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A93305" w14:textId="2BBAE31F" w:rsidR="00607597" w:rsidRPr="00E15EB1" w:rsidRDefault="00607597" w:rsidP="00607597">
      <w:pPr>
        <w:ind w:left="1134" w:right="946"/>
        <w:rPr>
          <w:sz w:val="20"/>
          <w:szCs w:val="20"/>
          <w:lang w:val="en-AU"/>
        </w:rPr>
      </w:pPr>
      <w:r>
        <w:rPr>
          <w:noProof/>
          <w:lang w:val="en-AU" w:eastAsia="en-AU"/>
        </w:rPr>
        <mc:AlternateContent>
          <mc:Choice Requires="wps">
            <w:drawing>
              <wp:anchor distT="0" distB="0" distL="114300" distR="114300" simplePos="0" relativeHeight="251659264" behindDoc="0" locked="0" layoutInCell="1" allowOverlap="1" wp14:anchorId="5A59E0D1" wp14:editId="09A476BD">
                <wp:simplePos x="0" y="0"/>
                <wp:positionH relativeFrom="column">
                  <wp:posOffset>162560</wp:posOffset>
                </wp:positionH>
                <wp:positionV relativeFrom="paragraph">
                  <wp:posOffset>-146050</wp:posOffset>
                </wp:positionV>
                <wp:extent cx="5481320" cy="1145540"/>
                <wp:effectExtent l="0" t="0" r="508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1145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2A803" w14:textId="056BE57D" w:rsidR="00607597" w:rsidRPr="00E15EB1" w:rsidRDefault="00607597" w:rsidP="00607597">
                            <w:pPr>
                              <w:pStyle w:val="Heading1"/>
                              <w:spacing w:before="80"/>
                              <w:jc w:val="center"/>
                              <w:rPr>
                                <w:color w:val="FFFFFF"/>
                              </w:rPr>
                            </w:pPr>
                            <w:r>
                              <w:rPr>
                                <w:color w:val="FFFFFF"/>
                              </w:rPr>
                              <w:t>MEMBERSHIP HEALTH AND SAFETY</w:t>
                            </w:r>
                            <w:r w:rsidRPr="00E15EB1">
                              <w:rPr>
                                <w:color w:val="FFFFFF"/>
                              </w:rPr>
                              <w:t xml:space="preserve"> Policy</w:t>
                            </w:r>
                          </w:p>
                          <w:p w14:paraId="77C45F1E" w14:textId="77777777" w:rsidR="00607597" w:rsidRPr="00E15EB1" w:rsidRDefault="00607597" w:rsidP="00607597">
                            <w:pPr>
                              <w:pStyle w:val="Heading1"/>
                              <w:spacing w:before="80"/>
                              <w:jc w:val="center"/>
                              <w:rPr>
                                <w:color w:val="FFFFFF"/>
                              </w:rPr>
                            </w:pPr>
                            <w:r w:rsidRPr="00E15EB1">
                              <w:rPr>
                                <w:color w:val="FFFFFF"/>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59E0D1" id="_x0000_t202" coordsize="21600,21600" o:spt="202" path="m0,0l0,21600,21600,21600,21600,0xe">
                <v:stroke joinstyle="miter"/>
                <v:path gradientshapeok="t" o:connecttype="rect"/>
              </v:shapetype>
              <v:shape id="Text_x0020_Box_x0020_1" o:spid="_x0000_s1026" type="#_x0000_t202" style="position:absolute;left:0;text-align:left;margin-left:12.8pt;margin-top:-11.45pt;width:431.6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" fillcolor="black" stroked="f">
                <v:textbox>
                  <w:txbxContent>
                    <w:p w14:paraId="4512A803" w14:textId="056BE57D" w:rsidR="00607597" w:rsidRPr="00E15EB1" w:rsidRDefault="00607597" w:rsidP="00607597">
                      <w:pPr>
                        <w:pStyle w:val="Heading1"/>
                        <w:spacing w:before="80"/>
                        <w:jc w:val="center"/>
                        <w:rPr>
                          <w:color w:val="FFFFFF"/>
                        </w:rPr>
                      </w:pPr>
                      <w:r>
                        <w:rPr>
                          <w:color w:val="FFFFFF"/>
                        </w:rPr>
                        <w:t>MEMBERSHIP HEALTH AND SAFETY</w:t>
                      </w:r>
                      <w:r w:rsidRPr="00E15EB1">
                        <w:rPr>
                          <w:color w:val="FFFFFF"/>
                        </w:rPr>
                        <w:t xml:space="preserve"> Policy</w:t>
                      </w:r>
                    </w:p>
                    <w:p w14:paraId="77C45F1E" w14:textId="77777777" w:rsidR="00607597" w:rsidRPr="00E15EB1" w:rsidRDefault="00607597" w:rsidP="00607597">
                      <w:pPr>
                        <w:pStyle w:val="Heading1"/>
                        <w:spacing w:before="80"/>
                        <w:jc w:val="center"/>
                        <w:rPr>
                          <w:color w:val="FFFFFF"/>
                        </w:rPr>
                      </w:pPr>
                      <w:r w:rsidRPr="00E15EB1">
                        <w:rPr>
                          <w:color w:val="FFFFFF"/>
                        </w:rPr>
                        <w:t>TEMPLATE</w:t>
                      </w:r>
                    </w:p>
                  </w:txbxContent>
                </v:textbox>
                <w10:wrap type="square"/>
              </v:shape>
            </w:pict>
          </mc:Fallback>
        </mc:AlternateContent>
      </w:r>
      <w:r w:rsidRPr="00E15EB1">
        <w:rPr>
          <w:sz w:val="20"/>
          <w:szCs w:val="20"/>
        </w:rPr>
        <w:t>DISCLAIMER: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the Indigenous Remote Communications Association for any known or unknown consequences that may result from reliance on any information provided in this publication.</w:t>
      </w:r>
    </w:p>
    <w:p w14:paraId="4AB67597" w14:textId="4BDA9D3C" w:rsidR="002B56EE" w:rsidRPr="00A13627" w:rsidRDefault="00EC1F52" w:rsidP="00671CA7">
      <w:pPr>
        <w:pStyle w:val="Heading2"/>
        <w:rPr>
          <w:rFonts w:asciiTheme="minorHAnsi" w:hAnsiTheme="minorHAnsi"/>
          <w:sz w:val="32"/>
          <w:szCs w:val="32"/>
        </w:rPr>
      </w:pPr>
      <w:r>
        <w:rPr>
          <w:rFonts w:asciiTheme="minorHAnsi" w:hAnsiTheme="minorHAnsi"/>
          <w:sz w:val="32"/>
          <w:szCs w:val="32"/>
        </w:rPr>
        <w:t>1.</w:t>
      </w:r>
      <w:r>
        <w:rPr>
          <w:rFonts w:asciiTheme="minorHAnsi" w:hAnsiTheme="minorHAnsi"/>
          <w:sz w:val="32"/>
          <w:szCs w:val="32"/>
        </w:rPr>
        <w:tab/>
      </w:r>
      <w:r w:rsidR="00BC6075" w:rsidRPr="00A13627">
        <w:rPr>
          <w:rFonts w:asciiTheme="minorHAnsi" w:hAnsiTheme="minorHAnsi"/>
          <w:sz w:val="32"/>
          <w:szCs w:val="32"/>
        </w:rPr>
        <w:t>Purpose</w:t>
      </w:r>
    </w:p>
    <w:p w14:paraId="5BBACA55" w14:textId="5EC1DBE1" w:rsidR="002B56EE" w:rsidRPr="00A13627" w:rsidRDefault="00DA0A14" w:rsidP="00671CA7">
      <w:pPr>
        <w:rPr>
          <w:rFonts w:asciiTheme="minorHAnsi" w:hAnsiTheme="minorHAnsi" w:cs="Arial"/>
          <w:sz w:val="24"/>
          <w:szCs w:val="24"/>
        </w:rPr>
      </w:pPr>
      <w:r>
        <w:rPr>
          <w:rFonts w:asciiTheme="minorHAnsi" w:hAnsiTheme="minorHAnsi" w:cs="Arial"/>
          <w:sz w:val="24"/>
          <w:szCs w:val="24"/>
        </w:rPr>
        <w:t xml:space="preserve">The purpose of the </w:t>
      </w:r>
      <w:r w:rsidR="00D86266">
        <w:rPr>
          <w:rFonts w:asciiTheme="minorHAnsi" w:hAnsiTheme="minorHAnsi" w:cs="Arial"/>
          <w:sz w:val="24"/>
          <w:szCs w:val="24"/>
        </w:rPr>
        <w:t>[ORGANISATION]</w:t>
      </w:r>
      <w:r w:rsidR="00BC6075" w:rsidRPr="00A13627">
        <w:rPr>
          <w:rFonts w:asciiTheme="minorHAnsi" w:hAnsiTheme="minorHAnsi" w:cs="Arial"/>
          <w:sz w:val="24"/>
          <w:szCs w:val="24"/>
        </w:rPr>
        <w:t xml:space="preserve"> </w:t>
      </w:r>
      <w:r>
        <w:rPr>
          <w:rFonts w:asciiTheme="minorHAnsi" w:hAnsiTheme="minorHAnsi" w:cs="Arial"/>
          <w:sz w:val="24"/>
          <w:szCs w:val="24"/>
        </w:rPr>
        <w:t>Membership Health and Safety Policy is to provide for</w:t>
      </w:r>
      <w:r w:rsidR="00BC6075" w:rsidRPr="00A13627">
        <w:rPr>
          <w:rFonts w:asciiTheme="minorHAnsi" w:hAnsiTheme="minorHAnsi" w:cs="Arial"/>
          <w:sz w:val="24"/>
          <w:szCs w:val="24"/>
        </w:rPr>
        <w:t xml:space="preserve">, as far as reasonably practicable, the health, safety and welfare of the </w:t>
      </w:r>
      <w:r w:rsidR="006C1EF9">
        <w:rPr>
          <w:rFonts w:asciiTheme="minorHAnsi" w:hAnsiTheme="minorHAnsi" w:cs="Arial"/>
          <w:sz w:val="24"/>
          <w:szCs w:val="24"/>
        </w:rPr>
        <w:t xml:space="preserve">membership </w:t>
      </w:r>
      <w:r w:rsidR="00FE0C9D" w:rsidRPr="00A13627">
        <w:rPr>
          <w:rFonts w:asciiTheme="minorHAnsi" w:hAnsiTheme="minorHAnsi" w:cs="Arial"/>
          <w:sz w:val="24"/>
          <w:szCs w:val="24"/>
        </w:rPr>
        <w:t xml:space="preserve">environment </w:t>
      </w:r>
      <w:r w:rsidR="00671CA7" w:rsidRPr="00A13627">
        <w:rPr>
          <w:rFonts w:asciiTheme="minorHAnsi" w:hAnsiTheme="minorHAnsi" w:cs="Arial"/>
          <w:sz w:val="24"/>
          <w:szCs w:val="24"/>
        </w:rPr>
        <w:t xml:space="preserve">in their dealings with </w:t>
      </w:r>
      <w:r w:rsidR="00D86266">
        <w:rPr>
          <w:rFonts w:asciiTheme="minorHAnsi" w:hAnsiTheme="minorHAnsi" w:cs="Arial"/>
          <w:sz w:val="24"/>
          <w:szCs w:val="24"/>
        </w:rPr>
        <w:t>[ORGANISATION]</w:t>
      </w:r>
      <w:r w:rsidR="00671CA7" w:rsidRPr="00A13627">
        <w:rPr>
          <w:rFonts w:asciiTheme="minorHAnsi" w:hAnsiTheme="minorHAnsi" w:cs="Arial"/>
          <w:sz w:val="24"/>
          <w:szCs w:val="24"/>
        </w:rPr>
        <w:t>.</w:t>
      </w:r>
    </w:p>
    <w:p w14:paraId="0A42E94F" w14:textId="1CCEF4DE" w:rsidR="00671CA7" w:rsidRPr="00A13627" w:rsidRDefault="00EC1F52" w:rsidP="00671CA7">
      <w:pPr>
        <w:pStyle w:val="Heading2"/>
        <w:rPr>
          <w:rFonts w:asciiTheme="minorHAnsi" w:hAnsiTheme="minorHAnsi"/>
          <w:sz w:val="32"/>
          <w:szCs w:val="32"/>
        </w:rPr>
      </w:pPr>
      <w:r>
        <w:rPr>
          <w:rFonts w:asciiTheme="minorHAnsi" w:hAnsiTheme="minorHAnsi"/>
          <w:sz w:val="32"/>
          <w:szCs w:val="32"/>
        </w:rPr>
        <w:t>2.</w:t>
      </w:r>
      <w:r>
        <w:rPr>
          <w:rFonts w:asciiTheme="minorHAnsi" w:hAnsiTheme="minorHAnsi"/>
          <w:sz w:val="32"/>
          <w:szCs w:val="32"/>
        </w:rPr>
        <w:tab/>
      </w:r>
      <w:r w:rsidR="00671CA7" w:rsidRPr="00A13627">
        <w:rPr>
          <w:rFonts w:asciiTheme="minorHAnsi" w:hAnsiTheme="minorHAnsi"/>
          <w:sz w:val="32"/>
          <w:szCs w:val="32"/>
        </w:rPr>
        <w:t>Application</w:t>
      </w:r>
    </w:p>
    <w:p w14:paraId="43FD262F" w14:textId="3D81361C" w:rsidR="00671CA7" w:rsidRPr="00A13627" w:rsidRDefault="00671CA7" w:rsidP="00671CA7">
      <w:pPr>
        <w:widowControl w:val="0"/>
        <w:autoSpaceDE w:val="0"/>
        <w:autoSpaceDN w:val="0"/>
        <w:adjustRightInd w:val="0"/>
        <w:spacing w:after="260"/>
        <w:rPr>
          <w:rFonts w:asciiTheme="minorHAnsi" w:hAnsiTheme="minorHAnsi" w:cs="Arial"/>
          <w:kern w:val="1"/>
          <w:sz w:val="24"/>
          <w:szCs w:val="24"/>
        </w:rPr>
      </w:pPr>
      <w:r w:rsidRPr="00A13627">
        <w:rPr>
          <w:rFonts w:asciiTheme="minorHAnsi" w:hAnsiTheme="minorHAnsi" w:cs="Arial"/>
          <w:kern w:val="1"/>
          <w:sz w:val="24"/>
          <w:szCs w:val="24"/>
        </w:rPr>
        <w:t>The Membership Health and Safety Policy applies to membership:</w:t>
      </w:r>
    </w:p>
    <w:p w14:paraId="317F4F53" w14:textId="77777777" w:rsidR="00B44C56" w:rsidRDefault="00B44C56" w:rsidP="00B44C56">
      <w:pPr>
        <w:pStyle w:val="ListParagraph"/>
        <w:widowControl w:val="0"/>
        <w:numPr>
          <w:ilvl w:val="0"/>
          <w:numId w:val="18"/>
        </w:numPr>
        <w:tabs>
          <w:tab w:val="left" w:pos="220"/>
          <w:tab w:val="left" w:pos="720"/>
        </w:tabs>
        <w:autoSpaceDE w:val="0"/>
        <w:autoSpaceDN w:val="0"/>
        <w:adjustRightInd w:val="0"/>
        <w:spacing w:after="40" w:line="240" w:lineRule="auto"/>
        <w:ind w:left="714" w:hanging="357"/>
        <w:contextualSpacing w:val="0"/>
        <w:rPr>
          <w:rFonts w:cs="Arial"/>
          <w:kern w:val="1"/>
        </w:rPr>
      </w:pPr>
      <w:r>
        <w:rPr>
          <w:rFonts w:cs="Arial"/>
          <w:kern w:val="1"/>
        </w:rPr>
        <w:t>Participation in governance actions and provisions.</w:t>
      </w:r>
    </w:p>
    <w:p w14:paraId="174FA210" w14:textId="6508F562" w:rsidR="00607597" w:rsidRDefault="00607597" w:rsidP="00B44C56">
      <w:pPr>
        <w:pStyle w:val="ListParagraph"/>
        <w:widowControl w:val="0"/>
        <w:numPr>
          <w:ilvl w:val="0"/>
          <w:numId w:val="18"/>
        </w:numPr>
        <w:tabs>
          <w:tab w:val="left" w:pos="220"/>
          <w:tab w:val="left" w:pos="720"/>
        </w:tabs>
        <w:autoSpaceDE w:val="0"/>
        <w:autoSpaceDN w:val="0"/>
        <w:adjustRightInd w:val="0"/>
        <w:spacing w:after="40" w:line="240" w:lineRule="auto"/>
        <w:ind w:left="714" w:hanging="357"/>
        <w:contextualSpacing w:val="0"/>
        <w:rPr>
          <w:rFonts w:cs="Arial"/>
          <w:kern w:val="1"/>
        </w:rPr>
      </w:pPr>
      <w:r>
        <w:rPr>
          <w:rFonts w:cs="Arial"/>
          <w:kern w:val="1"/>
        </w:rPr>
        <w:t>Travelling in [ORGANISATION] vehicles.</w:t>
      </w:r>
    </w:p>
    <w:p w14:paraId="61AEB289" w14:textId="7C339695" w:rsidR="00671CA7" w:rsidRPr="00A13627" w:rsidRDefault="00671CA7" w:rsidP="00671CA7">
      <w:pPr>
        <w:pStyle w:val="ListParagraph"/>
        <w:widowControl w:val="0"/>
        <w:numPr>
          <w:ilvl w:val="0"/>
          <w:numId w:val="18"/>
        </w:numPr>
        <w:tabs>
          <w:tab w:val="left" w:pos="220"/>
          <w:tab w:val="left" w:pos="720"/>
        </w:tabs>
        <w:autoSpaceDE w:val="0"/>
        <w:autoSpaceDN w:val="0"/>
        <w:adjustRightInd w:val="0"/>
        <w:spacing w:after="40" w:line="240" w:lineRule="auto"/>
        <w:rPr>
          <w:rFonts w:asciiTheme="minorHAnsi" w:hAnsiTheme="minorHAnsi" w:cs="Arial"/>
          <w:kern w:val="1"/>
          <w:sz w:val="24"/>
          <w:szCs w:val="24"/>
        </w:rPr>
      </w:pPr>
      <w:r w:rsidRPr="00A13627">
        <w:rPr>
          <w:rFonts w:asciiTheme="minorHAnsi" w:hAnsiTheme="minorHAnsi" w:cs="Arial"/>
          <w:kern w:val="1"/>
          <w:sz w:val="24"/>
          <w:szCs w:val="24"/>
        </w:rPr>
        <w:t>Participation in meetings, workshops, Festivals, seminars, conferences, delegations, committees.</w:t>
      </w:r>
    </w:p>
    <w:p w14:paraId="2A3B2E92" w14:textId="1690C6EF" w:rsidR="0098052C" w:rsidRPr="00A13627" w:rsidRDefault="0098052C" w:rsidP="00671CA7">
      <w:pPr>
        <w:pStyle w:val="ListParagraph"/>
        <w:widowControl w:val="0"/>
        <w:numPr>
          <w:ilvl w:val="0"/>
          <w:numId w:val="18"/>
        </w:numPr>
        <w:tabs>
          <w:tab w:val="left" w:pos="220"/>
          <w:tab w:val="left" w:pos="720"/>
        </w:tabs>
        <w:autoSpaceDE w:val="0"/>
        <w:autoSpaceDN w:val="0"/>
        <w:adjustRightInd w:val="0"/>
        <w:spacing w:after="40" w:line="240" w:lineRule="auto"/>
        <w:rPr>
          <w:rFonts w:asciiTheme="minorHAnsi" w:hAnsiTheme="minorHAnsi" w:cs="Arial"/>
          <w:kern w:val="1"/>
          <w:sz w:val="24"/>
          <w:szCs w:val="24"/>
        </w:rPr>
      </w:pPr>
      <w:r w:rsidRPr="00A13627">
        <w:rPr>
          <w:rFonts w:asciiTheme="minorHAnsi" w:hAnsiTheme="minorHAnsi" w:cs="Arial"/>
          <w:kern w:val="1"/>
          <w:sz w:val="24"/>
          <w:szCs w:val="24"/>
        </w:rPr>
        <w:t xml:space="preserve">Visits to </w:t>
      </w:r>
      <w:r w:rsidR="00D86266">
        <w:rPr>
          <w:rFonts w:asciiTheme="minorHAnsi" w:hAnsiTheme="minorHAnsi" w:cs="Arial"/>
          <w:kern w:val="1"/>
          <w:sz w:val="24"/>
          <w:szCs w:val="24"/>
        </w:rPr>
        <w:t>[ORGANISATION]</w:t>
      </w:r>
      <w:r w:rsidRPr="00A13627">
        <w:rPr>
          <w:rFonts w:asciiTheme="minorHAnsi" w:hAnsiTheme="minorHAnsi" w:cs="Arial"/>
          <w:kern w:val="1"/>
          <w:sz w:val="24"/>
          <w:szCs w:val="24"/>
        </w:rPr>
        <w:t xml:space="preserve"> premises.</w:t>
      </w:r>
    </w:p>
    <w:p w14:paraId="06042D55" w14:textId="026C0E2F" w:rsidR="00671CA7" w:rsidRPr="00A13627" w:rsidRDefault="00671CA7" w:rsidP="00671CA7">
      <w:pPr>
        <w:pStyle w:val="ListParagraph"/>
        <w:widowControl w:val="0"/>
        <w:numPr>
          <w:ilvl w:val="0"/>
          <w:numId w:val="18"/>
        </w:numPr>
        <w:tabs>
          <w:tab w:val="left" w:pos="220"/>
          <w:tab w:val="left" w:pos="720"/>
        </w:tabs>
        <w:autoSpaceDE w:val="0"/>
        <w:autoSpaceDN w:val="0"/>
        <w:adjustRightInd w:val="0"/>
        <w:spacing w:after="40" w:line="240" w:lineRule="auto"/>
        <w:rPr>
          <w:rFonts w:asciiTheme="minorHAnsi" w:hAnsiTheme="minorHAnsi" w:cs="Arial"/>
          <w:kern w:val="1"/>
          <w:sz w:val="24"/>
          <w:szCs w:val="24"/>
        </w:rPr>
      </w:pPr>
      <w:r w:rsidRPr="00A13627">
        <w:rPr>
          <w:rFonts w:asciiTheme="minorHAnsi" w:hAnsiTheme="minorHAnsi" w:cs="Arial"/>
          <w:kern w:val="1"/>
          <w:sz w:val="24"/>
          <w:szCs w:val="24"/>
        </w:rPr>
        <w:t xml:space="preserve">Use of </w:t>
      </w:r>
      <w:r w:rsidR="00D86266">
        <w:rPr>
          <w:rFonts w:asciiTheme="minorHAnsi" w:hAnsiTheme="minorHAnsi" w:cs="Arial"/>
          <w:kern w:val="1"/>
          <w:sz w:val="24"/>
          <w:szCs w:val="24"/>
        </w:rPr>
        <w:t>[ORGANISATION]</w:t>
      </w:r>
      <w:r w:rsidRPr="00A13627">
        <w:rPr>
          <w:rFonts w:asciiTheme="minorHAnsi" w:hAnsiTheme="minorHAnsi" w:cs="Arial"/>
          <w:kern w:val="1"/>
          <w:sz w:val="24"/>
          <w:szCs w:val="24"/>
        </w:rPr>
        <w:t xml:space="preserve"> provided membership benefits and resources.</w:t>
      </w:r>
    </w:p>
    <w:p w14:paraId="694BB725" w14:textId="7F21F1B8" w:rsidR="00671CA7" w:rsidRPr="00A13627" w:rsidRDefault="00671CA7" w:rsidP="00671CA7">
      <w:pPr>
        <w:pStyle w:val="ListParagraph"/>
        <w:widowControl w:val="0"/>
        <w:numPr>
          <w:ilvl w:val="0"/>
          <w:numId w:val="18"/>
        </w:numPr>
        <w:tabs>
          <w:tab w:val="left" w:pos="220"/>
          <w:tab w:val="left" w:pos="720"/>
        </w:tabs>
        <w:autoSpaceDE w:val="0"/>
        <w:autoSpaceDN w:val="0"/>
        <w:adjustRightInd w:val="0"/>
        <w:spacing w:after="40" w:line="240" w:lineRule="auto"/>
        <w:rPr>
          <w:rFonts w:asciiTheme="minorHAnsi" w:hAnsiTheme="minorHAnsi" w:cs="Arial"/>
          <w:kern w:val="1"/>
          <w:sz w:val="24"/>
          <w:szCs w:val="24"/>
        </w:rPr>
      </w:pPr>
      <w:r w:rsidRPr="00A13627">
        <w:rPr>
          <w:rFonts w:asciiTheme="minorHAnsi" w:hAnsiTheme="minorHAnsi" w:cs="Arial"/>
          <w:kern w:val="1"/>
          <w:sz w:val="24"/>
          <w:szCs w:val="24"/>
        </w:rPr>
        <w:t xml:space="preserve">Engagement with </w:t>
      </w:r>
      <w:r w:rsidR="00D86266">
        <w:rPr>
          <w:rFonts w:asciiTheme="minorHAnsi" w:hAnsiTheme="minorHAnsi" w:cs="Arial"/>
          <w:kern w:val="1"/>
          <w:sz w:val="24"/>
          <w:szCs w:val="24"/>
        </w:rPr>
        <w:t>[ORGANISATION]</w:t>
      </w:r>
      <w:r w:rsidRPr="00A13627">
        <w:rPr>
          <w:rFonts w:asciiTheme="minorHAnsi" w:hAnsiTheme="minorHAnsi" w:cs="Arial"/>
          <w:kern w:val="1"/>
          <w:sz w:val="24"/>
          <w:szCs w:val="24"/>
        </w:rPr>
        <w:t xml:space="preserve"> staff and contractors, and </w:t>
      </w:r>
    </w:p>
    <w:p w14:paraId="18BDF929" w14:textId="349DCC18" w:rsidR="00671CA7" w:rsidRPr="00A13627" w:rsidRDefault="00671CA7" w:rsidP="00671CA7">
      <w:pPr>
        <w:pStyle w:val="ListParagraph"/>
        <w:widowControl w:val="0"/>
        <w:numPr>
          <w:ilvl w:val="0"/>
          <w:numId w:val="18"/>
        </w:numPr>
        <w:tabs>
          <w:tab w:val="left" w:pos="220"/>
          <w:tab w:val="left" w:pos="720"/>
        </w:tabs>
        <w:autoSpaceDE w:val="0"/>
        <w:autoSpaceDN w:val="0"/>
        <w:adjustRightInd w:val="0"/>
        <w:spacing w:after="40" w:line="240" w:lineRule="auto"/>
        <w:rPr>
          <w:rFonts w:asciiTheme="minorHAnsi" w:hAnsiTheme="minorHAnsi" w:cs="Arial"/>
          <w:kern w:val="1"/>
          <w:sz w:val="24"/>
          <w:szCs w:val="24"/>
        </w:rPr>
      </w:pPr>
      <w:r w:rsidRPr="00A13627">
        <w:rPr>
          <w:rFonts w:asciiTheme="minorHAnsi" w:hAnsiTheme="minorHAnsi" w:cs="Arial"/>
          <w:kern w:val="1"/>
          <w:sz w:val="24"/>
          <w:szCs w:val="24"/>
        </w:rPr>
        <w:t xml:space="preserve">Any other activities and communications where a Member has direct dealings with </w:t>
      </w:r>
      <w:r w:rsidR="00D86266">
        <w:rPr>
          <w:rFonts w:asciiTheme="minorHAnsi" w:hAnsiTheme="minorHAnsi" w:cs="Arial"/>
          <w:kern w:val="1"/>
          <w:sz w:val="24"/>
          <w:szCs w:val="24"/>
        </w:rPr>
        <w:t>[ORGANISATION]</w:t>
      </w:r>
      <w:r w:rsidRPr="00A13627">
        <w:rPr>
          <w:rFonts w:asciiTheme="minorHAnsi" w:hAnsiTheme="minorHAnsi" w:cs="Arial"/>
          <w:kern w:val="1"/>
          <w:sz w:val="24"/>
          <w:szCs w:val="24"/>
        </w:rPr>
        <w:t xml:space="preserve"> or formally represents </w:t>
      </w:r>
      <w:r w:rsidR="00D86266">
        <w:rPr>
          <w:rFonts w:asciiTheme="minorHAnsi" w:hAnsiTheme="minorHAnsi" w:cs="Arial"/>
          <w:kern w:val="1"/>
          <w:sz w:val="24"/>
          <w:szCs w:val="24"/>
        </w:rPr>
        <w:t>[ORGANISATION]</w:t>
      </w:r>
      <w:r w:rsidRPr="00A13627">
        <w:rPr>
          <w:rFonts w:asciiTheme="minorHAnsi" w:hAnsiTheme="minorHAnsi" w:cs="Arial"/>
          <w:kern w:val="1"/>
          <w:sz w:val="24"/>
          <w:szCs w:val="24"/>
        </w:rPr>
        <w:t>.</w:t>
      </w:r>
    </w:p>
    <w:p w14:paraId="50378C43" w14:textId="4A94BBF8" w:rsidR="00D21D11" w:rsidRPr="00A13627" w:rsidRDefault="00EC1F52" w:rsidP="0098052C">
      <w:pPr>
        <w:pStyle w:val="Heading2"/>
        <w:rPr>
          <w:rFonts w:asciiTheme="minorHAnsi" w:hAnsiTheme="minorHAnsi"/>
          <w:sz w:val="32"/>
          <w:szCs w:val="32"/>
        </w:rPr>
      </w:pPr>
      <w:r>
        <w:rPr>
          <w:rFonts w:asciiTheme="minorHAnsi" w:hAnsiTheme="minorHAnsi"/>
          <w:sz w:val="32"/>
          <w:szCs w:val="32"/>
        </w:rPr>
        <w:t>3.</w:t>
      </w:r>
      <w:r>
        <w:rPr>
          <w:rFonts w:asciiTheme="minorHAnsi" w:hAnsiTheme="minorHAnsi"/>
          <w:sz w:val="32"/>
          <w:szCs w:val="32"/>
        </w:rPr>
        <w:tab/>
      </w:r>
      <w:r w:rsidR="00D21D11" w:rsidRPr="00A13627">
        <w:rPr>
          <w:rFonts w:asciiTheme="minorHAnsi" w:hAnsiTheme="minorHAnsi"/>
          <w:sz w:val="32"/>
          <w:szCs w:val="32"/>
        </w:rPr>
        <w:t>Responsibil</w:t>
      </w:r>
      <w:r w:rsidR="00FE0C9D" w:rsidRPr="00A13627">
        <w:rPr>
          <w:rFonts w:asciiTheme="minorHAnsi" w:hAnsiTheme="minorHAnsi"/>
          <w:sz w:val="32"/>
          <w:szCs w:val="32"/>
        </w:rPr>
        <w:t>i</w:t>
      </w:r>
      <w:r w:rsidR="00D21D11" w:rsidRPr="00A13627">
        <w:rPr>
          <w:rFonts w:asciiTheme="minorHAnsi" w:hAnsiTheme="minorHAnsi"/>
          <w:sz w:val="32"/>
          <w:szCs w:val="32"/>
        </w:rPr>
        <w:t xml:space="preserve">ties  </w:t>
      </w:r>
    </w:p>
    <w:p w14:paraId="3085F4B8" w14:textId="46FBF255" w:rsidR="0098052C" w:rsidRPr="00A13627" w:rsidRDefault="00EC1F52" w:rsidP="0098052C">
      <w:pPr>
        <w:widowControl w:val="0"/>
        <w:tabs>
          <w:tab w:val="left" w:pos="220"/>
          <w:tab w:val="left" w:pos="720"/>
        </w:tabs>
        <w:autoSpaceDE w:val="0"/>
        <w:autoSpaceDN w:val="0"/>
        <w:adjustRightInd w:val="0"/>
        <w:spacing w:after="0" w:line="360" w:lineRule="auto"/>
        <w:rPr>
          <w:rFonts w:asciiTheme="minorHAnsi" w:hAnsiTheme="minorHAnsi" w:cs="Arial"/>
          <w:b/>
          <w:kern w:val="1"/>
          <w:sz w:val="24"/>
          <w:szCs w:val="24"/>
        </w:rPr>
      </w:pPr>
      <w:r>
        <w:rPr>
          <w:rFonts w:asciiTheme="minorHAnsi" w:hAnsiTheme="minorHAnsi" w:cs="Arial"/>
          <w:b/>
          <w:kern w:val="1"/>
          <w:sz w:val="24"/>
          <w:szCs w:val="24"/>
        </w:rPr>
        <w:t>3.1</w:t>
      </w:r>
      <w:r>
        <w:rPr>
          <w:rFonts w:asciiTheme="minorHAnsi" w:hAnsiTheme="minorHAnsi" w:cs="Arial"/>
          <w:b/>
          <w:kern w:val="1"/>
          <w:sz w:val="24"/>
          <w:szCs w:val="24"/>
        </w:rPr>
        <w:tab/>
      </w:r>
      <w:r w:rsidR="0098052C" w:rsidRPr="00A13627">
        <w:rPr>
          <w:rFonts w:asciiTheme="minorHAnsi" w:hAnsiTheme="minorHAnsi" w:cs="Arial"/>
          <w:b/>
          <w:kern w:val="1"/>
          <w:sz w:val="24"/>
          <w:szCs w:val="24"/>
        </w:rPr>
        <w:t>Members</w:t>
      </w:r>
    </w:p>
    <w:p w14:paraId="3176AADF" w14:textId="646EF6C8" w:rsidR="0098052C" w:rsidRPr="00A13627" w:rsidRDefault="0098052C" w:rsidP="0098052C">
      <w:pPr>
        <w:widowControl w:val="0"/>
        <w:tabs>
          <w:tab w:val="left" w:pos="220"/>
          <w:tab w:val="left" w:pos="720"/>
        </w:tabs>
        <w:autoSpaceDE w:val="0"/>
        <w:autoSpaceDN w:val="0"/>
        <w:adjustRightInd w:val="0"/>
        <w:spacing w:after="0" w:line="360" w:lineRule="auto"/>
        <w:rPr>
          <w:rFonts w:asciiTheme="minorHAnsi" w:hAnsiTheme="minorHAnsi" w:cs="Arial"/>
          <w:kern w:val="1"/>
          <w:sz w:val="24"/>
          <w:szCs w:val="24"/>
        </w:rPr>
      </w:pPr>
      <w:r w:rsidRPr="00A13627">
        <w:rPr>
          <w:rFonts w:asciiTheme="minorHAnsi" w:hAnsiTheme="minorHAnsi" w:cs="Arial"/>
          <w:kern w:val="1"/>
          <w:sz w:val="24"/>
          <w:szCs w:val="24"/>
        </w:rPr>
        <w:t xml:space="preserve">In dealing with </w:t>
      </w:r>
      <w:r w:rsidR="00D86266">
        <w:rPr>
          <w:rFonts w:asciiTheme="minorHAnsi" w:hAnsiTheme="minorHAnsi" w:cs="Arial"/>
          <w:kern w:val="1"/>
          <w:sz w:val="24"/>
          <w:szCs w:val="24"/>
        </w:rPr>
        <w:t>[ORGANISATION]</w:t>
      </w:r>
      <w:r w:rsidRPr="00A13627">
        <w:rPr>
          <w:rFonts w:asciiTheme="minorHAnsi" w:hAnsiTheme="minorHAnsi" w:cs="Arial"/>
          <w:kern w:val="1"/>
          <w:sz w:val="24"/>
          <w:szCs w:val="24"/>
        </w:rPr>
        <w:t xml:space="preserve"> as set out under </w:t>
      </w:r>
      <w:r w:rsidRPr="00A13627">
        <w:rPr>
          <w:rFonts w:asciiTheme="minorHAnsi" w:hAnsiTheme="minorHAnsi" w:cs="Arial"/>
          <w:i/>
          <w:kern w:val="1"/>
          <w:sz w:val="24"/>
          <w:szCs w:val="24"/>
        </w:rPr>
        <w:t>Application</w:t>
      </w:r>
      <w:r w:rsidRPr="00A13627">
        <w:rPr>
          <w:rFonts w:asciiTheme="minorHAnsi" w:hAnsiTheme="minorHAnsi" w:cs="Arial"/>
          <w:kern w:val="1"/>
          <w:sz w:val="24"/>
          <w:szCs w:val="24"/>
        </w:rPr>
        <w:t xml:space="preserve"> above, members will:</w:t>
      </w:r>
    </w:p>
    <w:p w14:paraId="3A42DCAD" w14:textId="2B14EA92" w:rsidR="00FE0C9D" w:rsidRPr="00A13627" w:rsidRDefault="00FE0C9D" w:rsidP="00FE0C9D">
      <w:pPr>
        <w:pStyle w:val="ListParagraph"/>
        <w:numPr>
          <w:ilvl w:val="0"/>
          <w:numId w:val="11"/>
        </w:numPr>
        <w:rPr>
          <w:rFonts w:asciiTheme="minorHAnsi" w:hAnsiTheme="minorHAnsi" w:cs="Arial"/>
          <w:sz w:val="24"/>
          <w:szCs w:val="24"/>
          <w:lang w:val="en-AU"/>
        </w:rPr>
      </w:pPr>
      <w:r w:rsidRPr="00A13627">
        <w:rPr>
          <w:rFonts w:asciiTheme="minorHAnsi" w:hAnsiTheme="minorHAnsi" w:cs="Arial"/>
          <w:sz w:val="24"/>
          <w:szCs w:val="24"/>
          <w:lang w:val="en-AU"/>
        </w:rPr>
        <w:t xml:space="preserve">Follow reasonable health and safety instructions from </w:t>
      </w:r>
      <w:r w:rsidR="00D86266">
        <w:rPr>
          <w:rFonts w:asciiTheme="minorHAnsi" w:hAnsiTheme="minorHAnsi" w:cs="Arial"/>
          <w:sz w:val="24"/>
          <w:szCs w:val="24"/>
          <w:lang w:val="en-AU"/>
        </w:rPr>
        <w:t>[ORGANISATION]</w:t>
      </w:r>
      <w:r w:rsidR="0098052C" w:rsidRPr="00A13627">
        <w:rPr>
          <w:rFonts w:asciiTheme="minorHAnsi" w:hAnsiTheme="minorHAnsi" w:cs="Arial"/>
          <w:sz w:val="24"/>
          <w:szCs w:val="24"/>
          <w:lang w:val="en-AU"/>
        </w:rPr>
        <w:t xml:space="preserve"> staff or contractors.</w:t>
      </w:r>
    </w:p>
    <w:p w14:paraId="2F33C937" w14:textId="7579993B" w:rsidR="00876782" w:rsidRPr="00A13627" w:rsidRDefault="00FE0C9D" w:rsidP="00B576BE">
      <w:pPr>
        <w:pStyle w:val="ListParagraph"/>
        <w:numPr>
          <w:ilvl w:val="0"/>
          <w:numId w:val="11"/>
        </w:numPr>
        <w:rPr>
          <w:rFonts w:asciiTheme="minorHAnsi" w:hAnsiTheme="minorHAnsi" w:cs="Arial"/>
          <w:sz w:val="24"/>
          <w:szCs w:val="24"/>
          <w:lang w:val="en-AU"/>
        </w:rPr>
      </w:pPr>
      <w:r w:rsidRPr="00A13627">
        <w:rPr>
          <w:rFonts w:asciiTheme="minorHAnsi" w:hAnsiTheme="minorHAnsi" w:cs="Arial"/>
          <w:sz w:val="24"/>
          <w:szCs w:val="24"/>
          <w:lang w:val="en-AU"/>
        </w:rPr>
        <w:t xml:space="preserve">Report any serious incidents, accidents, injuries or accidents to </w:t>
      </w:r>
      <w:r w:rsidR="0098052C" w:rsidRPr="00A13627">
        <w:rPr>
          <w:rFonts w:asciiTheme="minorHAnsi" w:hAnsiTheme="minorHAnsi" w:cs="Arial"/>
          <w:sz w:val="24"/>
          <w:szCs w:val="24"/>
          <w:lang w:val="en-AU"/>
        </w:rPr>
        <w:t xml:space="preserve">an </w:t>
      </w:r>
      <w:r w:rsidR="00D86266">
        <w:rPr>
          <w:rFonts w:asciiTheme="minorHAnsi" w:hAnsiTheme="minorHAnsi" w:cs="Arial"/>
          <w:sz w:val="24"/>
          <w:szCs w:val="24"/>
          <w:lang w:val="en-AU"/>
        </w:rPr>
        <w:t>[ORGANISATION]</w:t>
      </w:r>
      <w:r w:rsidR="0098052C" w:rsidRPr="00A13627">
        <w:rPr>
          <w:rFonts w:asciiTheme="minorHAnsi" w:hAnsiTheme="minorHAnsi" w:cs="Arial"/>
          <w:sz w:val="24"/>
          <w:szCs w:val="24"/>
          <w:lang w:val="en-AU"/>
        </w:rPr>
        <w:t xml:space="preserve"> staff member or contractor.</w:t>
      </w:r>
      <w:r w:rsidRPr="00A13627">
        <w:rPr>
          <w:rFonts w:asciiTheme="minorHAnsi" w:hAnsiTheme="minorHAnsi" w:cs="Arial"/>
          <w:sz w:val="24"/>
          <w:szCs w:val="24"/>
          <w:lang w:val="en-AU"/>
        </w:rPr>
        <w:t xml:space="preserve"> </w:t>
      </w:r>
    </w:p>
    <w:p w14:paraId="25327642" w14:textId="57F3EBD4" w:rsidR="0098052C" w:rsidRPr="00A13627" w:rsidRDefault="0098052C" w:rsidP="0098052C">
      <w:pPr>
        <w:pStyle w:val="ListParagraph"/>
        <w:numPr>
          <w:ilvl w:val="0"/>
          <w:numId w:val="11"/>
        </w:numPr>
        <w:rPr>
          <w:rFonts w:asciiTheme="minorHAnsi" w:hAnsiTheme="minorHAnsi" w:cs="Arial"/>
          <w:sz w:val="24"/>
          <w:szCs w:val="24"/>
          <w:lang w:val="en-AU"/>
        </w:rPr>
      </w:pPr>
      <w:r w:rsidRPr="00A13627">
        <w:rPr>
          <w:rFonts w:asciiTheme="minorHAnsi" w:hAnsiTheme="minorHAnsi" w:cs="Arial"/>
          <w:sz w:val="24"/>
          <w:szCs w:val="24"/>
          <w:lang w:val="en-AU"/>
        </w:rPr>
        <w:t>Advise</w:t>
      </w:r>
      <w:r w:rsidR="00CD636A" w:rsidRPr="00A13627">
        <w:rPr>
          <w:rFonts w:asciiTheme="minorHAnsi" w:hAnsiTheme="minorHAnsi" w:cs="Arial"/>
          <w:sz w:val="24"/>
          <w:szCs w:val="24"/>
          <w:lang w:val="en-AU"/>
        </w:rPr>
        <w:t xml:space="preserve"> any potential hazards to </w:t>
      </w:r>
      <w:r w:rsidRPr="00A13627">
        <w:rPr>
          <w:rFonts w:asciiTheme="minorHAnsi" w:hAnsiTheme="minorHAnsi" w:cs="Arial"/>
          <w:sz w:val="24"/>
          <w:szCs w:val="24"/>
          <w:lang w:val="en-AU"/>
        </w:rPr>
        <w:t xml:space="preserve">to an </w:t>
      </w:r>
      <w:r w:rsidR="00D86266">
        <w:rPr>
          <w:rFonts w:asciiTheme="minorHAnsi" w:hAnsiTheme="minorHAnsi" w:cs="Arial"/>
          <w:sz w:val="24"/>
          <w:szCs w:val="24"/>
          <w:lang w:val="en-AU"/>
        </w:rPr>
        <w:t>[ORGANISATION]</w:t>
      </w:r>
      <w:r w:rsidRPr="00A13627">
        <w:rPr>
          <w:rFonts w:asciiTheme="minorHAnsi" w:hAnsiTheme="minorHAnsi" w:cs="Arial"/>
          <w:sz w:val="24"/>
          <w:szCs w:val="24"/>
          <w:lang w:val="en-AU"/>
        </w:rPr>
        <w:t xml:space="preserve"> staff member or contractor. </w:t>
      </w:r>
    </w:p>
    <w:p w14:paraId="30B287DE" w14:textId="504B08D7" w:rsidR="00B576BE" w:rsidRPr="00A13627" w:rsidRDefault="00B576BE" w:rsidP="00B576BE">
      <w:pPr>
        <w:pStyle w:val="ListParagraph"/>
        <w:numPr>
          <w:ilvl w:val="0"/>
          <w:numId w:val="11"/>
        </w:numPr>
        <w:rPr>
          <w:rFonts w:asciiTheme="minorHAnsi" w:hAnsiTheme="minorHAnsi" w:cs="Arial"/>
          <w:sz w:val="24"/>
          <w:szCs w:val="24"/>
          <w:lang w:val="en-AU"/>
        </w:rPr>
      </w:pPr>
      <w:r w:rsidRPr="00A13627">
        <w:rPr>
          <w:rFonts w:asciiTheme="minorHAnsi" w:hAnsiTheme="minorHAnsi" w:cs="Arial"/>
          <w:sz w:val="24"/>
          <w:szCs w:val="24"/>
          <w:lang w:val="en-AU"/>
        </w:rPr>
        <w:lastRenderedPageBreak/>
        <w:t>Aim to work in a way that does not endanger the health or safety of themselves or others</w:t>
      </w:r>
      <w:r w:rsidR="0098052C" w:rsidRPr="00A13627">
        <w:rPr>
          <w:rFonts w:asciiTheme="minorHAnsi" w:hAnsiTheme="minorHAnsi" w:cs="Arial"/>
          <w:sz w:val="24"/>
          <w:szCs w:val="24"/>
          <w:lang w:val="en-AU"/>
        </w:rPr>
        <w:t>.</w:t>
      </w:r>
    </w:p>
    <w:p w14:paraId="1BEF8EEE" w14:textId="7F51E6D9" w:rsidR="0098052C" w:rsidRPr="00A13627" w:rsidRDefault="0098052C" w:rsidP="00414F9C">
      <w:pPr>
        <w:pStyle w:val="ListParagraph"/>
        <w:widowControl w:val="0"/>
        <w:numPr>
          <w:ilvl w:val="0"/>
          <w:numId w:val="11"/>
        </w:numPr>
        <w:tabs>
          <w:tab w:val="left" w:pos="220"/>
          <w:tab w:val="left" w:pos="720"/>
        </w:tabs>
        <w:autoSpaceDE w:val="0"/>
        <w:autoSpaceDN w:val="0"/>
        <w:adjustRightInd w:val="0"/>
        <w:spacing w:after="40" w:line="240" w:lineRule="auto"/>
        <w:rPr>
          <w:rFonts w:asciiTheme="minorHAnsi" w:hAnsiTheme="minorHAnsi" w:cs="Arial"/>
          <w:sz w:val="24"/>
          <w:szCs w:val="24"/>
          <w:lang w:val="en-AU"/>
        </w:rPr>
      </w:pPr>
      <w:r w:rsidRPr="00A13627">
        <w:rPr>
          <w:rFonts w:asciiTheme="minorHAnsi" w:hAnsiTheme="minorHAnsi" w:cs="Arial"/>
          <w:sz w:val="24"/>
          <w:szCs w:val="24"/>
          <w:lang w:val="en-AU"/>
        </w:rPr>
        <w:t xml:space="preserve">Conduct themselves </w:t>
      </w:r>
      <w:r w:rsidRPr="00A13627">
        <w:rPr>
          <w:rFonts w:asciiTheme="minorHAnsi" w:hAnsiTheme="minorHAnsi" w:cs="Arial"/>
          <w:kern w:val="1"/>
          <w:sz w:val="24"/>
          <w:szCs w:val="24"/>
        </w:rPr>
        <w:t xml:space="preserve">without discrimination, bullying or harassment of other </w:t>
      </w:r>
      <w:r w:rsidR="00D86266">
        <w:rPr>
          <w:rFonts w:asciiTheme="minorHAnsi" w:hAnsiTheme="minorHAnsi" w:cs="Arial"/>
          <w:kern w:val="1"/>
          <w:sz w:val="24"/>
          <w:szCs w:val="24"/>
        </w:rPr>
        <w:t>[ORGANISATION]</w:t>
      </w:r>
      <w:r w:rsidRPr="00A13627">
        <w:rPr>
          <w:rFonts w:asciiTheme="minorHAnsi" w:hAnsiTheme="minorHAnsi" w:cs="Arial"/>
          <w:kern w:val="1"/>
          <w:sz w:val="24"/>
          <w:szCs w:val="24"/>
        </w:rPr>
        <w:t xml:space="preserve"> members, </w:t>
      </w:r>
      <w:r w:rsidR="00D86266">
        <w:rPr>
          <w:rFonts w:asciiTheme="minorHAnsi" w:hAnsiTheme="minorHAnsi" w:cs="Arial"/>
          <w:kern w:val="1"/>
          <w:sz w:val="24"/>
          <w:szCs w:val="24"/>
        </w:rPr>
        <w:t>[ORGANISATION]</w:t>
      </w:r>
      <w:r w:rsidRPr="00A13627">
        <w:rPr>
          <w:rFonts w:asciiTheme="minorHAnsi" w:hAnsiTheme="minorHAnsi" w:cs="Arial"/>
          <w:kern w:val="1"/>
          <w:sz w:val="24"/>
          <w:szCs w:val="24"/>
        </w:rPr>
        <w:t xml:space="preserve"> staff or </w:t>
      </w:r>
      <w:r w:rsidR="00D86266">
        <w:rPr>
          <w:rFonts w:asciiTheme="minorHAnsi" w:hAnsiTheme="minorHAnsi" w:cs="Arial"/>
          <w:kern w:val="1"/>
          <w:sz w:val="24"/>
          <w:szCs w:val="24"/>
        </w:rPr>
        <w:t>[ORGANISATION]</w:t>
      </w:r>
      <w:r w:rsidRPr="00A13627">
        <w:rPr>
          <w:rFonts w:asciiTheme="minorHAnsi" w:hAnsiTheme="minorHAnsi" w:cs="Arial"/>
          <w:kern w:val="1"/>
          <w:sz w:val="24"/>
          <w:szCs w:val="24"/>
        </w:rPr>
        <w:t xml:space="preserve"> contractors.</w:t>
      </w:r>
    </w:p>
    <w:p w14:paraId="2FDCBC0B" w14:textId="77777777" w:rsidR="0098052C" w:rsidRPr="00A13627" w:rsidRDefault="0098052C" w:rsidP="0098052C">
      <w:pPr>
        <w:widowControl w:val="0"/>
        <w:tabs>
          <w:tab w:val="left" w:pos="220"/>
          <w:tab w:val="left" w:pos="720"/>
        </w:tabs>
        <w:autoSpaceDE w:val="0"/>
        <w:autoSpaceDN w:val="0"/>
        <w:adjustRightInd w:val="0"/>
        <w:spacing w:after="40" w:line="240" w:lineRule="auto"/>
        <w:ind w:left="360"/>
        <w:rPr>
          <w:rFonts w:asciiTheme="minorHAnsi" w:hAnsiTheme="minorHAnsi" w:cs="Arial"/>
          <w:lang w:val="en-AU"/>
        </w:rPr>
      </w:pPr>
    </w:p>
    <w:p w14:paraId="45FC033F" w14:textId="42B385FD" w:rsidR="0098052C" w:rsidRPr="00A13627" w:rsidRDefault="00EC1F52" w:rsidP="00B576BE">
      <w:pPr>
        <w:rPr>
          <w:rFonts w:asciiTheme="minorHAnsi" w:hAnsiTheme="minorHAnsi" w:cs="Arial"/>
          <w:b/>
          <w:lang w:val="en-AU"/>
        </w:rPr>
      </w:pPr>
      <w:r>
        <w:rPr>
          <w:rFonts w:asciiTheme="minorHAnsi" w:hAnsiTheme="minorHAnsi" w:cs="Arial"/>
          <w:b/>
          <w:lang w:val="en-AU"/>
        </w:rPr>
        <w:t>3</w:t>
      </w:r>
      <w:r w:rsidRPr="00FC4A78">
        <w:rPr>
          <w:rFonts w:asciiTheme="minorHAnsi" w:hAnsiTheme="minorHAnsi" w:cs="Arial"/>
          <w:b/>
          <w:sz w:val="24"/>
          <w:szCs w:val="24"/>
          <w:lang w:val="en-AU"/>
        </w:rPr>
        <w:t>.2</w:t>
      </w:r>
      <w:r w:rsidRPr="00FC4A78">
        <w:rPr>
          <w:rFonts w:asciiTheme="minorHAnsi" w:hAnsiTheme="minorHAnsi" w:cs="Arial"/>
          <w:b/>
          <w:sz w:val="24"/>
          <w:szCs w:val="24"/>
          <w:lang w:val="en-AU"/>
        </w:rPr>
        <w:tab/>
      </w:r>
      <w:r w:rsidR="00D86266">
        <w:rPr>
          <w:rFonts w:asciiTheme="minorHAnsi" w:hAnsiTheme="minorHAnsi" w:cs="Arial"/>
          <w:b/>
          <w:sz w:val="24"/>
          <w:szCs w:val="24"/>
          <w:lang w:val="en-AU"/>
        </w:rPr>
        <w:t>[ORGANISATION]</w:t>
      </w:r>
    </w:p>
    <w:p w14:paraId="701563D2" w14:textId="269D1359" w:rsidR="0098052C" w:rsidRPr="00A13627" w:rsidRDefault="0098052C" w:rsidP="00B576BE">
      <w:pPr>
        <w:rPr>
          <w:rFonts w:asciiTheme="minorHAnsi" w:hAnsiTheme="minorHAnsi" w:cs="Arial"/>
          <w:sz w:val="24"/>
          <w:szCs w:val="24"/>
          <w:lang w:val="en-AU"/>
        </w:rPr>
      </w:pPr>
      <w:r w:rsidRPr="00A13627">
        <w:rPr>
          <w:rFonts w:asciiTheme="minorHAnsi" w:hAnsiTheme="minorHAnsi" w:cs="Arial"/>
          <w:sz w:val="24"/>
          <w:szCs w:val="24"/>
          <w:lang w:val="en-AU"/>
        </w:rPr>
        <w:t xml:space="preserve">In carrying out the actions as set out under Applications above, </w:t>
      </w:r>
      <w:r w:rsidR="00D86266">
        <w:rPr>
          <w:rFonts w:asciiTheme="minorHAnsi" w:hAnsiTheme="minorHAnsi" w:cs="Arial"/>
          <w:sz w:val="24"/>
          <w:szCs w:val="24"/>
          <w:lang w:val="en-AU"/>
        </w:rPr>
        <w:t>[ORGANISATION]</w:t>
      </w:r>
      <w:r w:rsidRPr="00A13627">
        <w:rPr>
          <w:rFonts w:asciiTheme="minorHAnsi" w:hAnsiTheme="minorHAnsi" w:cs="Arial"/>
          <w:sz w:val="24"/>
          <w:szCs w:val="24"/>
          <w:lang w:val="en-AU"/>
        </w:rPr>
        <w:t xml:space="preserve"> will</w:t>
      </w:r>
      <w:r w:rsidR="00A13627" w:rsidRPr="00A13627">
        <w:rPr>
          <w:rFonts w:asciiTheme="minorHAnsi" w:hAnsiTheme="minorHAnsi" w:cs="Arial"/>
          <w:sz w:val="24"/>
          <w:szCs w:val="24"/>
          <w:lang w:val="en-AU"/>
        </w:rPr>
        <w:t xml:space="preserve"> in relation to members</w:t>
      </w:r>
      <w:r w:rsidRPr="00A13627">
        <w:rPr>
          <w:rFonts w:asciiTheme="minorHAnsi" w:hAnsiTheme="minorHAnsi" w:cs="Arial"/>
          <w:sz w:val="24"/>
          <w:szCs w:val="24"/>
          <w:lang w:val="en-AU"/>
        </w:rPr>
        <w:t>:</w:t>
      </w:r>
    </w:p>
    <w:p w14:paraId="1AE658D4" w14:textId="44774F81" w:rsidR="00A32F6F" w:rsidRPr="00A13627" w:rsidRDefault="00A32F6F" w:rsidP="00A32F6F">
      <w:pPr>
        <w:pStyle w:val="ListParagraph"/>
        <w:numPr>
          <w:ilvl w:val="0"/>
          <w:numId w:val="15"/>
        </w:numPr>
        <w:rPr>
          <w:rFonts w:asciiTheme="minorHAnsi" w:hAnsiTheme="minorHAnsi" w:cs="Arial"/>
          <w:sz w:val="24"/>
          <w:szCs w:val="24"/>
          <w:lang w:val="en-AU"/>
        </w:rPr>
      </w:pPr>
      <w:r w:rsidRPr="00A13627">
        <w:rPr>
          <w:rFonts w:asciiTheme="minorHAnsi" w:hAnsiTheme="minorHAnsi" w:cs="Arial"/>
          <w:sz w:val="24"/>
          <w:szCs w:val="24"/>
          <w:lang w:val="en-AU"/>
        </w:rPr>
        <w:t>Be committed to the</w:t>
      </w:r>
      <w:r w:rsidR="0098052C" w:rsidRPr="00A13627">
        <w:rPr>
          <w:rFonts w:asciiTheme="minorHAnsi" w:hAnsiTheme="minorHAnsi" w:cs="Arial"/>
          <w:sz w:val="24"/>
          <w:szCs w:val="24"/>
          <w:lang w:val="en-AU"/>
        </w:rPr>
        <w:t xml:space="preserve"> provision and maintenance of </w:t>
      </w:r>
      <w:r w:rsidRPr="00A13627">
        <w:rPr>
          <w:rFonts w:asciiTheme="minorHAnsi" w:hAnsiTheme="minorHAnsi" w:cs="Arial"/>
          <w:sz w:val="24"/>
          <w:szCs w:val="24"/>
          <w:lang w:val="en-AU"/>
        </w:rPr>
        <w:t xml:space="preserve">healthy and safe </w:t>
      </w:r>
      <w:r w:rsidR="00A13627">
        <w:rPr>
          <w:rFonts w:asciiTheme="minorHAnsi" w:hAnsiTheme="minorHAnsi" w:cs="Arial"/>
          <w:sz w:val="24"/>
          <w:szCs w:val="24"/>
          <w:lang w:val="en-AU"/>
        </w:rPr>
        <w:t>environments</w:t>
      </w:r>
      <w:r w:rsidR="00001883">
        <w:rPr>
          <w:rFonts w:asciiTheme="minorHAnsi" w:hAnsiTheme="minorHAnsi" w:cs="Arial"/>
          <w:sz w:val="24"/>
          <w:szCs w:val="24"/>
          <w:lang w:val="en-AU"/>
        </w:rPr>
        <w:t>.</w:t>
      </w:r>
    </w:p>
    <w:p w14:paraId="3098CD8E" w14:textId="3AACC8C6" w:rsidR="00A32F6F" w:rsidRPr="00A13627" w:rsidRDefault="00A32F6F" w:rsidP="00A32F6F">
      <w:pPr>
        <w:pStyle w:val="ListParagraph"/>
        <w:numPr>
          <w:ilvl w:val="0"/>
          <w:numId w:val="15"/>
        </w:numPr>
        <w:rPr>
          <w:rFonts w:asciiTheme="minorHAnsi" w:hAnsiTheme="minorHAnsi" w:cs="Arial"/>
          <w:sz w:val="24"/>
          <w:szCs w:val="24"/>
          <w:lang w:val="en-AU"/>
        </w:rPr>
      </w:pPr>
      <w:r w:rsidRPr="00A13627">
        <w:rPr>
          <w:rFonts w:asciiTheme="minorHAnsi" w:hAnsiTheme="minorHAnsi" w:cs="Arial"/>
          <w:sz w:val="24"/>
          <w:szCs w:val="24"/>
          <w:lang w:val="en-AU"/>
        </w:rPr>
        <w:t xml:space="preserve">Use risk identification, assessment and control principles to maintain safe and healthy </w:t>
      </w:r>
      <w:r w:rsidR="00A13627" w:rsidRPr="00A13627">
        <w:rPr>
          <w:rFonts w:asciiTheme="minorHAnsi" w:hAnsiTheme="minorHAnsi" w:cs="Arial"/>
          <w:sz w:val="24"/>
          <w:szCs w:val="24"/>
          <w:lang w:val="en-AU"/>
        </w:rPr>
        <w:t>environments</w:t>
      </w:r>
      <w:r w:rsidRPr="00A13627">
        <w:rPr>
          <w:rFonts w:asciiTheme="minorHAnsi" w:hAnsiTheme="minorHAnsi" w:cs="Arial"/>
          <w:sz w:val="24"/>
          <w:szCs w:val="24"/>
          <w:lang w:val="en-AU"/>
        </w:rPr>
        <w:t>.</w:t>
      </w:r>
    </w:p>
    <w:p w14:paraId="30432474" w14:textId="2BA5526C" w:rsidR="00A32F6F" w:rsidRPr="00A13627" w:rsidRDefault="00A32F6F" w:rsidP="00A32F6F">
      <w:pPr>
        <w:pStyle w:val="ListParagraph"/>
        <w:numPr>
          <w:ilvl w:val="0"/>
          <w:numId w:val="15"/>
        </w:numPr>
        <w:rPr>
          <w:rFonts w:asciiTheme="minorHAnsi" w:hAnsiTheme="minorHAnsi" w:cs="Arial"/>
          <w:sz w:val="24"/>
          <w:szCs w:val="24"/>
          <w:lang w:val="en-AU"/>
        </w:rPr>
      </w:pPr>
      <w:r w:rsidRPr="00A13627">
        <w:rPr>
          <w:rFonts w:asciiTheme="minorHAnsi" w:hAnsiTheme="minorHAnsi" w:cs="Arial"/>
          <w:sz w:val="24"/>
          <w:szCs w:val="24"/>
          <w:lang w:val="en-AU"/>
        </w:rPr>
        <w:t>Appropriately respond to health and safety incidents</w:t>
      </w:r>
      <w:r w:rsidR="00001883">
        <w:rPr>
          <w:rFonts w:asciiTheme="minorHAnsi" w:hAnsiTheme="minorHAnsi" w:cs="Arial"/>
          <w:sz w:val="24"/>
          <w:szCs w:val="24"/>
          <w:lang w:val="en-AU"/>
        </w:rPr>
        <w:t>.</w:t>
      </w:r>
    </w:p>
    <w:p w14:paraId="4CC02AEF" w14:textId="341E0113" w:rsidR="003203BF" w:rsidRPr="00A13627" w:rsidRDefault="00627872" w:rsidP="00A32F6F">
      <w:pPr>
        <w:pStyle w:val="ListParagraph"/>
        <w:numPr>
          <w:ilvl w:val="0"/>
          <w:numId w:val="15"/>
        </w:numPr>
        <w:rPr>
          <w:rFonts w:asciiTheme="minorHAnsi" w:hAnsiTheme="minorHAnsi" w:cs="Arial"/>
          <w:sz w:val="24"/>
          <w:szCs w:val="24"/>
          <w:lang w:val="en-AU"/>
        </w:rPr>
      </w:pPr>
      <w:r w:rsidRPr="00A13627">
        <w:rPr>
          <w:rFonts w:asciiTheme="minorHAnsi" w:hAnsiTheme="minorHAnsi" w:cs="Arial"/>
          <w:sz w:val="24"/>
          <w:szCs w:val="24"/>
          <w:lang w:val="en-AU"/>
        </w:rPr>
        <w:t>Keep a record</w:t>
      </w:r>
      <w:r w:rsidR="003203BF" w:rsidRPr="00A13627">
        <w:rPr>
          <w:rFonts w:asciiTheme="minorHAnsi" w:hAnsiTheme="minorHAnsi" w:cs="Arial"/>
          <w:sz w:val="24"/>
          <w:szCs w:val="24"/>
          <w:lang w:val="en-AU"/>
        </w:rPr>
        <w:t xml:space="preserve"> of:</w:t>
      </w:r>
    </w:p>
    <w:p w14:paraId="32605026" w14:textId="3031EC0C" w:rsidR="003203BF" w:rsidRPr="00A13627" w:rsidRDefault="00EA7E94" w:rsidP="003203BF">
      <w:pPr>
        <w:pStyle w:val="ListParagraph"/>
        <w:numPr>
          <w:ilvl w:val="0"/>
          <w:numId w:val="17"/>
        </w:numPr>
        <w:rPr>
          <w:rFonts w:asciiTheme="minorHAnsi" w:hAnsiTheme="minorHAnsi" w:cs="Arial"/>
          <w:sz w:val="24"/>
          <w:szCs w:val="24"/>
          <w:lang w:val="en-AU"/>
        </w:rPr>
      </w:pPr>
      <w:r w:rsidRPr="00A13627">
        <w:rPr>
          <w:rFonts w:asciiTheme="minorHAnsi" w:hAnsiTheme="minorHAnsi" w:cs="Arial"/>
          <w:sz w:val="24"/>
          <w:szCs w:val="24"/>
          <w:lang w:val="en-AU"/>
        </w:rPr>
        <w:t>incidents and injuries</w:t>
      </w:r>
      <w:r w:rsidR="00001883">
        <w:rPr>
          <w:rFonts w:asciiTheme="minorHAnsi" w:hAnsiTheme="minorHAnsi" w:cs="Arial"/>
          <w:sz w:val="24"/>
          <w:szCs w:val="24"/>
          <w:lang w:val="en-AU"/>
        </w:rPr>
        <w:t>.</w:t>
      </w:r>
    </w:p>
    <w:p w14:paraId="42DB5F84" w14:textId="0639449B" w:rsidR="00EA7E94" w:rsidRPr="00A13627" w:rsidRDefault="003203BF" w:rsidP="003203BF">
      <w:pPr>
        <w:pStyle w:val="ListParagraph"/>
        <w:numPr>
          <w:ilvl w:val="0"/>
          <w:numId w:val="17"/>
        </w:numPr>
        <w:rPr>
          <w:rFonts w:asciiTheme="minorHAnsi" w:hAnsiTheme="minorHAnsi" w:cs="Arial"/>
          <w:sz w:val="24"/>
          <w:szCs w:val="24"/>
          <w:lang w:val="en-AU"/>
        </w:rPr>
      </w:pPr>
      <w:r w:rsidRPr="00A13627">
        <w:rPr>
          <w:rFonts w:asciiTheme="minorHAnsi" w:hAnsiTheme="minorHAnsi" w:cs="Arial"/>
          <w:sz w:val="24"/>
          <w:szCs w:val="24"/>
          <w:lang w:val="en-AU"/>
        </w:rPr>
        <w:t>hazard identification, risk assessment and control processes</w:t>
      </w:r>
      <w:r w:rsidR="00001883">
        <w:rPr>
          <w:rFonts w:asciiTheme="minorHAnsi" w:hAnsiTheme="minorHAnsi" w:cs="Arial"/>
          <w:sz w:val="24"/>
          <w:szCs w:val="24"/>
          <w:lang w:val="en-AU"/>
        </w:rPr>
        <w:t>.</w:t>
      </w:r>
    </w:p>
    <w:p w14:paraId="3BD130A1" w14:textId="212A8192" w:rsidR="003203BF" w:rsidRPr="00A13627" w:rsidRDefault="00A13627" w:rsidP="003203BF">
      <w:pPr>
        <w:pStyle w:val="ListParagraph"/>
        <w:numPr>
          <w:ilvl w:val="0"/>
          <w:numId w:val="17"/>
        </w:numPr>
        <w:rPr>
          <w:rFonts w:asciiTheme="minorHAnsi" w:hAnsiTheme="minorHAnsi" w:cs="Arial"/>
          <w:sz w:val="24"/>
          <w:szCs w:val="24"/>
          <w:lang w:val="en-AU"/>
        </w:rPr>
      </w:pPr>
      <w:r w:rsidRPr="00A13627">
        <w:rPr>
          <w:rFonts w:asciiTheme="minorHAnsi" w:hAnsiTheme="minorHAnsi" w:cs="Arial"/>
          <w:sz w:val="24"/>
          <w:szCs w:val="24"/>
          <w:lang w:val="en-AU"/>
        </w:rPr>
        <w:t>maintenance of equipment.</w:t>
      </w:r>
    </w:p>
    <w:p w14:paraId="34A44727" w14:textId="7E1BE9B1" w:rsidR="001D228D" w:rsidRDefault="001D228D" w:rsidP="001D228D">
      <w:pPr>
        <w:pStyle w:val="Heading2"/>
        <w:spacing w:before="0"/>
        <w:rPr>
          <w:sz w:val="32"/>
          <w:szCs w:val="32"/>
        </w:rPr>
      </w:pPr>
      <w:r>
        <w:rPr>
          <w:sz w:val="32"/>
          <w:szCs w:val="32"/>
        </w:rPr>
        <w:t>4</w:t>
      </w:r>
      <w:r w:rsidRPr="00051317">
        <w:rPr>
          <w:sz w:val="32"/>
          <w:szCs w:val="32"/>
        </w:rPr>
        <w:t>.</w:t>
      </w:r>
      <w:r w:rsidRPr="00051317">
        <w:rPr>
          <w:sz w:val="32"/>
          <w:szCs w:val="32"/>
        </w:rPr>
        <w:tab/>
        <w:t>Relevant legislation</w:t>
      </w:r>
    </w:p>
    <w:p w14:paraId="1D4A7EE2" w14:textId="2F2681D0" w:rsidR="001D228D" w:rsidRPr="00051317" w:rsidRDefault="001D228D" w:rsidP="00FC4A78">
      <w:pPr>
        <w:widowControl w:val="0"/>
        <w:tabs>
          <w:tab w:val="left" w:pos="220"/>
          <w:tab w:val="left" w:pos="720"/>
        </w:tabs>
        <w:autoSpaceDE w:val="0"/>
        <w:autoSpaceDN w:val="0"/>
        <w:adjustRightInd w:val="0"/>
        <w:spacing w:after="0" w:line="360" w:lineRule="auto"/>
        <w:ind w:left="360"/>
        <w:rPr>
          <w:rFonts w:asciiTheme="minorHAnsi" w:hAnsiTheme="minorHAnsi" w:cs="Arial"/>
          <w:b/>
          <w:kern w:val="1"/>
          <w:sz w:val="24"/>
          <w:szCs w:val="24"/>
        </w:rPr>
      </w:pPr>
      <w:r>
        <w:rPr>
          <w:rFonts w:asciiTheme="minorHAnsi" w:hAnsiTheme="minorHAnsi" w:cs="Arial"/>
          <w:b/>
          <w:kern w:val="1"/>
          <w:sz w:val="24"/>
          <w:szCs w:val="24"/>
        </w:rPr>
        <w:t>4</w:t>
      </w:r>
      <w:r w:rsidRPr="00051317">
        <w:rPr>
          <w:rFonts w:asciiTheme="minorHAnsi" w:hAnsiTheme="minorHAnsi" w:cs="Arial"/>
          <w:b/>
          <w:kern w:val="1"/>
          <w:sz w:val="24"/>
          <w:szCs w:val="24"/>
        </w:rPr>
        <w:t>.1</w:t>
      </w:r>
      <w:r w:rsidRPr="00051317">
        <w:rPr>
          <w:rFonts w:asciiTheme="minorHAnsi" w:hAnsiTheme="minorHAnsi" w:cs="Arial"/>
          <w:b/>
          <w:kern w:val="1"/>
          <w:sz w:val="24"/>
          <w:szCs w:val="24"/>
        </w:rPr>
        <w:tab/>
      </w:r>
      <w:r w:rsidR="00FC4A78">
        <w:rPr>
          <w:rFonts w:asciiTheme="minorHAnsi" w:hAnsiTheme="minorHAnsi" w:cs="Arial"/>
          <w:b/>
          <w:kern w:val="1"/>
          <w:sz w:val="24"/>
          <w:szCs w:val="24"/>
        </w:rPr>
        <w:tab/>
      </w:r>
      <w:r w:rsidR="00D86266">
        <w:rPr>
          <w:rFonts w:asciiTheme="minorHAnsi" w:hAnsiTheme="minorHAnsi" w:cs="Arial"/>
          <w:b/>
          <w:kern w:val="1"/>
          <w:sz w:val="24"/>
          <w:szCs w:val="24"/>
        </w:rPr>
        <w:t>Commonwealth</w:t>
      </w:r>
    </w:p>
    <w:p w14:paraId="1C081462" w14:textId="77777777" w:rsidR="00001883" w:rsidRPr="00051317" w:rsidRDefault="00001883" w:rsidP="001D228D">
      <w:pPr>
        <w:pStyle w:val="ListParagraph"/>
        <w:numPr>
          <w:ilvl w:val="0"/>
          <w:numId w:val="20"/>
        </w:numPr>
        <w:rPr>
          <w:sz w:val="24"/>
          <w:szCs w:val="24"/>
        </w:rPr>
      </w:pPr>
      <w:r w:rsidRPr="00051317">
        <w:rPr>
          <w:sz w:val="24"/>
          <w:szCs w:val="24"/>
        </w:rPr>
        <w:t>Age Discrimination Act 2004 (Cth)</w:t>
      </w:r>
    </w:p>
    <w:p w14:paraId="7D02A4E7" w14:textId="77777777" w:rsidR="00001883" w:rsidRPr="00051317" w:rsidRDefault="00001883" w:rsidP="001D228D">
      <w:pPr>
        <w:pStyle w:val="ListParagraph"/>
        <w:numPr>
          <w:ilvl w:val="0"/>
          <w:numId w:val="20"/>
        </w:numPr>
        <w:rPr>
          <w:sz w:val="24"/>
          <w:szCs w:val="24"/>
        </w:rPr>
      </w:pPr>
      <w:r w:rsidRPr="00051317">
        <w:rPr>
          <w:sz w:val="24"/>
          <w:szCs w:val="24"/>
        </w:rPr>
        <w:t>Australian Human Rights Commission Act 1986</w:t>
      </w:r>
    </w:p>
    <w:p w14:paraId="697D2E12" w14:textId="77777777" w:rsidR="00001883" w:rsidRPr="00051317" w:rsidRDefault="00001883" w:rsidP="001D228D">
      <w:pPr>
        <w:pStyle w:val="ListParagraph"/>
        <w:numPr>
          <w:ilvl w:val="0"/>
          <w:numId w:val="20"/>
        </w:numPr>
        <w:rPr>
          <w:sz w:val="24"/>
          <w:szCs w:val="24"/>
        </w:rPr>
      </w:pPr>
      <w:r w:rsidRPr="00051317">
        <w:rPr>
          <w:sz w:val="24"/>
          <w:szCs w:val="24"/>
        </w:rPr>
        <w:t>Disability Discrimination Act 1992</w:t>
      </w:r>
    </w:p>
    <w:p w14:paraId="025D67FF" w14:textId="77777777" w:rsidR="00001883" w:rsidRPr="00051317" w:rsidRDefault="00001883" w:rsidP="001D228D">
      <w:pPr>
        <w:pStyle w:val="ListParagraph"/>
        <w:numPr>
          <w:ilvl w:val="0"/>
          <w:numId w:val="20"/>
        </w:numPr>
        <w:rPr>
          <w:sz w:val="24"/>
          <w:szCs w:val="24"/>
        </w:rPr>
      </w:pPr>
      <w:r w:rsidRPr="00051317">
        <w:rPr>
          <w:sz w:val="24"/>
          <w:szCs w:val="24"/>
        </w:rPr>
        <w:t>Fair Work Act 2009</w:t>
      </w:r>
    </w:p>
    <w:p w14:paraId="546B53FD" w14:textId="77777777" w:rsidR="00001883" w:rsidRPr="00051317" w:rsidRDefault="00001883" w:rsidP="001D228D">
      <w:pPr>
        <w:pStyle w:val="ListParagraph"/>
        <w:numPr>
          <w:ilvl w:val="0"/>
          <w:numId w:val="20"/>
        </w:numPr>
        <w:rPr>
          <w:sz w:val="24"/>
          <w:szCs w:val="24"/>
        </w:rPr>
      </w:pPr>
      <w:r w:rsidRPr="00051317">
        <w:rPr>
          <w:sz w:val="24"/>
          <w:szCs w:val="24"/>
        </w:rPr>
        <w:t>Racial Discrimination Act 1975</w:t>
      </w:r>
    </w:p>
    <w:p w14:paraId="3481ED26" w14:textId="77777777" w:rsidR="00001883" w:rsidRPr="00051317" w:rsidRDefault="00001883" w:rsidP="001D228D">
      <w:pPr>
        <w:pStyle w:val="ListParagraph"/>
        <w:numPr>
          <w:ilvl w:val="0"/>
          <w:numId w:val="20"/>
        </w:numPr>
        <w:rPr>
          <w:sz w:val="24"/>
          <w:szCs w:val="24"/>
        </w:rPr>
      </w:pPr>
      <w:r w:rsidRPr="00051317">
        <w:rPr>
          <w:sz w:val="24"/>
          <w:szCs w:val="24"/>
        </w:rPr>
        <w:t>Sex Discrimination Act 1984</w:t>
      </w:r>
    </w:p>
    <w:p w14:paraId="7773AC49" w14:textId="77777777" w:rsidR="00001883" w:rsidRDefault="00001883" w:rsidP="001D228D">
      <w:pPr>
        <w:pStyle w:val="ListParagraph"/>
        <w:numPr>
          <w:ilvl w:val="0"/>
          <w:numId w:val="20"/>
        </w:numPr>
        <w:rPr>
          <w:sz w:val="24"/>
          <w:szCs w:val="24"/>
        </w:rPr>
      </w:pPr>
      <w:r w:rsidRPr="00051317">
        <w:rPr>
          <w:sz w:val="24"/>
          <w:szCs w:val="24"/>
        </w:rPr>
        <w:t>Workplace Gender Equality Act 2012</w:t>
      </w:r>
    </w:p>
    <w:p w14:paraId="30BD2ED7" w14:textId="77777777" w:rsidR="00607597" w:rsidRDefault="00607597" w:rsidP="00607597">
      <w:pPr>
        <w:pStyle w:val="ListParagraph"/>
        <w:numPr>
          <w:ilvl w:val="0"/>
          <w:numId w:val="20"/>
        </w:numPr>
        <w:rPr>
          <w:sz w:val="24"/>
          <w:szCs w:val="24"/>
        </w:rPr>
      </w:pPr>
      <w:r w:rsidRPr="00051317">
        <w:rPr>
          <w:sz w:val="24"/>
          <w:szCs w:val="24"/>
        </w:rPr>
        <w:t>Workplace Gender Equality Act 2012</w:t>
      </w:r>
    </w:p>
    <w:p w14:paraId="64BABC7B" w14:textId="77777777" w:rsidR="00607597" w:rsidRPr="00051317" w:rsidRDefault="00607597" w:rsidP="00607597">
      <w:pPr>
        <w:widowControl w:val="0"/>
        <w:tabs>
          <w:tab w:val="left" w:pos="220"/>
          <w:tab w:val="left" w:pos="720"/>
        </w:tabs>
        <w:autoSpaceDE w:val="0"/>
        <w:autoSpaceDN w:val="0"/>
        <w:adjustRightInd w:val="0"/>
        <w:spacing w:after="0" w:line="360" w:lineRule="auto"/>
        <w:ind w:firstLine="284"/>
        <w:rPr>
          <w:rFonts w:asciiTheme="minorHAnsi" w:hAnsiTheme="minorHAnsi" w:cs="Arial"/>
          <w:b/>
          <w:kern w:val="1"/>
          <w:sz w:val="24"/>
          <w:szCs w:val="24"/>
        </w:rPr>
      </w:pPr>
      <w:r>
        <w:rPr>
          <w:rFonts w:asciiTheme="minorHAnsi" w:hAnsiTheme="minorHAnsi" w:cs="Arial"/>
          <w:b/>
          <w:kern w:val="1"/>
          <w:sz w:val="24"/>
          <w:szCs w:val="24"/>
        </w:rPr>
        <w:t>5</w:t>
      </w:r>
      <w:r w:rsidRPr="00051317">
        <w:rPr>
          <w:rFonts w:asciiTheme="minorHAnsi" w:hAnsiTheme="minorHAnsi" w:cs="Arial"/>
          <w:b/>
          <w:kern w:val="1"/>
          <w:sz w:val="24"/>
          <w:szCs w:val="24"/>
        </w:rPr>
        <w:t>.2</w:t>
      </w:r>
      <w:r w:rsidRPr="00051317">
        <w:rPr>
          <w:rFonts w:asciiTheme="minorHAnsi" w:hAnsiTheme="minorHAnsi" w:cs="Arial"/>
          <w:b/>
          <w:kern w:val="1"/>
          <w:sz w:val="24"/>
          <w:szCs w:val="24"/>
        </w:rPr>
        <w:tab/>
      </w:r>
      <w:r>
        <w:rPr>
          <w:rFonts w:asciiTheme="minorHAnsi" w:hAnsiTheme="minorHAnsi" w:cs="Arial"/>
          <w:b/>
          <w:kern w:val="1"/>
          <w:sz w:val="24"/>
          <w:szCs w:val="24"/>
        </w:rPr>
        <w:tab/>
        <w:t>State/Territory legislation</w:t>
      </w:r>
    </w:p>
    <w:p w14:paraId="6ADD945F" w14:textId="77777777" w:rsidR="00607597" w:rsidRDefault="00607597" w:rsidP="00607597">
      <w:pPr>
        <w:pStyle w:val="ListParagraph"/>
        <w:numPr>
          <w:ilvl w:val="0"/>
          <w:numId w:val="20"/>
        </w:numPr>
        <w:rPr>
          <w:sz w:val="24"/>
          <w:szCs w:val="24"/>
        </w:rPr>
      </w:pPr>
      <w:r>
        <w:rPr>
          <w:sz w:val="24"/>
          <w:szCs w:val="24"/>
        </w:rPr>
        <w:t> Work Health and Safety Acts (State/Territory)</w:t>
      </w:r>
    </w:p>
    <w:p w14:paraId="5191EA9C" w14:textId="77777777" w:rsidR="00607597" w:rsidRDefault="00607597" w:rsidP="00607597">
      <w:pPr>
        <w:pStyle w:val="Heading2"/>
        <w:spacing w:before="0"/>
        <w:rPr>
          <w:sz w:val="32"/>
          <w:szCs w:val="32"/>
        </w:rPr>
      </w:pPr>
      <w:r>
        <w:rPr>
          <w:sz w:val="32"/>
          <w:szCs w:val="32"/>
        </w:rPr>
        <w:t>Associated Policies</w:t>
      </w:r>
    </w:p>
    <w:p w14:paraId="346331D0" w14:textId="2F503B0C" w:rsidR="00607597" w:rsidRDefault="00607597" w:rsidP="00607597">
      <w:pPr>
        <w:pStyle w:val="ListParagraph"/>
        <w:numPr>
          <w:ilvl w:val="0"/>
          <w:numId w:val="20"/>
        </w:numPr>
        <w:rPr>
          <w:sz w:val="24"/>
          <w:szCs w:val="24"/>
        </w:rPr>
      </w:pPr>
      <w:r w:rsidRPr="00051317">
        <w:rPr>
          <w:sz w:val="24"/>
          <w:szCs w:val="24"/>
        </w:rPr>
        <w:t xml:space="preserve">Membership </w:t>
      </w:r>
      <w:r>
        <w:rPr>
          <w:sz w:val="24"/>
          <w:szCs w:val="24"/>
        </w:rPr>
        <w:t>Code of Conduct</w:t>
      </w:r>
    </w:p>
    <w:p w14:paraId="5C7ACB5B" w14:textId="77777777" w:rsidR="00607597" w:rsidRDefault="00607597" w:rsidP="00607597">
      <w:pPr>
        <w:rPr>
          <w:sz w:val="24"/>
          <w:szCs w:val="24"/>
        </w:rPr>
      </w:pPr>
    </w:p>
    <w:p w14:paraId="00509175" w14:textId="77777777" w:rsidR="00607597" w:rsidRDefault="00607597">
      <w:pPr>
        <w:rPr>
          <w:b/>
          <w:sz w:val="36"/>
          <w:szCs w:val="36"/>
          <w:lang w:val="en-AU" w:eastAsia="en-AU"/>
        </w:rPr>
      </w:pPr>
      <w:r>
        <w:rPr>
          <w:lang w:val="en-AU" w:eastAsia="en-AU"/>
        </w:rPr>
        <w:br w:type="page"/>
      </w:r>
    </w:p>
    <w:p w14:paraId="6DD8573E" w14:textId="33F605FD" w:rsidR="00607597" w:rsidRPr="00E15EB1" w:rsidRDefault="00607597" w:rsidP="00607597">
      <w:pPr>
        <w:pStyle w:val="Heading2"/>
        <w:spacing w:before="60" w:after="120"/>
        <w:rPr>
          <w:lang w:val="en-AU" w:eastAsia="en-AU"/>
        </w:rPr>
      </w:pPr>
      <w:r w:rsidRPr="00E15EB1">
        <w:rPr>
          <w:lang w:val="en-AU" w:eastAsia="en-AU"/>
        </w:rPr>
        <w:lastRenderedPageBreak/>
        <w:t>Authorisation</w:t>
      </w:r>
    </w:p>
    <w:p w14:paraId="21D35CA1" w14:textId="5A10E46F" w:rsidR="00607597" w:rsidRPr="00E15EB1" w:rsidRDefault="00607597" w:rsidP="00607597">
      <w:pPr>
        <w:rPr>
          <w:color w:val="808080"/>
        </w:rPr>
      </w:pPr>
      <w:r w:rsidRPr="00E15EB1">
        <w:rPr>
          <w:color w:val="808080"/>
          <w:lang w:val="en-AU"/>
        </w:rPr>
        <w:t>&lt;Signature of Board Chair&gt;</w:t>
      </w:r>
      <w:r>
        <w:rPr>
          <w:color w:val="808080"/>
          <w:lang w:val="en-AU"/>
        </w:rPr>
        <w:br/>
      </w:r>
      <w:bookmarkStart w:id="0" w:name="_GoBack"/>
      <w:bookmarkEnd w:id="0"/>
      <w:r w:rsidRPr="00E15EB1">
        <w:rPr>
          <w:color w:val="808080"/>
          <w:lang w:val="en-AU"/>
        </w:rPr>
        <w:t>&lt;Signature of Manager&gt;</w:t>
      </w:r>
      <w:r w:rsidRPr="00E15EB1">
        <w:rPr>
          <w:color w:val="808080"/>
          <w:lang w:val="en-AU"/>
        </w:rPr>
        <w:br/>
        <w:t>&lt;Date of approval by the Board&gt;</w:t>
      </w:r>
      <w:r w:rsidRPr="00E15EB1">
        <w:rPr>
          <w:color w:val="808080"/>
          <w:lang w:val="en-AU"/>
        </w:rPr>
        <w:br/>
        <w:t>&lt;Name of Organisation&gt;</w:t>
      </w:r>
    </w:p>
    <w:p w14:paraId="1702D647" w14:textId="77777777" w:rsidR="00A13627" w:rsidRDefault="00A13627" w:rsidP="00C0697D">
      <w:pPr>
        <w:spacing w:line="240" w:lineRule="auto"/>
        <w:rPr>
          <w:rFonts w:ascii="Arial" w:hAnsi="Arial" w:cs="Arial"/>
        </w:rPr>
      </w:pPr>
    </w:p>
    <w:p w14:paraId="56DA1783" w14:textId="77777777" w:rsidR="00876782" w:rsidRDefault="00876782" w:rsidP="001D228D">
      <w:pPr>
        <w:spacing w:after="0" w:line="240" w:lineRule="auto"/>
        <w:jc w:val="center"/>
        <w:outlineLvl w:val="0"/>
        <w:rPr>
          <w:sz w:val="40"/>
          <w:szCs w:val="40"/>
          <w:u w:val="single"/>
        </w:rPr>
      </w:pPr>
    </w:p>
    <w:sectPr w:rsidR="00876782" w:rsidSect="008B753C">
      <w:headerReference w:type="even" r:id="rId8"/>
      <w:headerReference w:type="default" r:id="rId9"/>
      <w:footerReference w:type="even" r:id="rId10"/>
      <w:footerReference w:type="default" r:id="rId11"/>
      <w:headerReference w:type="first" r:id="rId12"/>
      <w:footerReference w:type="first" r:id="rId13"/>
      <w:pgSz w:w="11906" w:h="16838"/>
      <w:pgMar w:top="922" w:right="1440" w:bottom="1440" w:left="1440" w:header="425" w:footer="42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30105" w14:textId="77777777" w:rsidR="006231B7" w:rsidRDefault="006231B7">
      <w:pPr>
        <w:spacing w:after="0" w:line="240" w:lineRule="auto"/>
      </w:pPr>
      <w:r>
        <w:separator/>
      </w:r>
    </w:p>
  </w:endnote>
  <w:endnote w:type="continuationSeparator" w:id="0">
    <w:p w14:paraId="46141D7B" w14:textId="77777777" w:rsidR="006231B7" w:rsidRDefault="0062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DengXian Light">
    <w:panose1 w:val="02010600030101010101"/>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8"/>
    <w:family w:val="auto"/>
    <w:pitch w:val="variable"/>
    <w:sig w:usb0="A00002BF" w:usb1="38CF7CFA" w:usb2="00000016" w:usb3="00000000" w:csb0="001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DA150" w14:textId="77777777" w:rsidR="00C95538" w:rsidRDefault="00C95538" w:rsidP="008B5E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37A74" w14:textId="77777777" w:rsidR="00C95538" w:rsidRDefault="00C95538" w:rsidP="00C955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9ED9B" w14:textId="77777777" w:rsidR="00C95538" w:rsidRDefault="00C95538" w:rsidP="008B5E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7597">
      <w:rPr>
        <w:rStyle w:val="PageNumber"/>
        <w:noProof/>
      </w:rPr>
      <w:t>1</w:t>
    </w:r>
    <w:r>
      <w:rPr>
        <w:rStyle w:val="PageNumber"/>
      </w:rPr>
      <w:fldChar w:fldCharType="end"/>
    </w:r>
  </w:p>
  <w:p w14:paraId="7083CA93" w14:textId="5653FA50" w:rsidR="007E6EBC" w:rsidRDefault="007E6EBC" w:rsidP="00D86266">
    <w:pPr>
      <w:tabs>
        <w:tab w:val="center" w:pos="4513"/>
        <w:tab w:val="right" w:pos="9026"/>
      </w:tabs>
      <w:spacing w:after="708" w:line="240" w:lineRule="auto"/>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D31BF" w14:textId="77777777" w:rsidR="007E6EBC" w:rsidRDefault="007E6EBC">
    <w:pPr>
      <w:tabs>
        <w:tab w:val="center" w:pos="4513"/>
        <w:tab w:val="right" w:pos="9026"/>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8590D" w14:textId="77777777" w:rsidR="006231B7" w:rsidRDefault="006231B7">
      <w:pPr>
        <w:spacing w:after="0" w:line="240" w:lineRule="auto"/>
      </w:pPr>
      <w:r>
        <w:separator/>
      </w:r>
    </w:p>
  </w:footnote>
  <w:footnote w:type="continuationSeparator" w:id="0">
    <w:p w14:paraId="4096C9D8" w14:textId="77777777" w:rsidR="006231B7" w:rsidRDefault="006231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FB92D" w14:textId="337FB355" w:rsidR="00D63DF4" w:rsidRDefault="00D63D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36E7E" w14:textId="76D06355" w:rsidR="007E6EBC" w:rsidRDefault="007E6EBC">
    <w:pPr>
      <w:tabs>
        <w:tab w:val="center" w:pos="4513"/>
        <w:tab w:val="right" w:pos="9026"/>
      </w:tabs>
      <w:spacing w:before="708" w:after="0" w:line="240" w:lineRule="auto"/>
    </w:pPr>
  </w:p>
  <w:p w14:paraId="13929990" w14:textId="77777777" w:rsidR="007E6EBC" w:rsidRDefault="007E6EBC">
    <w:pPr>
      <w:tabs>
        <w:tab w:val="center" w:pos="4513"/>
        <w:tab w:val="right" w:pos="9026"/>
      </w:tabs>
      <w:spacing w:after="0" w:line="240" w:lineRule="aut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CA8A" w14:textId="450F9CAB" w:rsidR="007E6EBC" w:rsidRDefault="009B4DBC">
    <w:pPr>
      <w:tabs>
        <w:tab w:val="center" w:pos="4513"/>
        <w:tab w:val="right" w:pos="9026"/>
      </w:tabs>
      <w:spacing w:before="708" w:after="0" w:line="240" w:lineRule="auto"/>
    </w:pPr>
    <w:r>
      <w:rPr>
        <w:noProof/>
        <w:lang w:val="en-AU" w:eastAsia="en-AU"/>
      </w:rPr>
      <w:drawing>
        <wp:anchor distT="0" distB="0" distL="114300" distR="114300" simplePos="0" relativeHeight="251658240" behindDoc="0" locked="0" layoutInCell="0" hidden="0" allowOverlap="0" wp14:anchorId="3C081613" wp14:editId="1D439F83">
          <wp:simplePos x="0" y="0"/>
          <wp:positionH relativeFrom="margin">
            <wp:posOffset>0</wp:posOffset>
          </wp:positionH>
          <wp:positionV relativeFrom="paragraph">
            <wp:posOffset>0</wp:posOffset>
          </wp:positionV>
          <wp:extent cx="5943600" cy="35687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5943600" cy="356870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41D8"/>
    <w:multiLevelType w:val="hybridMultilevel"/>
    <w:tmpl w:val="7F94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B623C"/>
    <w:multiLevelType w:val="hybridMultilevel"/>
    <w:tmpl w:val="BF36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03ADA"/>
    <w:multiLevelType w:val="hybridMultilevel"/>
    <w:tmpl w:val="F21E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83E4B"/>
    <w:multiLevelType w:val="hybridMultilevel"/>
    <w:tmpl w:val="145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A27C1"/>
    <w:multiLevelType w:val="hybridMultilevel"/>
    <w:tmpl w:val="B4F0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347F9"/>
    <w:multiLevelType w:val="hybridMultilevel"/>
    <w:tmpl w:val="DE30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D3E4F"/>
    <w:multiLevelType w:val="hybridMultilevel"/>
    <w:tmpl w:val="7780DFE4"/>
    <w:lvl w:ilvl="0" w:tplc="517C75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C1A19"/>
    <w:multiLevelType w:val="hybridMultilevel"/>
    <w:tmpl w:val="EEF2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812FB"/>
    <w:multiLevelType w:val="hybridMultilevel"/>
    <w:tmpl w:val="EB3E3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E6087"/>
    <w:multiLevelType w:val="hybridMultilevel"/>
    <w:tmpl w:val="51D27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A2DAA"/>
    <w:multiLevelType w:val="hybridMultilevel"/>
    <w:tmpl w:val="3CB420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8062EB"/>
    <w:multiLevelType w:val="hybridMultilevel"/>
    <w:tmpl w:val="1CE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8532C8"/>
    <w:multiLevelType w:val="hybridMultilevel"/>
    <w:tmpl w:val="DA941B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4C7B24"/>
    <w:multiLevelType w:val="hybridMultilevel"/>
    <w:tmpl w:val="E028DDE2"/>
    <w:lvl w:ilvl="0" w:tplc="E75A1D0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8D1D6A"/>
    <w:multiLevelType w:val="hybridMultilevel"/>
    <w:tmpl w:val="499A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3C4592"/>
    <w:multiLevelType w:val="multilevel"/>
    <w:tmpl w:val="48AC4DDA"/>
    <w:lvl w:ilvl="0">
      <w:start w:val="1"/>
      <w:numFmt w:val="bullet"/>
      <w:lvlText w:val="o"/>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6">
    <w:nsid w:val="5BBF7FB9"/>
    <w:multiLevelType w:val="hybridMultilevel"/>
    <w:tmpl w:val="65BA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0C2380"/>
    <w:multiLevelType w:val="hybridMultilevel"/>
    <w:tmpl w:val="5080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6D0A88"/>
    <w:multiLevelType w:val="hybridMultilevel"/>
    <w:tmpl w:val="4AA6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4E09A3"/>
    <w:multiLevelType w:val="hybridMultilevel"/>
    <w:tmpl w:val="EA8E0E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7"/>
  </w:num>
  <w:num w:numId="4">
    <w:abstractNumId w:val="3"/>
  </w:num>
  <w:num w:numId="5">
    <w:abstractNumId w:val="4"/>
  </w:num>
  <w:num w:numId="6">
    <w:abstractNumId w:val="9"/>
  </w:num>
  <w:num w:numId="7">
    <w:abstractNumId w:val="12"/>
  </w:num>
  <w:num w:numId="8">
    <w:abstractNumId w:val="14"/>
  </w:num>
  <w:num w:numId="9">
    <w:abstractNumId w:val="0"/>
  </w:num>
  <w:num w:numId="10">
    <w:abstractNumId w:val="19"/>
  </w:num>
  <w:num w:numId="11">
    <w:abstractNumId w:val="1"/>
  </w:num>
  <w:num w:numId="12">
    <w:abstractNumId w:val="13"/>
  </w:num>
  <w:num w:numId="13">
    <w:abstractNumId w:val="2"/>
  </w:num>
  <w:num w:numId="14">
    <w:abstractNumId w:val="5"/>
  </w:num>
  <w:num w:numId="15">
    <w:abstractNumId w:val="18"/>
  </w:num>
  <w:num w:numId="16">
    <w:abstractNumId w:val="8"/>
  </w:num>
  <w:num w:numId="17">
    <w:abstractNumId w:val="10"/>
  </w:num>
  <w:num w:numId="18">
    <w:abstractNumId w:val="16"/>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E6EBC"/>
    <w:rsid w:val="00001883"/>
    <w:rsid w:val="000065DC"/>
    <w:rsid w:val="000112AC"/>
    <w:rsid w:val="000440AD"/>
    <w:rsid w:val="00047BDA"/>
    <w:rsid w:val="000752C2"/>
    <w:rsid w:val="000A3E4E"/>
    <w:rsid w:val="000B4EEC"/>
    <w:rsid w:val="001117AF"/>
    <w:rsid w:val="001D228D"/>
    <w:rsid w:val="001D3CFC"/>
    <w:rsid w:val="001E0907"/>
    <w:rsid w:val="002113F2"/>
    <w:rsid w:val="0027476C"/>
    <w:rsid w:val="002B56EE"/>
    <w:rsid w:val="003203BF"/>
    <w:rsid w:val="00381691"/>
    <w:rsid w:val="0039171E"/>
    <w:rsid w:val="00392F63"/>
    <w:rsid w:val="003F3A31"/>
    <w:rsid w:val="00435623"/>
    <w:rsid w:val="00437258"/>
    <w:rsid w:val="00444BF0"/>
    <w:rsid w:val="0046712F"/>
    <w:rsid w:val="00493637"/>
    <w:rsid w:val="004D20F1"/>
    <w:rsid w:val="004D33BA"/>
    <w:rsid w:val="004E4426"/>
    <w:rsid w:val="00505E62"/>
    <w:rsid w:val="00513D0E"/>
    <w:rsid w:val="00521A5D"/>
    <w:rsid w:val="005413B4"/>
    <w:rsid w:val="00550B3A"/>
    <w:rsid w:val="005A42AE"/>
    <w:rsid w:val="005D5A33"/>
    <w:rsid w:val="00607597"/>
    <w:rsid w:val="006231B7"/>
    <w:rsid w:val="00627872"/>
    <w:rsid w:val="00642415"/>
    <w:rsid w:val="006463C0"/>
    <w:rsid w:val="00671C9A"/>
    <w:rsid w:val="00671CA7"/>
    <w:rsid w:val="006A407A"/>
    <w:rsid w:val="006C1EF9"/>
    <w:rsid w:val="006C396D"/>
    <w:rsid w:val="006F741F"/>
    <w:rsid w:val="0073068B"/>
    <w:rsid w:val="00756EEC"/>
    <w:rsid w:val="007719E4"/>
    <w:rsid w:val="007966D1"/>
    <w:rsid w:val="007A521F"/>
    <w:rsid w:val="007C046A"/>
    <w:rsid w:val="007D79F2"/>
    <w:rsid w:val="007E68AD"/>
    <w:rsid w:val="007E6EBC"/>
    <w:rsid w:val="00876782"/>
    <w:rsid w:val="008B753C"/>
    <w:rsid w:val="0096188C"/>
    <w:rsid w:val="0098052C"/>
    <w:rsid w:val="00983443"/>
    <w:rsid w:val="009A0499"/>
    <w:rsid w:val="009B420E"/>
    <w:rsid w:val="009B4DBC"/>
    <w:rsid w:val="009C6528"/>
    <w:rsid w:val="00A02F7E"/>
    <w:rsid w:val="00A13627"/>
    <w:rsid w:val="00A32F6F"/>
    <w:rsid w:val="00A41D5C"/>
    <w:rsid w:val="00A72E53"/>
    <w:rsid w:val="00AA0364"/>
    <w:rsid w:val="00AA042A"/>
    <w:rsid w:val="00B44C56"/>
    <w:rsid w:val="00B576BE"/>
    <w:rsid w:val="00B81E33"/>
    <w:rsid w:val="00BC6075"/>
    <w:rsid w:val="00BD76A3"/>
    <w:rsid w:val="00BF44A4"/>
    <w:rsid w:val="00BF7D55"/>
    <w:rsid w:val="00C0697D"/>
    <w:rsid w:val="00C52F0F"/>
    <w:rsid w:val="00C82226"/>
    <w:rsid w:val="00C95538"/>
    <w:rsid w:val="00CD636A"/>
    <w:rsid w:val="00D21D11"/>
    <w:rsid w:val="00D37152"/>
    <w:rsid w:val="00D63DF4"/>
    <w:rsid w:val="00D72BE0"/>
    <w:rsid w:val="00D86266"/>
    <w:rsid w:val="00D87ED6"/>
    <w:rsid w:val="00DA0A14"/>
    <w:rsid w:val="00DB0C71"/>
    <w:rsid w:val="00DB423C"/>
    <w:rsid w:val="00DB560E"/>
    <w:rsid w:val="00E258C1"/>
    <w:rsid w:val="00E45B89"/>
    <w:rsid w:val="00E6514E"/>
    <w:rsid w:val="00E85EDA"/>
    <w:rsid w:val="00EA1A75"/>
    <w:rsid w:val="00EA7978"/>
    <w:rsid w:val="00EA7E94"/>
    <w:rsid w:val="00EC1F52"/>
    <w:rsid w:val="00F1034D"/>
    <w:rsid w:val="00F86CFC"/>
    <w:rsid w:val="00FA69B5"/>
    <w:rsid w:val="00FC4A78"/>
    <w:rsid w:val="00FC6618"/>
    <w:rsid w:val="00FC6BFA"/>
    <w:rsid w:val="00FD702E"/>
    <w:rsid w:val="00FE0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4D4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0752C2"/>
    <w:rPr>
      <w:sz w:val="18"/>
      <w:szCs w:val="18"/>
    </w:rPr>
  </w:style>
  <w:style w:type="paragraph" w:styleId="CommentText">
    <w:name w:val="annotation text"/>
    <w:basedOn w:val="Normal"/>
    <w:link w:val="CommentTextChar"/>
    <w:uiPriority w:val="99"/>
    <w:semiHidden/>
    <w:unhideWhenUsed/>
    <w:rsid w:val="000752C2"/>
    <w:pPr>
      <w:spacing w:line="240" w:lineRule="auto"/>
    </w:pPr>
    <w:rPr>
      <w:sz w:val="24"/>
      <w:szCs w:val="24"/>
    </w:rPr>
  </w:style>
  <w:style w:type="character" w:customStyle="1" w:styleId="CommentTextChar">
    <w:name w:val="Comment Text Char"/>
    <w:basedOn w:val="DefaultParagraphFont"/>
    <w:link w:val="CommentText"/>
    <w:uiPriority w:val="99"/>
    <w:semiHidden/>
    <w:rsid w:val="000752C2"/>
    <w:rPr>
      <w:sz w:val="24"/>
      <w:szCs w:val="24"/>
    </w:rPr>
  </w:style>
  <w:style w:type="paragraph" w:styleId="CommentSubject">
    <w:name w:val="annotation subject"/>
    <w:basedOn w:val="CommentText"/>
    <w:next w:val="CommentText"/>
    <w:link w:val="CommentSubjectChar"/>
    <w:uiPriority w:val="99"/>
    <w:semiHidden/>
    <w:unhideWhenUsed/>
    <w:rsid w:val="000752C2"/>
    <w:rPr>
      <w:b/>
      <w:bCs/>
      <w:sz w:val="20"/>
      <w:szCs w:val="20"/>
    </w:rPr>
  </w:style>
  <w:style w:type="character" w:customStyle="1" w:styleId="CommentSubjectChar">
    <w:name w:val="Comment Subject Char"/>
    <w:basedOn w:val="CommentTextChar"/>
    <w:link w:val="CommentSubject"/>
    <w:uiPriority w:val="99"/>
    <w:semiHidden/>
    <w:rsid w:val="000752C2"/>
    <w:rPr>
      <w:b/>
      <w:bCs/>
      <w:sz w:val="20"/>
      <w:szCs w:val="20"/>
    </w:rPr>
  </w:style>
  <w:style w:type="paragraph" w:styleId="BalloonText">
    <w:name w:val="Balloon Text"/>
    <w:basedOn w:val="Normal"/>
    <w:link w:val="BalloonTextChar"/>
    <w:uiPriority w:val="99"/>
    <w:semiHidden/>
    <w:unhideWhenUsed/>
    <w:rsid w:val="000752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52C2"/>
    <w:rPr>
      <w:rFonts w:ascii="Times New Roman" w:hAnsi="Times New Roman" w:cs="Times New Roman"/>
      <w:sz w:val="18"/>
      <w:szCs w:val="18"/>
    </w:rPr>
  </w:style>
  <w:style w:type="paragraph" w:styleId="EndnoteText">
    <w:name w:val="endnote text"/>
    <w:basedOn w:val="Normal"/>
    <w:link w:val="EndnoteTextChar"/>
    <w:uiPriority w:val="99"/>
    <w:unhideWhenUsed/>
    <w:rsid w:val="00C82226"/>
    <w:pPr>
      <w:spacing w:after="0" w:line="240" w:lineRule="auto"/>
    </w:pPr>
    <w:rPr>
      <w:sz w:val="24"/>
      <w:szCs w:val="24"/>
    </w:rPr>
  </w:style>
  <w:style w:type="character" w:customStyle="1" w:styleId="EndnoteTextChar">
    <w:name w:val="Endnote Text Char"/>
    <w:basedOn w:val="DefaultParagraphFont"/>
    <w:link w:val="EndnoteText"/>
    <w:uiPriority w:val="99"/>
    <w:rsid w:val="00C82226"/>
    <w:rPr>
      <w:sz w:val="24"/>
      <w:szCs w:val="24"/>
    </w:rPr>
  </w:style>
  <w:style w:type="character" w:styleId="EndnoteReference">
    <w:name w:val="endnote reference"/>
    <w:basedOn w:val="DefaultParagraphFont"/>
    <w:uiPriority w:val="99"/>
    <w:unhideWhenUsed/>
    <w:rsid w:val="00C82226"/>
    <w:rPr>
      <w:vertAlign w:val="superscript"/>
    </w:rPr>
  </w:style>
  <w:style w:type="paragraph" w:styleId="Revision">
    <w:name w:val="Revision"/>
    <w:hidden/>
    <w:uiPriority w:val="99"/>
    <w:semiHidden/>
    <w:rsid w:val="00C82226"/>
    <w:pPr>
      <w:spacing w:after="0" w:line="240" w:lineRule="auto"/>
    </w:pPr>
  </w:style>
  <w:style w:type="paragraph" w:styleId="Header">
    <w:name w:val="header"/>
    <w:basedOn w:val="Normal"/>
    <w:link w:val="HeaderChar"/>
    <w:uiPriority w:val="99"/>
    <w:unhideWhenUsed/>
    <w:rsid w:val="00C82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226"/>
  </w:style>
  <w:style w:type="paragraph" w:styleId="Footer">
    <w:name w:val="footer"/>
    <w:basedOn w:val="Normal"/>
    <w:link w:val="FooterChar"/>
    <w:uiPriority w:val="99"/>
    <w:unhideWhenUsed/>
    <w:rsid w:val="00C82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226"/>
  </w:style>
  <w:style w:type="paragraph" w:styleId="ListParagraph">
    <w:name w:val="List Paragraph"/>
    <w:basedOn w:val="Normal"/>
    <w:uiPriority w:val="34"/>
    <w:qFormat/>
    <w:rsid w:val="001D3CFC"/>
    <w:pPr>
      <w:ind w:left="720"/>
      <w:contextualSpacing/>
    </w:pPr>
  </w:style>
  <w:style w:type="character" w:styleId="PageNumber">
    <w:name w:val="page number"/>
    <w:basedOn w:val="DefaultParagraphFont"/>
    <w:uiPriority w:val="99"/>
    <w:semiHidden/>
    <w:unhideWhenUsed/>
    <w:rsid w:val="00C95538"/>
  </w:style>
  <w:style w:type="table" w:styleId="TableGrid">
    <w:name w:val="Table Grid"/>
    <w:basedOn w:val="TableNormal"/>
    <w:uiPriority w:val="59"/>
    <w:rsid w:val="000A3E4E"/>
    <w:pPr>
      <w:spacing w:after="0" w:line="240" w:lineRule="auto"/>
    </w:pPr>
    <w:rPr>
      <w:rFonts w:asciiTheme="minorHAnsi" w:eastAsiaTheme="minorHAnsi" w:hAnsiTheme="minorHAnsi" w:cstheme="minorBidi"/>
      <w:color w:val="auto"/>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876782"/>
    <w:pPr>
      <w:spacing w:after="120" w:line="240" w:lineRule="auto"/>
    </w:pPr>
    <w:rPr>
      <w:rFonts w:ascii="Arial" w:eastAsia="Times New Roman" w:hAnsi="Arial" w:cs="Arial"/>
      <w:color w:val="auto"/>
      <w:sz w:val="16"/>
      <w:szCs w:val="16"/>
      <w:lang w:eastAsia="en-US"/>
    </w:rPr>
  </w:style>
  <w:style w:type="character" w:customStyle="1" w:styleId="BodyText3Char">
    <w:name w:val="Body Text 3 Char"/>
    <w:basedOn w:val="DefaultParagraphFont"/>
    <w:link w:val="BodyText3"/>
    <w:uiPriority w:val="99"/>
    <w:rsid w:val="00876782"/>
    <w:rPr>
      <w:rFonts w:ascii="Arial" w:eastAsia="Times New Roman" w:hAnsi="Arial" w:cs="Arial"/>
      <w:color w:val="auto"/>
      <w:sz w:val="16"/>
      <w:szCs w:val="16"/>
      <w:lang w:eastAsia="en-US"/>
    </w:rPr>
  </w:style>
  <w:style w:type="character" w:styleId="Hyperlink">
    <w:name w:val="Hyperlink"/>
    <w:basedOn w:val="DefaultParagraphFont"/>
    <w:uiPriority w:val="99"/>
    <w:unhideWhenUsed/>
    <w:rsid w:val="0087678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E4391C-C2AF-5740-8D96-A2C7F303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Locke</cp:lastModifiedBy>
  <cp:revision>3</cp:revision>
  <dcterms:created xsi:type="dcterms:W3CDTF">2018-04-21T07:36:00Z</dcterms:created>
  <dcterms:modified xsi:type="dcterms:W3CDTF">2018-04-21T07:39:00Z</dcterms:modified>
</cp:coreProperties>
</file>