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4616" w14:textId="3698487B" w:rsidR="00490E6F" w:rsidRDefault="00490E6F" w:rsidP="00490E6F">
      <w:pPr>
        <w:jc w:val="center"/>
        <w:rPr>
          <w:rFonts w:asciiTheme="majorHAnsi" w:hAnsiTheme="majorHAnsi" w:cstheme="majorHAnsi"/>
          <w:b/>
          <w:sz w:val="36"/>
          <w:szCs w:val="36"/>
        </w:rPr>
      </w:pPr>
      <w:bookmarkStart w:id="0" w:name="_Toc23815193"/>
      <w:r>
        <w:rPr>
          <w:rFonts w:asciiTheme="majorHAnsi" w:hAnsiTheme="majorHAnsi" w:cstheme="majorHAnsi"/>
          <w:b/>
          <w:noProof/>
          <w:sz w:val="36"/>
          <w:szCs w:val="36"/>
        </w:rPr>
        <w:drawing>
          <wp:inline distT="0" distB="0" distL="0" distR="0" wp14:anchorId="0B215ED8" wp14:editId="1A4034E0">
            <wp:extent cx="1517515" cy="10735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NM_CMYK_NoBG.png"/>
                    <pic:cNvPicPr/>
                  </pic:nvPicPr>
                  <pic:blipFill>
                    <a:blip r:embed="rId7"/>
                    <a:stretch>
                      <a:fillRect/>
                    </a:stretch>
                  </pic:blipFill>
                  <pic:spPr>
                    <a:xfrm>
                      <a:off x="0" y="0"/>
                      <a:ext cx="1532562" cy="1084241"/>
                    </a:xfrm>
                    <a:prstGeom prst="rect">
                      <a:avLst/>
                    </a:prstGeom>
                  </pic:spPr>
                </pic:pic>
              </a:graphicData>
            </a:graphic>
          </wp:inline>
        </w:drawing>
      </w:r>
    </w:p>
    <w:p w14:paraId="6CF60E87" w14:textId="77777777" w:rsidR="00490E6F" w:rsidRDefault="00490E6F" w:rsidP="00490E6F">
      <w:pPr>
        <w:jc w:val="center"/>
        <w:rPr>
          <w:rFonts w:asciiTheme="majorHAnsi" w:hAnsiTheme="majorHAnsi" w:cstheme="majorHAnsi"/>
          <w:b/>
          <w:sz w:val="36"/>
          <w:szCs w:val="36"/>
        </w:rPr>
      </w:pPr>
    </w:p>
    <w:p w14:paraId="44BCB92F" w14:textId="4FEDB2ED" w:rsidR="00490E6F" w:rsidRDefault="00490E6F" w:rsidP="00490E6F">
      <w:pPr>
        <w:jc w:val="center"/>
        <w:rPr>
          <w:rFonts w:asciiTheme="majorHAnsi" w:hAnsiTheme="majorHAnsi" w:cstheme="majorHAnsi"/>
          <w:b/>
          <w:sz w:val="36"/>
          <w:szCs w:val="36"/>
        </w:rPr>
      </w:pPr>
      <w:r w:rsidRPr="00E32C18">
        <w:rPr>
          <w:rFonts w:asciiTheme="majorHAnsi" w:hAnsiTheme="majorHAnsi" w:cstheme="majorHAnsi"/>
          <w:b/>
          <w:sz w:val="36"/>
          <w:szCs w:val="36"/>
        </w:rPr>
        <w:t>FIRST NATIONS MEDIA ARCHIVES</w:t>
      </w:r>
    </w:p>
    <w:p w14:paraId="17191F63" w14:textId="77777777" w:rsidR="00490E6F" w:rsidRPr="00D124F3" w:rsidRDefault="00490E6F" w:rsidP="00490E6F">
      <w:pPr>
        <w:jc w:val="center"/>
        <w:rPr>
          <w:rFonts w:asciiTheme="majorHAnsi" w:hAnsiTheme="majorHAnsi" w:cstheme="majorHAnsi"/>
          <w:b/>
          <w:sz w:val="20"/>
          <w:szCs w:val="20"/>
        </w:rPr>
      </w:pPr>
    </w:p>
    <w:p w14:paraId="39D5CE3D" w14:textId="77777777" w:rsidR="00490E6F" w:rsidRDefault="00490E6F" w:rsidP="00490E6F">
      <w:pPr>
        <w:jc w:val="center"/>
        <w:rPr>
          <w:rFonts w:asciiTheme="majorHAnsi" w:hAnsiTheme="majorHAnsi" w:cstheme="majorHAnsi"/>
          <w:b/>
          <w:sz w:val="36"/>
          <w:szCs w:val="36"/>
        </w:rPr>
      </w:pPr>
      <w:r w:rsidRPr="00E77DD3">
        <w:rPr>
          <w:rFonts w:asciiTheme="majorHAnsi" w:hAnsiTheme="majorHAnsi" w:cstheme="majorHAnsi"/>
          <w:b/>
          <w:sz w:val="40"/>
          <w:szCs w:val="40"/>
        </w:rPr>
        <w:t>DISASTER</w:t>
      </w:r>
      <w:r>
        <w:rPr>
          <w:rFonts w:asciiTheme="majorHAnsi" w:hAnsiTheme="majorHAnsi" w:cstheme="majorHAnsi"/>
          <w:b/>
          <w:sz w:val="40"/>
          <w:szCs w:val="40"/>
        </w:rPr>
        <w:t xml:space="preserve"> MANAGEMENT PLANNING: </w:t>
      </w:r>
      <w:r w:rsidRPr="00E77DD3">
        <w:rPr>
          <w:rFonts w:asciiTheme="majorHAnsi" w:hAnsiTheme="majorHAnsi" w:cstheme="majorHAnsi"/>
          <w:b/>
          <w:sz w:val="40"/>
          <w:szCs w:val="40"/>
        </w:rPr>
        <w:t xml:space="preserve"> </w:t>
      </w:r>
      <w:r>
        <w:rPr>
          <w:rFonts w:asciiTheme="majorHAnsi" w:hAnsiTheme="majorHAnsi" w:cstheme="majorHAnsi"/>
          <w:b/>
          <w:sz w:val="40"/>
          <w:szCs w:val="40"/>
        </w:rPr>
        <w:br/>
      </w:r>
      <w:r w:rsidRPr="004C4BE5">
        <w:rPr>
          <w:rFonts w:asciiTheme="majorHAnsi" w:hAnsiTheme="majorHAnsi" w:cstheme="majorHAnsi"/>
          <w:b/>
          <w:sz w:val="36"/>
          <w:szCs w:val="36"/>
        </w:rPr>
        <w:t>PREVENTION, PREPARATION, RESPONSE &amp; RECOVERY</w:t>
      </w:r>
    </w:p>
    <w:p w14:paraId="5A55D99E" w14:textId="77777777" w:rsidR="00490E6F" w:rsidRDefault="00490E6F" w:rsidP="00490E6F">
      <w:pPr>
        <w:jc w:val="center"/>
        <w:rPr>
          <w:rFonts w:asciiTheme="majorHAnsi" w:hAnsiTheme="majorHAnsi" w:cstheme="majorHAnsi"/>
          <w:b/>
          <w:sz w:val="36"/>
          <w:szCs w:val="36"/>
        </w:rPr>
      </w:pPr>
    </w:p>
    <w:p w14:paraId="2A8A6BF9" w14:textId="68F31AC3" w:rsidR="00490E6F" w:rsidRPr="00490E6F" w:rsidRDefault="00490E6F" w:rsidP="00490E6F">
      <w:pPr>
        <w:jc w:val="center"/>
        <w:rPr>
          <w:rFonts w:asciiTheme="majorHAnsi" w:hAnsiTheme="majorHAnsi" w:cstheme="majorHAnsi"/>
          <w:b/>
          <w:sz w:val="48"/>
          <w:szCs w:val="48"/>
        </w:rPr>
      </w:pPr>
      <w:r w:rsidRPr="00490E6F">
        <w:rPr>
          <w:rFonts w:asciiTheme="majorHAnsi" w:hAnsiTheme="majorHAnsi" w:cstheme="majorHAnsi"/>
          <w:b/>
          <w:sz w:val="48"/>
          <w:szCs w:val="48"/>
        </w:rPr>
        <w:t>Templates</w:t>
      </w:r>
    </w:p>
    <w:p w14:paraId="1B5D06AD" w14:textId="77777777" w:rsidR="00490E6F" w:rsidRDefault="00490E6F" w:rsidP="00490E6F">
      <w:pPr>
        <w:jc w:val="center"/>
        <w:rPr>
          <w:rFonts w:asciiTheme="majorHAnsi" w:hAnsiTheme="majorHAnsi" w:cstheme="majorHAnsi"/>
          <w:b/>
          <w:sz w:val="36"/>
          <w:szCs w:val="36"/>
        </w:rPr>
      </w:pPr>
    </w:p>
    <w:p w14:paraId="5AD5DECE" w14:textId="77777777" w:rsidR="00490E6F" w:rsidRDefault="00490E6F" w:rsidP="00490E6F">
      <w:pPr>
        <w:jc w:val="center"/>
        <w:rPr>
          <w:rFonts w:asciiTheme="majorHAnsi" w:hAnsiTheme="majorHAnsi" w:cstheme="majorHAnsi"/>
          <w:b/>
          <w:sz w:val="36"/>
          <w:szCs w:val="36"/>
        </w:rPr>
      </w:pPr>
    </w:p>
    <w:p w14:paraId="59D17B5F" w14:textId="77777777" w:rsidR="00490E6F" w:rsidRDefault="00490E6F" w:rsidP="00490E6F">
      <w:pPr>
        <w:jc w:val="center"/>
        <w:rPr>
          <w:rFonts w:asciiTheme="majorHAnsi" w:hAnsiTheme="majorHAnsi" w:cstheme="majorHAnsi"/>
          <w:b/>
          <w:sz w:val="36"/>
          <w:szCs w:val="36"/>
        </w:rPr>
      </w:pPr>
    </w:p>
    <w:p w14:paraId="5476D2FD" w14:textId="77777777" w:rsidR="00490E6F" w:rsidRDefault="00490E6F" w:rsidP="00490E6F">
      <w:pPr>
        <w:jc w:val="center"/>
        <w:rPr>
          <w:rFonts w:asciiTheme="majorHAnsi" w:hAnsiTheme="majorHAnsi" w:cstheme="majorHAnsi"/>
          <w:b/>
          <w:sz w:val="36"/>
          <w:szCs w:val="36"/>
        </w:rPr>
      </w:pPr>
    </w:p>
    <w:p w14:paraId="6D8907D4" w14:textId="77777777" w:rsidR="00490E6F" w:rsidRPr="009C41C4" w:rsidRDefault="00490E6F" w:rsidP="00490E6F">
      <w:pPr>
        <w:jc w:val="center"/>
        <w:rPr>
          <w:rFonts w:asciiTheme="majorHAnsi" w:hAnsiTheme="majorHAnsi" w:cstheme="majorHAnsi"/>
          <w:b/>
          <w:sz w:val="28"/>
          <w:szCs w:val="28"/>
        </w:rPr>
      </w:pPr>
      <w:r w:rsidRPr="009C41C4">
        <w:rPr>
          <w:rFonts w:asciiTheme="majorHAnsi" w:hAnsiTheme="majorHAnsi" w:cstheme="majorHAnsi"/>
          <w:b/>
          <w:sz w:val="28"/>
          <w:szCs w:val="28"/>
        </w:rPr>
        <w:t>THE BASIC PRINCIPLES</w:t>
      </w:r>
    </w:p>
    <w:p w14:paraId="3CFE3AA4" w14:textId="77777777" w:rsidR="00490E6F" w:rsidRPr="009C41C4" w:rsidRDefault="00490E6F" w:rsidP="00490E6F">
      <w:pPr>
        <w:jc w:val="center"/>
        <w:rPr>
          <w:rFonts w:asciiTheme="majorHAnsi" w:hAnsiTheme="majorHAnsi" w:cstheme="majorHAnsi"/>
          <w:b/>
          <w:sz w:val="28"/>
          <w:szCs w:val="28"/>
        </w:rPr>
      </w:pPr>
    </w:p>
    <w:p w14:paraId="001C6B57" w14:textId="77777777" w:rsidR="00490E6F" w:rsidRPr="009C41C4" w:rsidRDefault="00490E6F" w:rsidP="00490E6F">
      <w:pPr>
        <w:jc w:val="center"/>
        <w:rPr>
          <w:rFonts w:asciiTheme="majorHAnsi" w:hAnsiTheme="majorHAnsi" w:cstheme="majorHAnsi"/>
          <w:sz w:val="28"/>
          <w:szCs w:val="28"/>
        </w:rPr>
      </w:pPr>
      <w:r w:rsidRPr="009C41C4">
        <w:rPr>
          <w:rFonts w:asciiTheme="majorHAnsi" w:hAnsiTheme="majorHAnsi" w:cstheme="majorHAnsi"/>
          <w:sz w:val="28"/>
          <w:szCs w:val="28"/>
        </w:rPr>
        <w:t>In the management of First Nations media archives Aboriginal and Torres Strait Islander knowledge and Law are the guiding principles.</w:t>
      </w:r>
    </w:p>
    <w:p w14:paraId="5D4EA033" w14:textId="77777777" w:rsidR="00490E6F" w:rsidRPr="009C41C4" w:rsidRDefault="00490E6F" w:rsidP="00490E6F">
      <w:pPr>
        <w:jc w:val="center"/>
        <w:rPr>
          <w:rFonts w:asciiTheme="majorHAnsi" w:hAnsiTheme="majorHAnsi" w:cstheme="majorHAnsi"/>
          <w:sz w:val="28"/>
          <w:szCs w:val="28"/>
        </w:rPr>
      </w:pPr>
    </w:p>
    <w:p w14:paraId="2C64BC31" w14:textId="77777777" w:rsidR="00490E6F" w:rsidRDefault="00490E6F" w:rsidP="00490E6F">
      <w:pPr>
        <w:jc w:val="center"/>
        <w:rPr>
          <w:rFonts w:asciiTheme="majorHAnsi" w:hAnsiTheme="majorHAnsi" w:cstheme="majorHAnsi"/>
          <w:sz w:val="28"/>
          <w:szCs w:val="28"/>
        </w:rPr>
      </w:pPr>
      <w:r w:rsidRPr="009C41C4">
        <w:rPr>
          <w:rFonts w:asciiTheme="majorHAnsi" w:hAnsiTheme="majorHAnsi" w:cstheme="majorHAnsi"/>
          <w:sz w:val="28"/>
          <w:szCs w:val="28"/>
        </w:rPr>
        <w:t>Local Aboriginal and Torres Strait Islander peoples are essential cultural authorities at the centre of all decision making associated with management of the archives.</w:t>
      </w:r>
    </w:p>
    <w:p w14:paraId="2F9468BC" w14:textId="77777777" w:rsidR="00490E6F" w:rsidRDefault="00490E6F" w:rsidP="00490E6F">
      <w:pPr>
        <w:jc w:val="center"/>
        <w:rPr>
          <w:rFonts w:asciiTheme="majorHAnsi" w:hAnsiTheme="majorHAnsi" w:cstheme="majorHAnsi"/>
          <w:sz w:val="28"/>
          <w:szCs w:val="28"/>
        </w:rPr>
      </w:pPr>
    </w:p>
    <w:p w14:paraId="6B82D254" w14:textId="77777777" w:rsidR="00490E6F" w:rsidRDefault="00490E6F" w:rsidP="00490E6F">
      <w:pPr>
        <w:jc w:val="center"/>
        <w:rPr>
          <w:rFonts w:asciiTheme="majorHAnsi" w:hAnsiTheme="majorHAnsi" w:cstheme="majorHAnsi"/>
          <w:sz w:val="28"/>
          <w:szCs w:val="28"/>
        </w:rPr>
      </w:pPr>
    </w:p>
    <w:p w14:paraId="6C3C6761" w14:textId="77777777" w:rsidR="00490E6F" w:rsidRDefault="00490E6F" w:rsidP="00490E6F">
      <w:pPr>
        <w:jc w:val="center"/>
        <w:rPr>
          <w:rFonts w:asciiTheme="majorHAnsi" w:hAnsiTheme="majorHAnsi" w:cstheme="majorHAnsi"/>
          <w:sz w:val="28"/>
          <w:szCs w:val="28"/>
        </w:rPr>
      </w:pPr>
    </w:p>
    <w:p w14:paraId="6456E561" w14:textId="77777777" w:rsidR="00490E6F" w:rsidRDefault="00490E6F" w:rsidP="00490E6F">
      <w:pPr>
        <w:jc w:val="center"/>
        <w:rPr>
          <w:rFonts w:asciiTheme="majorHAnsi" w:hAnsiTheme="majorHAnsi" w:cstheme="majorHAnsi"/>
          <w:sz w:val="28"/>
          <w:szCs w:val="28"/>
        </w:rPr>
      </w:pPr>
    </w:p>
    <w:p w14:paraId="74AA9EDD" w14:textId="77777777" w:rsidR="00490E6F" w:rsidRDefault="00490E6F" w:rsidP="00490E6F">
      <w:pPr>
        <w:jc w:val="center"/>
        <w:rPr>
          <w:rFonts w:asciiTheme="majorHAnsi" w:hAnsiTheme="majorHAnsi" w:cstheme="majorHAnsi"/>
          <w:sz w:val="28"/>
          <w:szCs w:val="28"/>
        </w:rPr>
      </w:pPr>
    </w:p>
    <w:p w14:paraId="509D8250" w14:textId="77777777" w:rsidR="00490E6F" w:rsidRDefault="00490E6F" w:rsidP="00490E6F">
      <w:pPr>
        <w:jc w:val="center"/>
        <w:rPr>
          <w:rFonts w:asciiTheme="majorHAnsi" w:hAnsiTheme="majorHAnsi" w:cstheme="majorHAnsi"/>
          <w:sz w:val="28"/>
          <w:szCs w:val="28"/>
        </w:rPr>
      </w:pPr>
    </w:p>
    <w:p w14:paraId="459D24FB" w14:textId="77777777" w:rsidR="00490E6F" w:rsidRDefault="00490E6F" w:rsidP="00490E6F">
      <w:pPr>
        <w:jc w:val="center"/>
        <w:rPr>
          <w:rFonts w:asciiTheme="majorHAnsi" w:hAnsiTheme="majorHAnsi" w:cstheme="majorHAnsi"/>
          <w:sz w:val="28"/>
          <w:szCs w:val="28"/>
        </w:rPr>
      </w:pPr>
    </w:p>
    <w:p w14:paraId="38A09CEE" w14:textId="11CCB49C" w:rsidR="00490E6F" w:rsidRDefault="00490E6F" w:rsidP="00490E6F">
      <w:pPr>
        <w:spacing w:line="360" w:lineRule="auto"/>
        <w:jc w:val="center"/>
        <w:rPr>
          <w:rFonts w:ascii="Calibri" w:hAnsi="Calibri" w:cs="Calibri"/>
          <w:b/>
        </w:rPr>
      </w:pPr>
      <w:r w:rsidRPr="00DE47B1">
        <w:rPr>
          <w:rFonts w:ascii="Calibri" w:hAnsi="Calibri" w:cs="Calibri"/>
          <w:b/>
          <w:i/>
        </w:rPr>
        <w:t>Disclaimer</w:t>
      </w:r>
      <w:r w:rsidRPr="00DE47B1">
        <w:rPr>
          <w:rFonts w:ascii="Calibri" w:hAnsi="Calibri" w:cs="Calibri"/>
          <w:b/>
        </w:rPr>
        <w:t>. Th</w:t>
      </w:r>
      <w:r>
        <w:rPr>
          <w:rFonts w:ascii="Calibri" w:hAnsi="Calibri" w:cs="Calibri"/>
          <w:b/>
        </w:rPr>
        <w:t xml:space="preserve">e templates in this document are suggested templates </w:t>
      </w:r>
      <w:r w:rsidRPr="00DE47B1">
        <w:rPr>
          <w:rFonts w:ascii="Calibri" w:hAnsi="Calibri" w:cs="Calibri"/>
          <w:b/>
        </w:rPr>
        <w:t>only</w:t>
      </w:r>
      <w:r>
        <w:rPr>
          <w:rFonts w:ascii="Calibri" w:hAnsi="Calibri" w:cs="Calibri"/>
          <w:b/>
        </w:rPr>
        <w:t xml:space="preserve">. </w:t>
      </w:r>
      <w:r w:rsidRPr="00DE47B1">
        <w:rPr>
          <w:rFonts w:ascii="Calibri" w:hAnsi="Calibri" w:cs="Calibri"/>
          <w:b/>
        </w:rPr>
        <w:t xml:space="preserve">Archive organisations should seek their own specialist advice specific to their Archive arrangements and locations.  First Nations Media Australia cannot be held responsible for any damage or loss that may arise from usage of </w:t>
      </w:r>
      <w:r>
        <w:rPr>
          <w:rFonts w:ascii="Calibri" w:hAnsi="Calibri" w:cs="Calibri"/>
          <w:b/>
        </w:rPr>
        <w:t>templates</w:t>
      </w:r>
      <w:r w:rsidRPr="00DE47B1">
        <w:rPr>
          <w:rFonts w:ascii="Calibri" w:hAnsi="Calibri" w:cs="Calibri"/>
          <w:b/>
        </w:rPr>
        <w:t xml:space="preserve"> in this </w:t>
      </w:r>
      <w:r>
        <w:rPr>
          <w:rFonts w:ascii="Calibri" w:hAnsi="Calibri" w:cs="Calibri"/>
          <w:b/>
        </w:rPr>
        <w:t>document</w:t>
      </w:r>
      <w:r w:rsidRPr="00DE47B1">
        <w:rPr>
          <w:rFonts w:ascii="Calibri" w:hAnsi="Calibri" w:cs="Calibri"/>
          <w:b/>
        </w:rPr>
        <w:t>.</w:t>
      </w:r>
    </w:p>
    <w:p w14:paraId="79991090" w14:textId="77777777" w:rsidR="00490E6F" w:rsidRDefault="00490E6F" w:rsidP="00490E6F">
      <w:pPr>
        <w:rPr>
          <w:color w:val="000000" w:themeColor="text1"/>
        </w:rPr>
        <w:sectPr w:rsidR="00490E6F" w:rsidSect="00490E6F">
          <w:headerReference w:type="default" r:id="rId8"/>
          <w:footerReference w:type="even" r:id="rId9"/>
          <w:footerReference w:type="default" r:id="rId10"/>
          <w:headerReference w:type="first" r:id="rId11"/>
          <w:footerReference w:type="first" r:id="rId12"/>
          <w:pgSz w:w="11900" w:h="16840"/>
          <w:pgMar w:top="1440" w:right="1436" w:bottom="642" w:left="1800" w:header="708" w:footer="708" w:gutter="0"/>
          <w:cols w:space="708"/>
          <w:titlePg/>
          <w:docGrid w:linePitch="360"/>
        </w:sectPr>
      </w:pPr>
    </w:p>
    <w:p w14:paraId="00BD2F16" w14:textId="012B6A49" w:rsidR="00490E6F" w:rsidRPr="00490E6F" w:rsidRDefault="00490E6F" w:rsidP="00490E6F">
      <w:pPr>
        <w:pStyle w:val="Heading1"/>
        <w:rPr>
          <w:color w:val="000000" w:themeColor="text1"/>
        </w:rPr>
      </w:pPr>
      <w:r w:rsidRPr="00490E6F">
        <w:rPr>
          <w:color w:val="000000" w:themeColor="text1"/>
        </w:rPr>
        <w:lastRenderedPageBreak/>
        <w:t>Risk Assessment Template</w:t>
      </w:r>
      <w:bookmarkEnd w:id="0"/>
    </w:p>
    <w:p w14:paraId="74C40581" w14:textId="77777777" w:rsidR="00490E6F" w:rsidRDefault="00490E6F" w:rsidP="00490E6F"/>
    <w:tbl>
      <w:tblPr>
        <w:tblStyle w:val="TableGrid"/>
        <w:tblW w:w="0" w:type="auto"/>
        <w:tblInd w:w="-289" w:type="dxa"/>
        <w:tblLook w:val="04A0" w:firstRow="1" w:lastRow="0" w:firstColumn="1" w:lastColumn="0" w:noHBand="0" w:noVBand="1"/>
      </w:tblPr>
      <w:tblGrid>
        <w:gridCol w:w="1409"/>
        <w:gridCol w:w="1838"/>
        <w:gridCol w:w="1414"/>
        <w:gridCol w:w="1697"/>
        <w:gridCol w:w="1131"/>
        <w:gridCol w:w="3678"/>
        <w:gridCol w:w="1826"/>
        <w:gridCol w:w="2044"/>
      </w:tblGrid>
      <w:tr w:rsidR="00490E6F" w:rsidRPr="00B630A4" w14:paraId="3ADC45C0" w14:textId="77777777" w:rsidTr="00777FA6">
        <w:tc>
          <w:tcPr>
            <w:tcW w:w="1418" w:type="dxa"/>
            <w:shd w:val="clear" w:color="auto" w:fill="BFBFBF" w:themeFill="background1" w:themeFillShade="BF"/>
          </w:tcPr>
          <w:p w14:paraId="1F140DA4" w14:textId="77777777" w:rsidR="00490E6F" w:rsidRPr="00B630A4" w:rsidRDefault="00490E6F" w:rsidP="00777FA6">
            <w:pPr>
              <w:rPr>
                <w:rFonts w:ascii="Calibri" w:hAnsi="Calibri" w:cs="Calibri"/>
                <w:b/>
              </w:rPr>
            </w:pPr>
            <w:r w:rsidRPr="00B630A4">
              <w:rPr>
                <w:rFonts w:ascii="Calibri" w:hAnsi="Calibri" w:cs="Calibri"/>
                <w:b/>
              </w:rPr>
              <w:t xml:space="preserve">Risk </w:t>
            </w:r>
          </w:p>
        </w:tc>
        <w:tc>
          <w:tcPr>
            <w:tcW w:w="1843" w:type="dxa"/>
            <w:shd w:val="clear" w:color="auto" w:fill="BFBFBF" w:themeFill="background1" w:themeFillShade="BF"/>
          </w:tcPr>
          <w:p w14:paraId="5F5C219F" w14:textId="77777777" w:rsidR="00490E6F" w:rsidRPr="00B630A4" w:rsidRDefault="00490E6F" w:rsidP="00777FA6">
            <w:pPr>
              <w:rPr>
                <w:rFonts w:ascii="Calibri" w:hAnsi="Calibri" w:cs="Calibri"/>
                <w:b/>
              </w:rPr>
            </w:pPr>
            <w:r w:rsidRPr="00B630A4">
              <w:rPr>
                <w:rFonts w:ascii="Calibri" w:hAnsi="Calibri" w:cs="Calibri"/>
                <w:b/>
              </w:rPr>
              <w:t>Risk Description</w:t>
            </w:r>
          </w:p>
        </w:tc>
        <w:tc>
          <w:tcPr>
            <w:tcW w:w="1418" w:type="dxa"/>
            <w:shd w:val="clear" w:color="auto" w:fill="BFBFBF" w:themeFill="background1" w:themeFillShade="BF"/>
          </w:tcPr>
          <w:p w14:paraId="6C82B0D1" w14:textId="77777777" w:rsidR="00490E6F" w:rsidRPr="00B630A4" w:rsidRDefault="00490E6F" w:rsidP="00777FA6">
            <w:pPr>
              <w:rPr>
                <w:rFonts w:ascii="Calibri" w:hAnsi="Calibri" w:cs="Calibri"/>
                <w:b/>
              </w:rPr>
            </w:pPr>
            <w:r w:rsidRPr="00B630A4">
              <w:rPr>
                <w:rFonts w:ascii="Calibri" w:hAnsi="Calibri" w:cs="Calibri"/>
                <w:b/>
              </w:rPr>
              <w:t>Area of Archive affected</w:t>
            </w:r>
          </w:p>
        </w:tc>
        <w:tc>
          <w:tcPr>
            <w:tcW w:w="1701" w:type="dxa"/>
            <w:shd w:val="clear" w:color="auto" w:fill="BFBFBF" w:themeFill="background1" w:themeFillShade="BF"/>
          </w:tcPr>
          <w:p w14:paraId="6CC63CE1" w14:textId="77777777" w:rsidR="00490E6F" w:rsidRPr="00B630A4" w:rsidRDefault="00490E6F" w:rsidP="00777FA6">
            <w:pPr>
              <w:rPr>
                <w:rFonts w:ascii="Calibri" w:hAnsi="Calibri" w:cs="Calibri"/>
                <w:b/>
              </w:rPr>
            </w:pPr>
            <w:r>
              <w:rPr>
                <w:rFonts w:ascii="Calibri" w:hAnsi="Calibri" w:cs="Calibri"/>
                <w:b/>
              </w:rPr>
              <w:t>Ongoing prevention or emergency response</w:t>
            </w:r>
          </w:p>
        </w:tc>
        <w:tc>
          <w:tcPr>
            <w:tcW w:w="1134" w:type="dxa"/>
            <w:shd w:val="clear" w:color="auto" w:fill="BFBFBF" w:themeFill="background1" w:themeFillShade="BF"/>
          </w:tcPr>
          <w:p w14:paraId="0C1A86CB" w14:textId="77777777" w:rsidR="00490E6F" w:rsidRPr="00B630A4" w:rsidRDefault="00490E6F" w:rsidP="00777FA6">
            <w:pPr>
              <w:rPr>
                <w:rFonts w:ascii="Calibri" w:hAnsi="Calibri" w:cs="Calibri"/>
                <w:b/>
              </w:rPr>
            </w:pPr>
            <w:r>
              <w:rPr>
                <w:rFonts w:ascii="Calibri" w:hAnsi="Calibri" w:cs="Calibri"/>
                <w:b/>
              </w:rPr>
              <w:t>Impact</w:t>
            </w:r>
          </w:p>
        </w:tc>
        <w:tc>
          <w:tcPr>
            <w:tcW w:w="3706" w:type="dxa"/>
            <w:shd w:val="clear" w:color="auto" w:fill="BFBFBF" w:themeFill="background1" w:themeFillShade="BF"/>
          </w:tcPr>
          <w:p w14:paraId="70B1C161" w14:textId="77777777" w:rsidR="00490E6F" w:rsidRPr="00B630A4" w:rsidRDefault="00490E6F" w:rsidP="00777FA6">
            <w:pPr>
              <w:rPr>
                <w:rFonts w:ascii="Calibri" w:hAnsi="Calibri" w:cs="Calibri"/>
                <w:b/>
              </w:rPr>
            </w:pPr>
            <w:r w:rsidRPr="00B630A4">
              <w:rPr>
                <w:rFonts w:ascii="Calibri" w:hAnsi="Calibri" w:cs="Calibri"/>
                <w:b/>
              </w:rPr>
              <w:t>Risk Response</w:t>
            </w:r>
          </w:p>
        </w:tc>
        <w:tc>
          <w:tcPr>
            <w:tcW w:w="1761" w:type="dxa"/>
            <w:shd w:val="clear" w:color="auto" w:fill="BFBFBF" w:themeFill="background1" w:themeFillShade="BF"/>
          </w:tcPr>
          <w:p w14:paraId="6E54A9CF" w14:textId="77777777" w:rsidR="00490E6F" w:rsidRDefault="00490E6F" w:rsidP="00777FA6">
            <w:pPr>
              <w:rPr>
                <w:rFonts w:ascii="Calibri" w:hAnsi="Calibri" w:cs="Calibri"/>
                <w:b/>
              </w:rPr>
            </w:pPr>
            <w:r>
              <w:rPr>
                <w:rFonts w:ascii="Calibri" w:hAnsi="Calibri" w:cs="Calibri"/>
                <w:b/>
              </w:rPr>
              <w:t>Staff Members Responsible for implementation</w:t>
            </w:r>
          </w:p>
        </w:tc>
        <w:tc>
          <w:tcPr>
            <w:tcW w:w="2056" w:type="dxa"/>
            <w:shd w:val="clear" w:color="auto" w:fill="BFBFBF" w:themeFill="background1" w:themeFillShade="BF"/>
          </w:tcPr>
          <w:p w14:paraId="410368E7" w14:textId="77777777" w:rsidR="00490E6F" w:rsidRPr="00B630A4" w:rsidRDefault="00490E6F" w:rsidP="00777FA6">
            <w:pPr>
              <w:rPr>
                <w:rFonts w:ascii="Calibri" w:hAnsi="Calibri" w:cs="Calibri"/>
                <w:b/>
              </w:rPr>
            </w:pPr>
            <w:r>
              <w:rPr>
                <w:rFonts w:ascii="Calibri" w:hAnsi="Calibri" w:cs="Calibri"/>
                <w:b/>
              </w:rPr>
              <w:t>Action Plan Needed</w:t>
            </w:r>
          </w:p>
        </w:tc>
      </w:tr>
      <w:tr w:rsidR="00490E6F" w:rsidRPr="00BA44B8" w14:paraId="270A8C70" w14:textId="77777777" w:rsidTr="00777FA6">
        <w:tc>
          <w:tcPr>
            <w:tcW w:w="1418" w:type="dxa"/>
          </w:tcPr>
          <w:p w14:paraId="2F6CBCCE" w14:textId="77777777" w:rsidR="00490E6F" w:rsidRPr="00BA44B8" w:rsidRDefault="00490E6F" w:rsidP="00777FA6">
            <w:pPr>
              <w:rPr>
                <w:rFonts w:ascii="Calibri" w:hAnsi="Calibri" w:cs="Calibri"/>
                <w:sz w:val="22"/>
                <w:szCs w:val="22"/>
              </w:rPr>
            </w:pPr>
          </w:p>
        </w:tc>
        <w:tc>
          <w:tcPr>
            <w:tcW w:w="1843" w:type="dxa"/>
          </w:tcPr>
          <w:p w14:paraId="7993ED72" w14:textId="77777777" w:rsidR="00490E6F" w:rsidRPr="00BA44B8" w:rsidRDefault="00490E6F" w:rsidP="00777FA6">
            <w:pPr>
              <w:rPr>
                <w:rFonts w:ascii="Calibri" w:hAnsi="Calibri" w:cs="Calibri"/>
                <w:sz w:val="22"/>
                <w:szCs w:val="22"/>
              </w:rPr>
            </w:pPr>
          </w:p>
        </w:tc>
        <w:tc>
          <w:tcPr>
            <w:tcW w:w="1418" w:type="dxa"/>
          </w:tcPr>
          <w:p w14:paraId="3B091A9C" w14:textId="77777777" w:rsidR="00490E6F" w:rsidRPr="00F132EC" w:rsidRDefault="00490E6F" w:rsidP="00777FA6">
            <w:pPr>
              <w:ind w:left="360"/>
              <w:rPr>
                <w:rFonts w:ascii="Calibri" w:hAnsi="Calibri" w:cs="Calibri"/>
                <w:sz w:val="22"/>
                <w:szCs w:val="22"/>
              </w:rPr>
            </w:pPr>
          </w:p>
        </w:tc>
        <w:tc>
          <w:tcPr>
            <w:tcW w:w="1701" w:type="dxa"/>
          </w:tcPr>
          <w:p w14:paraId="674EB799" w14:textId="77777777" w:rsidR="00490E6F" w:rsidRPr="00F132EC" w:rsidRDefault="00490E6F" w:rsidP="00777FA6">
            <w:pPr>
              <w:ind w:left="360"/>
              <w:rPr>
                <w:rFonts w:ascii="Calibri" w:hAnsi="Calibri" w:cs="Calibri"/>
                <w:sz w:val="22"/>
                <w:szCs w:val="22"/>
              </w:rPr>
            </w:pPr>
          </w:p>
        </w:tc>
        <w:tc>
          <w:tcPr>
            <w:tcW w:w="1134" w:type="dxa"/>
          </w:tcPr>
          <w:p w14:paraId="51E65C1F" w14:textId="77777777" w:rsidR="00490E6F" w:rsidRPr="00F132EC" w:rsidRDefault="00490E6F" w:rsidP="00777FA6">
            <w:pPr>
              <w:ind w:left="360"/>
              <w:rPr>
                <w:rFonts w:ascii="Calibri" w:hAnsi="Calibri" w:cs="Calibri"/>
                <w:sz w:val="22"/>
                <w:szCs w:val="22"/>
              </w:rPr>
            </w:pPr>
          </w:p>
        </w:tc>
        <w:tc>
          <w:tcPr>
            <w:tcW w:w="3706" w:type="dxa"/>
          </w:tcPr>
          <w:p w14:paraId="0D68EE8D" w14:textId="77777777" w:rsidR="00490E6F" w:rsidRPr="00F132EC" w:rsidRDefault="00490E6F" w:rsidP="00777FA6">
            <w:pPr>
              <w:ind w:left="360"/>
              <w:rPr>
                <w:rFonts w:ascii="Calibri" w:hAnsi="Calibri" w:cs="Calibri"/>
                <w:sz w:val="22"/>
                <w:szCs w:val="22"/>
              </w:rPr>
            </w:pPr>
          </w:p>
        </w:tc>
        <w:tc>
          <w:tcPr>
            <w:tcW w:w="1761" w:type="dxa"/>
          </w:tcPr>
          <w:p w14:paraId="0D94502C" w14:textId="77777777" w:rsidR="00490E6F" w:rsidRPr="00F132EC" w:rsidRDefault="00490E6F" w:rsidP="00777FA6">
            <w:pPr>
              <w:ind w:left="360"/>
              <w:rPr>
                <w:rFonts w:ascii="Calibri" w:hAnsi="Calibri" w:cs="Calibri"/>
                <w:sz w:val="22"/>
                <w:szCs w:val="22"/>
              </w:rPr>
            </w:pPr>
          </w:p>
        </w:tc>
        <w:tc>
          <w:tcPr>
            <w:tcW w:w="2056" w:type="dxa"/>
          </w:tcPr>
          <w:p w14:paraId="0DD45D43" w14:textId="77777777" w:rsidR="00490E6F" w:rsidRPr="00F132EC" w:rsidRDefault="00490E6F" w:rsidP="00777FA6">
            <w:pPr>
              <w:ind w:left="360"/>
              <w:rPr>
                <w:rFonts w:ascii="Calibri" w:hAnsi="Calibri" w:cs="Calibri"/>
                <w:sz w:val="22"/>
                <w:szCs w:val="22"/>
              </w:rPr>
            </w:pPr>
          </w:p>
        </w:tc>
      </w:tr>
      <w:tr w:rsidR="00490E6F" w:rsidRPr="00BA44B8" w14:paraId="706E2861" w14:textId="77777777" w:rsidTr="00777FA6">
        <w:tc>
          <w:tcPr>
            <w:tcW w:w="1418" w:type="dxa"/>
          </w:tcPr>
          <w:p w14:paraId="5ABA67E6" w14:textId="77777777" w:rsidR="00490E6F" w:rsidRPr="00BA44B8" w:rsidRDefault="00490E6F" w:rsidP="00777FA6">
            <w:pPr>
              <w:rPr>
                <w:rFonts w:ascii="Calibri" w:hAnsi="Calibri" w:cs="Calibri"/>
                <w:sz w:val="22"/>
                <w:szCs w:val="22"/>
              </w:rPr>
            </w:pPr>
          </w:p>
        </w:tc>
        <w:tc>
          <w:tcPr>
            <w:tcW w:w="1843" w:type="dxa"/>
          </w:tcPr>
          <w:p w14:paraId="3C30B9C6" w14:textId="77777777" w:rsidR="00490E6F" w:rsidRPr="00BA44B8" w:rsidRDefault="00490E6F" w:rsidP="00777FA6">
            <w:pPr>
              <w:rPr>
                <w:rFonts w:ascii="Calibri" w:hAnsi="Calibri" w:cs="Calibri"/>
                <w:sz w:val="22"/>
                <w:szCs w:val="22"/>
              </w:rPr>
            </w:pPr>
          </w:p>
        </w:tc>
        <w:tc>
          <w:tcPr>
            <w:tcW w:w="1418" w:type="dxa"/>
          </w:tcPr>
          <w:p w14:paraId="3453A4E4" w14:textId="77777777" w:rsidR="00490E6F" w:rsidRPr="00F132EC" w:rsidRDefault="00490E6F" w:rsidP="00777FA6">
            <w:pPr>
              <w:ind w:left="360"/>
              <w:rPr>
                <w:rFonts w:ascii="Calibri" w:hAnsi="Calibri" w:cs="Calibri"/>
                <w:sz w:val="22"/>
                <w:szCs w:val="22"/>
              </w:rPr>
            </w:pPr>
          </w:p>
        </w:tc>
        <w:tc>
          <w:tcPr>
            <w:tcW w:w="1701" w:type="dxa"/>
          </w:tcPr>
          <w:p w14:paraId="07E98F01" w14:textId="77777777" w:rsidR="00490E6F" w:rsidRPr="00F132EC" w:rsidRDefault="00490E6F" w:rsidP="00777FA6">
            <w:pPr>
              <w:ind w:left="360"/>
              <w:rPr>
                <w:rFonts w:ascii="Calibri" w:hAnsi="Calibri" w:cs="Calibri"/>
                <w:sz w:val="22"/>
                <w:szCs w:val="22"/>
              </w:rPr>
            </w:pPr>
          </w:p>
        </w:tc>
        <w:tc>
          <w:tcPr>
            <w:tcW w:w="1134" w:type="dxa"/>
          </w:tcPr>
          <w:p w14:paraId="261FDA7A" w14:textId="77777777" w:rsidR="00490E6F" w:rsidRPr="00F132EC" w:rsidRDefault="00490E6F" w:rsidP="00777FA6">
            <w:pPr>
              <w:ind w:left="360"/>
              <w:rPr>
                <w:rFonts w:ascii="Calibri" w:hAnsi="Calibri" w:cs="Calibri"/>
                <w:sz w:val="22"/>
                <w:szCs w:val="22"/>
              </w:rPr>
            </w:pPr>
          </w:p>
        </w:tc>
        <w:tc>
          <w:tcPr>
            <w:tcW w:w="3706" w:type="dxa"/>
          </w:tcPr>
          <w:p w14:paraId="2F0D4E3E" w14:textId="77777777" w:rsidR="00490E6F" w:rsidRPr="00F132EC" w:rsidRDefault="00490E6F" w:rsidP="00777FA6">
            <w:pPr>
              <w:ind w:left="360"/>
              <w:rPr>
                <w:rFonts w:ascii="Calibri" w:hAnsi="Calibri" w:cs="Calibri"/>
                <w:sz w:val="22"/>
                <w:szCs w:val="22"/>
              </w:rPr>
            </w:pPr>
          </w:p>
        </w:tc>
        <w:tc>
          <w:tcPr>
            <w:tcW w:w="1761" w:type="dxa"/>
          </w:tcPr>
          <w:p w14:paraId="2C7F64C9" w14:textId="77777777" w:rsidR="00490E6F" w:rsidRPr="00F132EC" w:rsidRDefault="00490E6F" w:rsidP="00777FA6">
            <w:pPr>
              <w:ind w:left="360"/>
              <w:rPr>
                <w:rFonts w:ascii="Calibri" w:hAnsi="Calibri" w:cs="Calibri"/>
                <w:sz w:val="22"/>
                <w:szCs w:val="22"/>
              </w:rPr>
            </w:pPr>
          </w:p>
        </w:tc>
        <w:tc>
          <w:tcPr>
            <w:tcW w:w="2056" w:type="dxa"/>
          </w:tcPr>
          <w:p w14:paraId="2E4A38B4" w14:textId="77777777" w:rsidR="00490E6F" w:rsidRPr="00F132EC" w:rsidRDefault="00490E6F" w:rsidP="00777FA6">
            <w:pPr>
              <w:ind w:left="360"/>
              <w:rPr>
                <w:rFonts w:ascii="Calibri" w:hAnsi="Calibri" w:cs="Calibri"/>
                <w:sz w:val="22"/>
                <w:szCs w:val="22"/>
              </w:rPr>
            </w:pPr>
          </w:p>
        </w:tc>
      </w:tr>
      <w:tr w:rsidR="00490E6F" w:rsidRPr="00BA44B8" w14:paraId="1B0DD27C" w14:textId="77777777" w:rsidTr="00777FA6">
        <w:tc>
          <w:tcPr>
            <w:tcW w:w="1418" w:type="dxa"/>
          </w:tcPr>
          <w:p w14:paraId="4D100D05" w14:textId="77777777" w:rsidR="00490E6F" w:rsidRPr="00BA44B8" w:rsidRDefault="00490E6F" w:rsidP="00777FA6">
            <w:pPr>
              <w:rPr>
                <w:rFonts w:ascii="Calibri" w:hAnsi="Calibri" w:cs="Calibri"/>
                <w:sz w:val="22"/>
                <w:szCs w:val="22"/>
              </w:rPr>
            </w:pPr>
          </w:p>
        </w:tc>
        <w:tc>
          <w:tcPr>
            <w:tcW w:w="1843" w:type="dxa"/>
          </w:tcPr>
          <w:p w14:paraId="7BD05559" w14:textId="77777777" w:rsidR="00490E6F" w:rsidRPr="00BA44B8" w:rsidRDefault="00490E6F" w:rsidP="00777FA6">
            <w:pPr>
              <w:rPr>
                <w:rFonts w:ascii="Calibri" w:hAnsi="Calibri" w:cs="Calibri"/>
                <w:sz w:val="22"/>
                <w:szCs w:val="22"/>
              </w:rPr>
            </w:pPr>
          </w:p>
        </w:tc>
        <w:tc>
          <w:tcPr>
            <w:tcW w:w="1418" w:type="dxa"/>
          </w:tcPr>
          <w:p w14:paraId="0267440D" w14:textId="77777777" w:rsidR="00490E6F" w:rsidRPr="00F132EC" w:rsidRDefault="00490E6F" w:rsidP="00777FA6">
            <w:pPr>
              <w:ind w:left="360"/>
              <w:rPr>
                <w:rFonts w:ascii="Calibri" w:hAnsi="Calibri" w:cs="Calibri"/>
                <w:sz w:val="22"/>
                <w:szCs w:val="22"/>
              </w:rPr>
            </w:pPr>
          </w:p>
        </w:tc>
        <w:tc>
          <w:tcPr>
            <w:tcW w:w="1701" w:type="dxa"/>
          </w:tcPr>
          <w:p w14:paraId="4EAA5EFE" w14:textId="77777777" w:rsidR="00490E6F" w:rsidRPr="00F132EC" w:rsidRDefault="00490E6F" w:rsidP="00777FA6">
            <w:pPr>
              <w:ind w:left="360"/>
              <w:rPr>
                <w:rFonts w:ascii="Calibri" w:hAnsi="Calibri" w:cs="Calibri"/>
                <w:sz w:val="22"/>
                <w:szCs w:val="22"/>
              </w:rPr>
            </w:pPr>
          </w:p>
        </w:tc>
        <w:tc>
          <w:tcPr>
            <w:tcW w:w="1134" w:type="dxa"/>
          </w:tcPr>
          <w:p w14:paraId="790B1FEC" w14:textId="77777777" w:rsidR="00490E6F" w:rsidRPr="00F132EC" w:rsidRDefault="00490E6F" w:rsidP="00777FA6">
            <w:pPr>
              <w:ind w:left="360"/>
              <w:rPr>
                <w:rFonts w:ascii="Calibri" w:hAnsi="Calibri" w:cs="Calibri"/>
                <w:sz w:val="22"/>
                <w:szCs w:val="22"/>
              </w:rPr>
            </w:pPr>
          </w:p>
        </w:tc>
        <w:tc>
          <w:tcPr>
            <w:tcW w:w="3706" w:type="dxa"/>
          </w:tcPr>
          <w:p w14:paraId="3AD495EC" w14:textId="77777777" w:rsidR="00490E6F" w:rsidRPr="00F132EC" w:rsidRDefault="00490E6F" w:rsidP="00777FA6">
            <w:pPr>
              <w:ind w:left="360"/>
              <w:rPr>
                <w:rFonts w:ascii="Calibri" w:hAnsi="Calibri" w:cs="Calibri"/>
                <w:sz w:val="22"/>
                <w:szCs w:val="22"/>
              </w:rPr>
            </w:pPr>
          </w:p>
        </w:tc>
        <w:tc>
          <w:tcPr>
            <w:tcW w:w="1761" w:type="dxa"/>
          </w:tcPr>
          <w:p w14:paraId="08885BE0" w14:textId="77777777" w:rsidR="00490E6F" w:rsidRPr="00F132EC" w:rsidRDefault="00490E6F" w:rsidP="00777FA6">
            <w:pPr>
              <w:ind w:left="360"/>
              <w:rPr>
                <w:rFonts w:ascii="Calibri" w:hAnsi="Calibri" w:cs="Calibri"/>
                <w:sz w:val="22"/>
                <w:szCs w:val="22"/>
              </w:rPr>
            </w:pPr>
          </w:p>
        </w:tc>
        <w:tc>
          <w:tcPr>
            <w:tcW w:w="2056" w:type="dxa"/>
          </w:tcPr>
          <w:p w14:paraId="72394B62" w14:textId="77777777" w:rsidR="00490E6F" w:rsidRPr="00F132EC" w:rsidRDefault="00490E6F" w:rsidP="00777FA6">
            <w:pPr>
              <w:ind w:left="360"/>
              <w:rPr>
                <w:rFonts w:ascii="Calibri" w:hAnsi="Calibri" w:cs="Calibri"/>
                <w:sz w:val="22"/>
                <w:szCs w:val="22"/>
              </w:rPr>
            </w:pPr>
          </w:p>
        </w:tc>
      </w:tr>
      <w:tr w:rsidR="00490E6F" w:rsidRPr="00BA44B8" w14:paraId="0AE1395C" w14:textId="77777777" w:rsidTr="00777FA6">
        <w:tc>
          <w:tcPr>
            <w:tcW w:w="1418" w:type="dxa"/>
          </w:tcPr>
          <w:p w14:paraId="7C509777" w14:textId="77777777" w:rsidR="00490E6F" w:rsidRPr="00BA44B8" w:rsidRDefault="00490E6F" w:rsidP="00777FA6">
            <w:pPr>
              <w:rPr>
                <w:rFonts w:ascii="Calibri" w:hAnsi="Calibri" w:cs="Calibri"/>
                <w:sz w:val="22"/>
                <w:szCs w:val="22"/>
              </w:rPr>
            </w:pPr>
          </w:p>
        </w:tc>
        <w:tc>
          <w:tcPr>
            <w:tcW w:w="1843" w:type="dxa"/>
          </w:tcPr>
          <w:p w14:paraId="3ACFA7D1" w14:textId="77777777" w:rsidR="00490E6F" w:rsidRPr="00BA44B8" w:rsidRDefault="00490E6F" w:rsidP="00777FA6">
            <w:pPr>
              <w:rPr>
                <w:rFonts w:ascii="Calibri" w:hAnsi="Calibri" w:cs="Calibri"/>
                <w:sz w:val="22"/>
                <w:szCs w:val="22"/>
              </w:rPr>
            </w:pPr>
          </w:p>
        </w:tc>
        <w:tc>
          <w:tcPr>
            <w:tcW w:w="1418" w:type="dxa"/>
          </w:tcPr>
          <w:p w14:paraId="4B65D2DE" w14:textId="77777777" w:rsidR="00490E6F" w:rsidRPr="00F132EC" w:rsidRDefault="00490E6F" w:rsidP="00777FA6">
            <w:pPr>
              <w:ind w:left="360"/>
              <w:rPr>
                <w:rFonts w:ascii="Calibri" w:hAnsi="Calibri" w:cs="Calibri"/>
                <w:sz w:val="22"/>
                <w:szCs w:val="22"/>
              </w:rPr>
            </w:pPr>
          </w:p>
        </w:tc>
        <w:tc>
          <w:tcPr>
            <w:tcW w:w="1701" w:type="dxa"/>
          </w:tcPr>
          <w:p w14:paraId="1C57759A" w14:textId="77777777" w:rsidR="00490E6F" w:rsidRPr="00F132EC" w:rsidRDefault="00490E6F" w:rsidP="00777FA6">
            <w:pPr>
              <w:ind w:left="360"/>
              <w:rPr>
                <w:rFonts w:ascii="Calibri" w:hAnsi="Calibri" w:cs="Calibri"/>
                <w:sz w:val="22"/>
                <w:szCs w:val="22"/>
              </w:rPr>
            </w:pPr>
          </w:p>
        </w:tc>
        <w:tc>
          <w:tcPr>
            <w:tcW w:w="1134" w:type="dxa"/>
          </w:tcPr>
          <w:p w14:paraId="62475E73" w14:textId="77777777" w:rsidR="00490E6F" w:rsidRPr="00F132EC" w:rsidRDefault="00490E6F" w:rsidP="00777FA6">
            <w:pPr>
              <w:ind w:left="360"/>
              <w:rPr>
                <w:rFonts w:ascii="Calibri" w:hAnsi="Calibri" w:cs="Calibri"/>
                <w:sz w:val="22"/>
                <w:szCs w:val="22"/>
              </w:rPr>
            </w:pPr>
          </w:p>
        </w:tc>
        <w:tc>
          <w:tcPr>
            <w:tcW w:w="3706" w:type="dxa"/>
          </w:tcPr>
          <w:p w14:paraId="66FF42E2" w14:textId="77777777" w:rsidR="00490E6F" w:rsidRPr="00F132EC" w:rsidRDefault="00490E6F" w:rsidP="00777FA6">
            <w:pPr>
              <w:ind w:left="360"/>
              <w:rPr>
                <w:rFonts w:ascii="Calibri" w:hAnsi="Calibri" w:cs="Calibri"/>
                <w:sz w:val="22"/>
                <w:szCs w:val="22"/>
              </w:rPr>
            </w:pPr>
          </w:p>
        </w:tc>
        <w:tc>
          <w:tcPr>
            <w:tcW w:w="1761" w:type="dxa"/>
          </w:tcPr>
          <w:p w14:paraId="69B5C186" w14:textId="77777777" w:rsidR="00490E6F" w:rsidRPr="00F132EC" w:rsidRDefault="00490E6F" w:rsidP="00777FA6">
            <w:pPr>
              <w:ind w:left="360"/>
              <w:rPr>
                <w:rFonts w:ascii="Calibri" w:hAnsi="Calibri" w:cs="Calibri"/>
                <w:sz w:val="22"/>
                <w:szCs w:val="22"/>
              </w:rPr>
            </w:pPr>
          </w:p>
        </w:tc>
        <w:tc>
          <w:tcPr>
            <w:tcW w:w="2056" w:type="dxa"/>
          </w:tcPr>
          <w:p w14:paraId="7CCE2152" w14:textId="77777777" w:rsidR="00490E6F" w:rsidRPr="00F132EC" w:rsidRDefault="00490E6F" w:rsidP="00777FA6">
            <w:pPr>
              <w:ind w:left="360"/>
              <w:rPr>
                <w:rFonts w:ascii="Calibri" w:hAnsi="Calibri" w:cs="Calibri"/>
                <w:sz w:val="22"/>
                <w:szCs w:val="22"/>
              </w:rPr>
            </w:pPr>
          </w:p>
        </w:tc>
      </w:tr>
    </w:tbl>
    <w:p w14:paraId="7D62278E" w14:textId="77777777" w:rsidR="00490E6F" w:rsidRPr="00F132EC" w:rsidRDefault="00490E6F" w:rsidP="00490E6F">
      <w:pPr>
        <w:sectPr w:rsidR="00490E6F" w:rsidRPr="00F132EC" w:rsidSect="00F132EC">
          <w:pgSz w:w="16840" w:h="11900" w:orient="landscape"/>
          <w:pgMar w:top="1436" w:right="642" w:bottom="1800" w:left="1440" w:header="708" w:footer="708" w:gutter="0"/>
          <w:cols w:space="708"/>
          <w:titlePg/>
          <w:docGrid w:linePitch="360"/>
        </w:sectPr>
      </w:pPr>
    </w:p>
    <w:p w14:paraId="056B9EDE" w14:textId="77777777" w:rsidR="00CE64A2" w:rsidRDefault="00CE64A2">
      <w:pPr>
        <w:rPr>
          <w:color w:val="000000" w:themeColor="text1"/>
        </w:rPr>
      </w:pPr>
      <w:bookmarkStart w:id="1" w:name="_Toc23815194"/>
    </w:p>
    <w:p w14:paraId="6360D2D0" w14:textId="720A0FA5" w:rsidR="00CE64A2" w:rsidRDefault="00CE64A2" w:rsidP="00CE64A2">
      <w:pPr>
        <w:pStyle w:val="Heading1"/>
        <w:rPr>
          <w:color w:val="000000" w:themeColor="text1"/>
        </w:rPr>
      </w:pPr>
      <w:r w:rsidRPr="00CE64A2">
        <w:rPr>
          <w:color w:val="000000" w:themeColor="text1"/>
        </w:rPr>
        <w:t xml:space="preserve">High Priority Media </w:t>
      </w:r>
      <w:r w:rsidR="00BB1572">
        <w:rPr>
          <w:color w:val="000000" w:themeColor="text1"/>
        </w:rPr>
        <w:t xml:space="preserve">Identification </w:t>
      </w:r>
      <w:r w:rsidRPr="00CE64A2">
        <w:rPr>
          <w:color w:val="000000" w:themeColor="text1"/>
        </w:rPr>
        <w:t>Template</w:t>
      </w:r>
    </w:p>
    <w:p w14:paraId="37F479E5" w14:textId="77777777" w:rsidR="00CE64A2" w:rsidRDefault="00CE64A2" w:rsidP="00CE64A2">
      <w:pPr>
        <w:pStyle w:val="Heading1"/>
        <w:rPr>
          <w:color w:val="000000" w:themeColor="text1"/>
        </w:rPr>
      </w:pPr>
    </w:p>
    <w:tbl>
      <w:tblPr>
        <w:tblStyle w:val="TableGrid"/>
        <w:tblW w:w="0" w:type="auto"/>
        <w:tblLook w:val="04A0" w:firstRow="1" w:lastRow="0" w:firstColumn="1" w:lastColumn="0" w:noHBand="0" w:noVBand="1"/>
      </w:tblPr>
      <w:tblGrid>
        <w:gridCol w:w="3397"/>
        <w:gridCol w:w="2268"/>
        <w:gridCol w:w="1701"/>
        <w:gridCol w:w="2977"/>
        <w:gridCol w:w="3607"/>
      </w:tblGrid>
      <w:tr w:rsidR="007A2FBF" w:rsidRPr="00327AC2" w14:paraId="0E4152C4" w14:textId="77777777" w:rsidTr="00327AC2">
        <w:tc>
          <w:tcPr>
            <w:tcW w:w="3397" w:type="dxa"/>
          </w:tcPr>
          <w:p w14:paraId="2A3B250B" w14:textId="3DFAB883" w:rsidR="007A2FBF" w:rsidRPr="00327AC2" w:rsidRDefault="007A2FBF" w:rsidP="007A2FBF">
            <w:pPr>
              <w:rPr>
                <w:b/>
              </w:rPr>
            </w:pPr>
            <w:r w:rsidRPr="00327AC2">
              <w:rPr>
                <w:b/>
              </w:rPr>
              <w:t>Title/Descriptor</w:t>
            </w:r>
          </w:p>
        </w:tc>
        <w:tc>
          <w:tcPr>
            <w:tcW w:w="2268" w:type="dxa"/>
          </w:tcPr>
          <w:p w14:paraId="3A08E7C5" w14:textId="7C06362C" w:rsidR="007A2FBF" w:rsidRPr="00327AC2" w:rsidRDefault="000E6C9F" w:rsidP="007A2FBF">
            <w:pPr>
              <w:rPr>
                <w:b/>
              </w:rPr>
            </w:pPr>
            <w:r>
              <w:rPr>
                <w:b/>
              </w:rPr>
              <w:t>Location</w:t>
            </w:r>
            <w:r w:rsidR="007A2FBF" w:rsidRPr="00327AC2">
              <w:rPr>
                <w:b/>
              </w:rPr>
              <w:t xml:space="preserve"> ID</w:t>
            </w:r>
          </w:p>
        </w:tc>
        <w:tc>
          <w:tcPr>
            <w:tcW w:w="1701" w:type="dxa"/>
          </w:tcPr>
          <w:p w14:paraId="02B04311" w14:textId="1294FC0C" w:rsidR="007A2FBF" w:rsidRPr="00327AC2" w:rsidRDefault="007A2FBF" w:rsidP="007A2FBF">
            <w:pPr>
              <w:rPr>
                <w:b/>
              </w:rPr>
            </w:pPr>
            <w:r w:rsidRPr="00327AC2">
              <w:rPr>
                <w:b/>
              </w:rPr>
              <w:t>Media format</w:t>
            </w:r>
          </w:p>
        </w:tc>
        <w:tc>
          <w:tcPr>
            <w:tcW w:w="2977" w:type="dxa"/>
          </w:tcPr>
          <w:p w14:paraId="3F099621" w14:textId="43589680" w:rsidR="007A2FBF" w:rsidRPr="00327AC2" w:rsidRDefault="00327AC2" w:rsidP="007A2FBF">
            <w:pPr>
              <w:rPr>
                <w:b/>
              </w:rPr>
            </w:pPr>
            <w:r w:rsidRPr="00327AC2">
              <w:rPr>
                <w:b/>
              </w:rPr>
              <w:t>Priority Type</w:t>
            </w:r>
          </w:p>
        </w:tc>
        <w:tc>
          <w:tcPr>
            <w:tcW w:w="3607" w:type="dxa"/>
          </w:tcPr>
          <w:p w14:paraId="6DD1373F" w14:textId="7CDDA36A" w:rsidR="007A2FBF" w:rsidRPr="00327AC2" w:rsidRDefault="00327AC2" w:rsidP="007A2FBF">
            <w:pPr>
              <w:rPr>
                <w:b/>
              </w:rPr>
            </w:pPr>
            <w:r w:rsidRPr="00327AC2">
              <w:rPr>
                <w:b/>
              </w:rPr>
              <w:t>Comments</w:t>
            </w:r>
          </w:p>
        </w:tc>
      </w:tr>
      <w:tr w:rsidR="007A2FBF" w:rsidRPr="00327AC2" w14:paraId="7B0294EE" w14:textId="77777777" w:rsidTr="00327AC2">
        <w:tc>
          <w:tcPr>
            <w:tcW w:w="3397" w:type="dxa"/>
          </w:tcPr>
          <w:p w14:paraId="7B10EBD0" w14:textId="77777777" w:rsidR="007A2FBF" w:rsidRPr="00327AC2" w:rsidRDefault="007A2FBF" w:rsidP="007A2FBF">
            <w:pPr>
              <w:rPr>
                <w:sz w:val="20"/>
                <w:szCs w:val="20"/>
              </w:rPr>
            </w:pPr>
          </w:p>
        </w:tc>
        <w:tc>
          <w:tcPr>
            <w:tcW w:w="2268" w:type="dxa"/>
          </w:tcPr>
          <w:p w14:paraId="533376C2" w14:textId="77777777" w:rsidR="007A2FBF" w:rsidRPr="00327AC2" w:rsidRDefault="007A2FBF" w:rsidP="007A2FBF">
            <w:pPr>
              <w:rPr>
                <w:sz w:val="20"/>
                <w:szCs w:val="20"/>
              </w:rPr>
            </w:pPr>
          </w:p>
        </w:tc>
        <w:tc>
          <w:tcPr>
            <w:tcW w:w="1701" w:type="dxa"/>
          </w:tcPr>
          <w:p w14:paraId="785FD567" w14:textId="77777777" w:rsidR="007A2FBF" w:rsidRPr="00327AC2" w:rsidRDefault="007A2FBF" w:rsidP="007A2FBF">
            <w:pPr>
              <w:rPr>
                <w:sz w:val="20"/>
                <w:szCs w:val="20"/>
              </w:rPr>
            </w:pPr>
          </w:p>
        </w:tc>
        <w:tc>
          <w:tcPr>
            <w:tcW w:w="2977" w:type="dxa"/>
          </w:tcPr>
          <w:p w14:paraId="0F8AC3F6" w14:textId="6709A8C5" w:rsidR="007A2FBF" w:rsidRPr="00327AC2" w:rsidRDefault="00327AC2" w:rsidP="007A2FBF">
            <w:pPr>
              <w:rPr>
                <w:sz w:val="20"/>
                <w:szCs w:val="20"/>
              </w:rPr>
            </w:pPr>
            <w:r w:rsidRPr="00327AC2">
              <w:rPr>
                <w:sz w:val="20"/>
                <w:szCs w:val="20"/>
              </w:rPr>
              <w:t>Cultural, Linguistic, Social history, Organisational history, etc</w:t>
            </w:r>
          </w:p>
        </w:tc>
        <w:tc>
          <w:tcPr>
            <w:tcW w:w="3607" w:type="dxa"/>
          </w:tcPr>
          <w:p w14:paraId="598C6B70" w14:textId="77777777" w:rsidR="007A2FBF" w:rsidRPr="00327AC2" w:rsidRDefault="007A2FBF" w:rsidP="007A2FBF">
            <w:pPr>
              <w:rPr>
                <w:sz w:val="20"/>
                <w:szCs w:val="20"/>
              </w:rPr>
            </w:pPr>
          </w:p>
        </w:tc>
      </w:tr>
      <w:tr w:rsidR="007A2FBF" w:rsidRPr="00327AC2" w14:paraId="24119DCE" w14:textId="77777777" w:rsidTr="00327AC2">
        <w:tc>
          <w:tcPr>
            <w:tcW w:w="3397" w:type="dxa"/>
          </w:tcPr>
          <w:p w14:paraId="2D186839" w14:textId="77777777" w:rsidR="007A2FBF" w:rsidRPr="00327AC2" w:rsidRDefault="007A2FBF" w:rsidP="007A2FBF">
            <w:pPr>
              <w:rPr>
                <w:sz w:val="20"/>
                <w:szCs w:val="20"/>
              </w:rPr>
            </w:pPr>
          </w:p>
        </w:tc>
        <w:tc>
          <w:tcPr>
            <w:tcW w:w="2268" w:type="dxa"/>
          </w:tcPr>
          <w:p w14:paraId="1C630CA1" w14:textId="77777777" w:rsidR="007A2FBF" w:rsidRPr="00327AC2" w:rsidRDefault="007A2FBF" w:rsidP="007A2FBF">
            <w:pPr>
              <w:rPr>
                <w:sz w:val="20"/>
                <w:szCs w:val="20"/>
              </w:rPr>
            </w:pPr>
          </w:p>
        </w:tc>
        <w:tc>
          <w:tcPr>
            <w:tcW w:w="1701" w:type="dxa"/>
          </w:tcPr>
          <w:p w14:paraId="1EE83FA0" w14:textId="77777777" w:rsidR="007A2FBF" w:rsidRPr="00327AC2" w:rsidRDefault="007A2FBF" w:rsidP="007A2FBF">
            <w:pPr>
              <w:rPr>
                <w:sz w:val="20"/>
                <w:szCs w:val="20"/>
              </w:rPr>
            </w:pPr>
          </w:p>
        </w:tc>
        <w:tc>
          <w:tcPr>
            <w:tcW w:w="2977" w:type="dxa"/>
          </w:tcPr>
          <w:p w14:paraId="4EDDAD5F" w14:textId="77777777" w:rsidR="007A2FBF" w:rsidRPr="00327AC2" w:rsidRDefault="007A2FBF" w:rsidP="007A2FBF">
            <w:pPr>
              <w:rPr>
                <w:sz w:val="20"/>
                <w:szCs w:val="20"/>
              </w:rPr>
            </w:pPr>
          </w:p>
        </w:tc>
        <w:tc>
          <w:tcPr>
            <w:tcW w:w="3607" w:type="dxa"/>
          </w:tcPr>
          <w:p w14:paraId="295103F5" w14:textId="77777777" w:rsidR="007A2FBF" w:rsidRPr="00327AC2" w:rsidRDefault="007A2FBF" w:rsidP="007A2FBF">
            <w:pPr>
              <w:rPr>
                <w:sz w:val="20"/>
                <w:szCs w:val="20"/>
              </w:rPr>
            </w:pPr>
          </w:p>
        </w:tc>
      </w:tr>
      <w:tr w:rsidR="00327AC2" w:rsidRPr="00327AC2" w14:paraId="419BD110" w14:textId="77777777" w:rsidTr="00327AC2">
        <w:tc>
          <w:tcPr>
            <w:tcW w:w="3397" w:type="dxa"/>
          </w:tcPr>
          <w:p w14:paraId="2BDA9D1B" w14:textId="77777777" w:rsidR="00327AC2" w:rsidRPr="00327AC2" w:rsidRDefault="00327AC2" w:rsidP="007A2FBF">
            <w:pPr>
              <w:rPr>
                <w:sz w:val="20"/>
                <w:szCs w:val="20"/>
              </w:rPr>
            </w:pPr>
          </w:p>
        </w:tc>
        <w:tc>
          <w:tcPr>
            <w:tcW w:w="2268" w:type="dxa"/>
          </w:tcPr>
          <w:p w14:paraId="7CC9E102" w14:textId="77777777" w:rsidR="00327AC2" w:rsidRPr="00327AC2" w:rsidRDefault="00327AC2" w:rsidP="007A2FBF">
            <w:pPr>
              <w:rPr>
                <w:sz w:val="20"/>
                <w:szCs w:val="20"/>
              </w:rPr>
            </w:pPr>
          </w:p>
        </w:tc>
        <w:tc>
          <w:tcPr>
            <w:tcW w:w="1701" w:type="dxa"/>
          </w:tcPr>
          <w:p w14:paraId="67C9FF83" w14:textId="77777777" w:rsidR="00327AC2" w:rsidRPr="00327AC2" w:rsidRDefault="00327AC2" w:rsidP="007A2FBF">
            <w:pPr>
              <w:rPr>
                <w:sz w:val="20"/>
                <w:szCs w:val="20"/>
              </w:rPr>
            </w:pPr>
          </w:p>
        </w:tc>
        <w:tc>
          <w:tcPr>
            <w:tcW w:w="2977" w:type="dxa"/>
          </w:tcPr>
          <w:p w14:paraId="4B5C331C" w14:textId="77777777" w:rsidR="00327AC2" w:rsidRPr="00327AC2" w:rsidRDefault="00327AC2" w:rsidP="007A2FBF">
            <w:pPr>
              <w:rPr>
                <w:sz w:val="20"/>
                <w:szCs w:val="20"/>
              </w:rPr>
            </w:pPr>
          </w:p>
        </w:tc>
        <w:tc>
          <w:tcPr>
            <w:tcW w:w="3607" w:type="dxa"/>
          </w:tcPr>
          <w:p w14:paraId="2B218FF1" w14:textId="77777777" w:rsidR="00327AC2" w:rsidRPr="00327AC2" w:rsidRDefault="00327AC2" w:rsidP="007A2FBF">
            <w:pPr>
              <w:rPr>
                <w:sz w:val="20"/>
                <w:szCs w:val="20"/>
              </w:rPr>
            </w:pPr>
          </w:p>
        </w:tc>
      </w:tr>
      <w:tr w:rsidR="00327AC2" w:rsidRPr="00327AC2" w14:paraId="7ED5C2B8" w14:textId="77777777" w:rsidTr="00327AC2">
        <w:tc>
          <w:tcPr>
            <w:tcW w:w="3397" w:type="dxa"/>
          </w:tcPr>
          <w:p w14:paraId="370F57AD" w14:textId="77777777" w:rsidR="00327AC2" w:rsidRPr="00327AC2" w:rsidRDefault="00327AC2" w:rsidP="007A2FBF">
            <w:pPr>
              <w:rPr>
                <w:sz w:val="20"/>
                <w:szCs w:val="20"/>
              </w:rPr>
            </w:pPr>
          </w:p>
        </w:tc>
        <w:tc>
          <w:tcPr>
            <w:tcW w:w="2268" w:type="dxa"/>
          </w:tcPr>
          <w:p w14:paraId="62A35D7D" w14:textId="77777777" w:rsidR="00327AC2" w:rsidRPr="00327AC2" w:rsidRDefault="00327AC2" w:rsidP="007A2FBF">
            <w:pPr>
              <w:rPr>
                <w:sz w:val="20"/>
                <w:szCs w:val="20"/>
              </w:rPr>
            </w:pPr>
          </w:p>
        </w:tc>
        <w:tc>
          <w:tcPr>
            <w:tcW w:w="1701" w:type="dxa"/>
          </w:tcPr>
          <w:p w14:paraId="304675DA" w14:textId="77777777" w:rsidR="00327AC2" w:rsidRPr="00327AC2" w:rsidRDefault="00327AC2" w:rsidP="007A2FBF">
            <w:pPr>
              <w:rPr>
                <w:sz w:val="20"/>
                <w:szCs w:val="20"/>
              </w:rPr>
            </w:pPr>
          </w:p>
        </w:tc>
        <w:tc>
          <w:tcPr>
            <w:tcW w:w="2977" w:type="dxa"/>
          </w:tcPr>
          <w:p w14:paraId="1A240630" w14:textId="77777777" w:rsidR="00327AC2" w:rsidRPr="00327AC2" w:rsidRDefault="00327AC2" w:rsidP="007A2FBF">
            <w:pPr>
              <w:rPr>
                <w:sz w:val="20"/>
                <w:szCs w:val="20"/>
              </w:rPr>
            </w:pPr>
          </w:p>
        </w:tc>
        <w:tc>
          <w:tcPr>
            <w:tcW w:w="3607" w:type="dxa"/>
          </w:tcPr>
          <w:p w14:paraId="730E18AE" w14:textId="77777777" w:rsidR="00327AC2" w:rsidRPr="00327AC2" w:rsidRDefault="00327AC2" w:rsidP="007A2FBF">
            <w:pPr>
              <w:rPr>
                <w:sz w:val="20"/>
                <w:szCs w:val="20"/>
              </w:rPr>
            </w:pPr>
          </w:p>
        </w:tc>
      </w:tr>
      <w:tr w:rsidR="00327AC2" w:rsidRPr="00327AC2" w14:paraId="3EB964C1" w14:textId="77777777" w:rsidTr="00327AC2">
        <w:tc>
          <w:tcPr>
            <w:tcW w:w="3397" w:type="dxa"/>
          </w:tcPr>
          <w:p w14:paraId="73AC0DF4" w14:textId="77777777" w:rsidR="00327AC2" w:rsidRPr="00327AC2" w:rsidRDefault="00327AC2" w:rsidP="007A2FBF">
            <w:pPr>
              <w:rPr>
                <w:sz w:val="20"/>
                <w:szCs w:val="20"/>
              </w:rPr>
            </w:pPr>
          </w:p>
        </w:tc>
        <w:tc>
          <w:tcPr>
            <w:tcW w:w="2268" w:type="dxa"/>
          </w:tcPr>
          <w:p w14:paraId="2AA03B15" w14:textId="77777777" w:rsidR="00327AC2" w:rsidRPr="00327AC2" w:rsidRDefault="00327AC2" w:rsidP="007A2FBF">
            <w:pPr>
              <w:rPr>
                <w:sz w:val="20"/>
                <w:szCs w:val="20"/>
              </w:rPr>
            </w:pPr>
          </w:p>
        </w:tc>
        <w:tc>
          <w:tcPr>
            <w:tcW w:w="1701" w:type="dxa"/>
          </w:tcPr>
          <w:p w14:paraId="60076EC4" w14:textId="77777777" w:rsidR="00327AC2" w:rsidRPr="00327AC2" w:rsidRDefault="00327AC2" w:rsidP="007A2FBF">
            <w:pPr>
              <w:rPr>
                <w:sz w:val="20"/>
                <w:szCs w:val="20"/>
              </w:rPr>
            </w:pPr>
          </w:p>
        </w:tc>
        <w:tc>
          <w:tcPr>
            <w:tcW w:w="2977" w:type="dxa"/>
          </w:tcPr>
          <w:p w14:paraId="183142C0" w14:textId="77777777" w:rsidR="00327AC2" w:rsidRPr="00327AC2" w:rsidRDefault="00327AC2" w:rsidP="007A2FBF">
            <w:pPr>
              <w:rPr>
                <w:sz w:val="20"/>
                <w:szCs w:val="20"/>
              </w:rPr>
            </w:pPr>
          </w:p>
        </w:tc>
        <w:tc>
          <w:tcPr>
            <w:tcW w:w="3607" w:type="dxa"/>
          </w:tcPr>
          <w:p w14:paraId="34DA88A8" w14:textId="77777777" w:rsidR="00327AC2" w:rsidRPr="00327AC2" w:rsidRDefault="00327AC2" w:rsidP="007A2FBF">
            <w:pPr>
              <w:rPr>
                <w:sz w:val="20"/>
                <w:szCs w:val="20"/>
              </w:rPr>
            </w:pPr>
          </w:p>
        </w:tc>
      </w:tr>
    </w:tbl>
    <w:p w14:paraId="1B8866C1" w14:textId="77777777" w:rsidR="00BB1572" w:rsidRDefault="00BB1572" w:rsidP="00490E6F">
      <w:pPr>
        <w:pStyle w:val="Heading1"/>
        <w:rPr>
          <w:color w:val="000000" w:themeColor="text1"/>
        </w:rPr>
        <w:sectPr w:rsidR="00BB1572" w:rsidSect="00327AC2">
          <w:pgSz w:w="16840" w:h="11900" w:orient="landscape"/>
          <w:pgMar w:top="1440" w:right="1440" w:bottom="1440" w:left="1440" w:header="708" w:footer="708" w:gutter="0"/>
          <w:cols w:space="708"/>
          <w:docGrid w:linePitch="360"/>
        </w:sectPr>
      </w:pPr>
    </w:p>
    <w:p w14:paraId="39946813" w14:textId="5C85FEAF" w:rsidR="00490E6F" w:rsidRPr="00BB1572" w:rsidRDefault="00490E6F" w:rsidP="00490E6F">
      <w:pPr>
        <w:pStyle w:val="Heading1"/>
      </w:pPr>
      <w:r w:rsidRPr="001072A0">
        <w:rPr>
          <w:color w:val="000000" w:themeColor="text1"/>
        </w:rPr>
        <w:lastRenderedPageBreak/>
        <w:t xml:space="preserve">Emergency </w:t>
      </w:r>
      <w:r>
        <w:rPr>
          <w:color w:val="000000" w:themeColor="text1"/>
        </w:rPr>
        <w:t>Response Sheet Template</w:t>
      </w:r>
      <w:bookmarkEnd w:id="1"/>
    </w:p>
    <w:p w14:paraId="0D69738D" w14:textId="77777777" w:rsidR="00490E6F" w:rsidRDefault="00490E6F" w:rsidP="00490E6F">
      <w:pPr>
        <w:spacing w:line="360" w:lineRule="auto"/>
        <w:rPr>
          <w:rFonts w:ascii="Calibri" w:hAnsi="Calibri" w:cs="Calibri"/>
          <w:b/>
        </w:rPr>
      </w:pPr>
    </w:p>
    <w:p w14:paraId="2182A91D" w14:textId="77777777" w:rsidR="00490E6F" w:rsidRPr="006978E3" w:rsidRDefault="00490E6F" w:rsidP="00490E6F">
      <w:pPr>
        <w:spacing w:line="360" w:lineRule="auto"/>
        <w:rPr>
          <w:rFonts w:ascii="Calibri" w:hAnsi="Calibri" w:cs="Calibri"/>
          <w:b/>
        </w:rPr>
      </w:pPr>
    </w:p>
    <w:tbl>
      <w:tblPr>
        <w:tblStyle w:val="TableGrid"/>
        <w:tblW w:w="0" w:type="auto"/>
        <w:tblLook w:val="04A0" w:firstRow="1" w:lastRow="0" w:firstColumn="1" w:lastColumn="0" w:noHBand="0" w:noVBand="1"/>
      </w:tblPr>
      <w:tblGrid>
        <w:gridCol w:w="1555"/>
        <w:gridCol w:w="1842"/>
        <w:gridCol w:w="1701"/>
        <w:gridCol w:w="1985"/>
        <w:gridCol w:w="1571"/>
      </w:tblGrid>
      <w:tr w:rsidR="00490E6F" w:rsidRPr="00F13DF6" w14:paraId="571CFDD8" w14:textId="77777777" w:rsidTr="00777FA6">
        <w:tc>
          <w:tcPr>
            <w:tcW w:w="8654" w:type="dxa"/>
            <w:gridSpan w:val="5"/>
          </w:tcPr>
          <w:p w14:paraId="2C9E7C8D" w14:textId="77777777" w:rsidR="00490E6F" w:rsidRPr="00F13DF6" w:rsidRDefault="00490E6F" w:rsidP="00777FA6">
            <w:pPr>
              <w:rPr>
                <w:rFonts w:ascii="Calibri" w:hAnsi="Calibri" w:cs="Calibri"/>
                <w:sz w:val="20"/>
                <w:szCs w:val="20"/>
              </w:rPr>
            </w:pPr>
            <w:r>
              <w:rPr>
                <w:rFonts w:ascii="Calibri" w:hAnsi="Calibri" w:cs="Calibri"/>
                <w:b/>
                <w:i/>
                <w:sz w:val="22"/>
                <w:szCs w:val="22"/>
              </w:rPr>
              <w:t>Recommended</w:t>
            </w:r>
          </w:p>
        </w:tc>
      </w:tr>
      <w:tr w:rsidR="00490E6F" w14:paraId="33C855F9" w14:textId="77777777" w:rsidTr="00777FA6">
        <w:tc>
          <w:tcPr>
            <w:tcW w:w="3397" w:type="dxa"/>
            <w:gridSpan w:val="2"/>
          </w:tcPr>
          <w:p w14:paraId="0E433265"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Risk name</w:t>
            </w:r>
          </w:p>
        </w:tc>
        <w:tc>
          <w:tcPr>
            <w:tcW w:w="5257" w:type="dxa"/>
            <w:gridSpan w:val="3"/>
          </w:tcPr>
          <w:p w14:paraId="42F107E3" w14:textId="77777777" w:rsidR="00490E6F" w:rsidRPr="001F5200" w:rsidRDefault="00490E6F" w:rsidP="00777FA6">
            <w:pPr>
              <w:rPr>
                <w:rFonts w:ascii="Calibri" w:hAnsi="Calibri" w:cs="Calibri"/>
                <w:sz w:val="22"/>
                <w:szCs w:val="22"/>
              </w:rPr>
            </w:pPr>
          </w:p>
        </w:tc>
      </w:tr>
      <w:tr w:rsidR="00490E6F" w14:paraId="0BBD65D0" w14:textId="77777777" w:rsidTr="00777FA6">
        <w:tc>
          <w:tcPr>
            <w:tcW w:w="3397" w:type="dxa"/>
            <w:gridSpan w:val="2"/>
          </w:tcPr>
          <w:p w14:paraId="27970860"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Risk description</w:t>
            </w:r>
          </w:p>
        </w:tc>
        <w:tc>
          <w:tcPr>
            <w:tcW w:w="5257" w:type="dxa"/>
            <w:gridSpan w:val="3"/>
          </w:tcPr>
          <w:p w14:paraId="68291953" w14:textId="77777777" w:rsidR="00490E6F" w:rsidRPr="001F5200" w:rsidRDefault="00490E6F" w:rsidP="00777FA6">
            <w:pPr>
              <w:rPr>
                <w:rFonts w:ascii="Calibri" w:hAnsi="Calibri" w:cs="Calibri"/>
                <w:sz w:val="22"/>
                <w:szCs w:val="22"/>
              </w:rPr>
            </w:pPr>
          </w:p>
        </w:tc>
      </w:tr>
      <w:tr w:rsidR="00490E6F" w14:paraId="62910903" w14:textId="77777777" w:rsidTr="00777FA6">
        <w:tc>
          <w:tcPr>
            <w:tcW w:w="3397" w:type="dxa"/>
            <w:gridSpan w:val="2"/>
          </w:tcPr>
          <w:p w14:paraId="7BF79C2C"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Staff member responsible for emergency response</w:t>
            </w:r>
          </w:p>
        </w:tc>
        <w:tc>
          <w:tcPr>
            <w:tcW w:w="5257" w:type="dxa"/>
            <w:gridSpan w:val="3"/>
          </w:tcPr>
          <w:p w14:paraId="652F4C5A" w14:textId="77777777" w:rsidR="00490E6F" w:rsidRPr="001F5200" w:rsidRDefault="00490E6F" w:rsidP="00777FA6">
            <w:pPr>
              <w:rPr>
                <w:rFonts w:ascii="Calibri" w:hAnsi="Calibri" w:cs="Calibri"/>
                <w:sz w:val="22"/>
                <w:szCs w:val="22"/>
              </w:rPr>
            </w:pPr>
          </w:p>
        </w:tc>
      </w:tr>
      <w:tr w:rsidR="00490E6F" w14:paraId="30D5FD2F" w14:textId="77777777" w:rsidTr="00777FA6">
        <w:tc>
          <w:tcPr>
            <w:tcW w:w="1555" w:type="dxa"/>
          </w:tcPr>
          <w:p w14:paraId="71139CA4"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PROCEDURES</w:t>
            </w:r>
          </w:p>
        </w:tc>
        <w:tc>
          <w:tcPr>
            <w:tcW w:w="7099" w:type="dxa"/>
            <w:gridSpan w:val="4"/>
          </w:tcPr>
          <w:p w14:paraId="186D36A4" w14:textId="77777777" w:rsidR="00490E6F" w:rsidRPr="00784441" w:rsidRDefault="00490E6F" w:rsidP="00777FA6">
            <w:pPr>
              <w:rPr>
                <w:rFonts w:ascii="Calibri" w:hAnsi="Calibri" w:cs="Calibri"/>
                <w:sz w:val="22"/>
                <w:szCs w:val="22"/>
              </w:rPr>
            </w:pPr>
          </w:p>
        </w:tc>
      </w:tr>
      <w:tr w:rsidR="00490E6F" w:rsidRPr="00F13DF6" w14:paraId="77E3EBA8" w14:textId="77777777" w:rsidTr="00777FA6">
        <w:tc>
          <w:tcPr>
            <w:tcW w:w="8654" w:type="dxa"/>
            <w:gridSpan w:val="5"/>
          </w:tcPr>
          <w:p w14:paraId="1C5EB21E" w14:textId="77777777" w:rsidR="00490E6F" w:rsidRPr="00F13DF6" w:rsidRDefault="00490E6F" w:rsidP="00777FA6">
            <w:pPr>
              <w:rPr>
                <w:rFonts w:ascii="Calibri" w:hAnsi="Calibri" w:cs="Calibri"/>
                <w:sz w:val="20"/>
                <w:szCs w:val="20"/>
              </w:rPr>
            </w:pPr>
            <w:r w:rsidRPr="00784441">
              <w:rPr>
                <w:rFonts w:ascii="Calibri" w:hAnsi="Calibri" w:cs="Calibri"/>
                <w:b/>
                <w:i/>
                <w:sz w:val="22"/>
                <w:szCs w:val="22"/>
              </w:rPr>
              <w:t>Optional</w:t>
            </w:r>
          </w:p>
        </w:tc>
      </w:tr>
      <w:tr w:rsidR="00490E6F" w:rsidRPr="00F13DF6" w14:paraId="00C1D53E" w14:textId="77777777" w:rsidTr="00777FA6">
        <w:tc>
          <w:tcPr>
            <w:tcW w:w="3397" w:type="dxa"/>
            <w:gridSpan w:val="2"/>
          </w:tcPr>
          <w:p w14:paraId="7DD48629" w14:textId="77777777" w:rsidR="00490E6F" w:rsidRPr="00784441" w:rsidRDefault="00490E6F" w:rsidP="00777FA6">
            <w:pPr>
              <w:rPr>
                <w:rFonts w:ascii="Calibri" w:hAnsi="Calibri" w:cs="Calibri"/>
                <w:sz w:val="20"/>
                <w:szCs w:val="20"/>
              </w:rPr>
            </w:pPr>
            <w:r w:rsidRPr="00784441">
              <w:rPr>
                <w:rFonts w:ascii="Calibri" w:hAnsi="Calibri" w:cs="Calibri"/>
                <w:sz w:val="20"/>
                <w:szCs w:val="20"/>
              </w:rPr>
              <w:t>Date of Emergency Response Sheet Approval</w:t>
            </w:r>
          </w:p>
        </w:tc>
        <w:tc>
          <w:tcPr>
            <w:tcW w:w="1701" w:type="dxa"/>
          </w:tcPr>
          <w:p w14:paraId="5D2BD618" w14:textId="77777777" w:rsidR="00490E6F" w:rsidRPr="00F13DF6" w:rsidRDefault="00490E6F" w:rsidP="00777FA6">
            <w:pPr>
              <w:rPr>
                <w:rFonts w:ascii="Calibri" w:hAnsi="Calibri" w:cs="Calibri"/>
                <w:sz w:val="20"/>
                <w:szCs w:val="20"/>
              </w:rPr>
            </w:pPr>
          </w:p>
        </w:tc>
        <w:tc>
          <w:tcPr>
            <w:tcW w:w="1985" w:type="dxa"/>
          </w:tcPr>
          <w:p w14:paraId="75C132A7" w14:textId="77777777" w:rsidR="00490E6F" w:rsidRPr="00784441" w:rsidRDefault="00490E6F" w:rsidP="00777FA6">
            <w:pPr>
              <w:rPr>
                <w:rFonts w:ascii="Calibri" w:hAnsi="Calibri" w:cs="Calibri"/>
                <w:sz w:val="20"/>
                <w:szCs w:val="20"/>
              </w:rPr>
            </w:pPr>
            <w:r w:rsidRPr="00784441">
              <w:rPr>
                <w:rFonts w:ascii="Calibri" w:hAnsi="Calibri" w:cs="Calibri"/>
                <w:sz w:val="20"/>
                <w:szCs w:val="20"/>
              </w:rPr>
              <w:t xml:space="preserve">Version Number </w:t>
            </w:r>
          </w:p>
        </w:tc>
        <w:tc>
          <w:tcPr>
            <w:tcW w:w="1571" w:type="dxa"/>
          </w:tcPr>
          <w:p w14:paraId="0FC12C01" w14:textId="77777777" w:rsidR="00490E6F" w:rsidRPr="00F13DF6" w:rsidRDefault="00490E6F" w:rsidP="00777FA6">
            <w:pPr>
              <w:rPr>
                <w:rFonts w:ascii="Calibri" w:hAnsi="Calibri" w:cs="Calibri"/>
                <w:sz w:val="20"/>
                <w:szCs w:val="20"/>
              </w:rPr>
            </w:pPr>
          </w:p>
        </w:tc>
      </w:tr>
      <w:tr w:rsidR="00490E6F" w:rsidRPr="00B60440" w14:paraId="02D8EAAF" w14:textId="77777777" w:rsidTr="00777FA6">
        <w:tc>
          <w:tcPr>
            <w:tcW w:w="3397" w:type="dxa"/>
            <w:gridSpan w:val="2"/>
          </w:tcPr>
          <w:p w14:paraId="271E6BD0" w14:textId="77777777" w:rsidR="00490E6F" w:rsidRPr="00784441" w:rsidRDefault="00490E6F" w:rsidP="00777FA6">
            <w:pPr>
              <w:rPr>
                <w:rFonts w:ascii="Calibri" w:hAnsi="Calibri" w:cs="Calibri"/>
                <w:sz w:val="20"/>
                <w:szCs w:val="20"/>
              </w:rPr>
            </w:pPr>
            <w:r w:rsidRPr="00784441">
              <w:rPr>
                <w:rFonts w:ascii="Calibri" w:hAnsi="Calibri" w:cs="Calibri"/>
                <w:sz w:val="20"/>
                <w:szCs w:val="20"/>
              </w:rPr>
              <w:t>Approved by</w:t>
            </w:r>
          </w:p>
        </w:tc>
        <w:tc>
          <w:tcPr>
            <w:tcW w:w="5257" w:type="dxa"/>
            <w:gridSpan w:val="3"/>
          </w:tcPr>
          <w:p w14:paraId="551ADE8F" w14:textId="77777777" w:rsidR="00490E6F" w:rsidRPr="00B60440" w:rsidRDefault="00490E6F" w:rsidP="00777FA6">
            <w:pPr>
              <w:rPr>
                <w:rFonts w:ascii="Calibri" w:hAnsi="Calibri" w:cs="Calibri"/>
                <w:sz w:val="20"/>
                <w:szCs w:val="20"/>
              </w:rPr>
            </w:pPr>
          </w:p>
        </w:tc>
      </w:tr>
      <w:tr w:rsidR="00490E6F" w14:paraId="53AB9230" w14:textId="77777777" w:rsidTr="00777FA6">
        <w:tc>
          <w:tcPr>
            <w:tcW w:w="3397" w:type="dxa"/>
            <w:gridSpan w:val="2"/>
          </w:tcPr>
          <w:p w14:paraId="56AFE562"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Resources available for response</w:t>
            </w:r>
          </w:p>
        </w:tc>
        <w:tc>
          <w:tcPr>
            <w:tcW w:w="5257" w:type="dxa"/>
            <w:gridSpan w:val="3"/>
          </w:tcPr>
          <w:p w14:paraId="34FFC815" w14:textId="77777777" w:rsidR="00490E6F" w:rsidRPr="00F13DF6" w:rsidRDefault="00490E6F" w:rsidP="00777FA6">
            <w:pPr>
              <w:rPr>
                <w:rFonts w:ascii="Calibri" w:hAnsi="Calibri" w:cs="Calibri"/>
                <w:sz w:val="22"/>
                <w:szCs w:val="22"/>
              </w:rPr>
            </w:pPr>
          </w:p>
        </w:tc>
      </w:tr>
      <w:tr w:rsidR="00490E6F" w14:paraId="129C4770" w14:textId="77777777" w:rsidTr="00777FA6">
        <w:tc>
          <w:tcPr>
            <w:tcW w:w="3397" w:type="dxa"/>
            <w:gridSpan w:val="2"/>
          </w:tcPr>
          <w:p w14:paraId="78141CFE"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Safety requirements</w:t>
            </w:r>
          </w:p>
        </w:tc>
        <w:tc>
          <w:tcPr>
            <w:tcW w:w="5257" w:type="dxa"/>
            <w:gridSpan w:val="3"/>
          </w:tcPr>
          <w:p w14:paraId="36A92925" w14:textId="77777777" w:rsidR="00490E6F" w:rsidRPr="001F5200" w:rsidRDefault="00490E6F" w:rsidP="00777FA6">
            <w:pPr>
              <w:rPr>
                <w:rFonts w:ascii="Calibri" w:hAnsi="Calibri" w:cs="Calibri"/>
                <w:sz w:val="22"/>
                <w:szCs w:val="22"/>
              </w:rPr>
            </w:pPr>
          </w:p>
        </w:tc>
      </w:tr>
      <w:tr w:rsidR="00490E6F" w14:paraId="6947074D" w14:textId="77777777" w:rsidTr="00777FA6">
        <w:tc>
          <w:tcPr>
            <w:tcW w:w="3397" w:type="dxa"/>
            <w:gridSpan w:val="2"/>
          </w:tcPr>
          <w:p w14:paraId="106D42BF"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Training requirements</w:t>
            </w:r>
          </w:p>
        </w:tc>
        <w:tc>
          <w:tcPr>
            <w:tcW w:w="5257" w:type="dxa"/>
            <w:gridSpan w:val="3"/>
          </w:tcPr>
          <w:p w14:paraId="4AA64F8F" w14:textId="77777777" w:rsidR="00490E6F" w:rsidRPr="001F5200" w:rsidRDefault="00490E6F" w:rsidP="00777FA6">
            <w:pPr>
              <w:rPr>
                <w:rFonts w:ascii="Calibri" w:hAnsi="Calibri" w:cs="Calibri"/>
                <w:sz w:val="22"/>
                <w:szCs w:val="22"/>
              </w:rPr>
            </w:pPr>
          </w:p>
        </w:tc>
      </w:tr>
      <w:tr w:rsidR="00490E6F" w14:paraId="2BC44369" w14:textId="77777777" w:rsidTr="00777FA6">
        <w:tc>
          <w:tcPr>
            <w:tcW w:w="3397" w:type="dxa"/>
            <w:gridSpan w:val="2"/>
          </w:tcPr>
          <w:p w14:paraId="64EFF375"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Maintenance requirements</w:t>
            </w:r>
          </w:p>
        </w:tc>
        <w:tc>
          <w:tcPr>
            <w:tcW w:w="5257" w:type="dxa"/>
            <w:gridSpan w:val="3"/>
          </w:tcPr>
          <w:p w14:paraId="645BAB37" w14:textId="77777777" w:rsidR="00490E6F" w:rsidRPr="001F5200" w:rsidRDefault="00490E6F" w:rsidP="00777FA6">
            <w:pPr>
              <w:rPr>
                <w:rFonts w:ascii="Calibri" w:hAnsi="Calibri" w:cs="Calibri"/>
                <w:sz w:val="22"/>
                <w:szCs w:val="22"/>
              </w:rPr>
            </w:pPr>
          </w:p>
        </w:tc>
      </w:tr>
      <w:tr w:rsidR="00490E6F" w14:paraId="2D00FFC5" w14:textId="77777777" w:rsidTr="00777FA6">
        <w:tc>
          <w:tcPr>
            <w:tcW w:w="3397" w:type="dxa"/>
            <w:gridSpan w:val="2"/>
          </w:tcPr>
          <w:p w14:paraId="235AD23C"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Emergency services contact</w:t>
            </w:r>
          </w:p>
        </w:tc>
        <w:tc>
          <w:tcPr>
            <w:tcW w:w="5257" w:type="dxa"/>
            <w:gridSpan w:val="3"/>
          </w:tcPr>
          <w:p w14:paraId="6E401F63" w14:textId="77777777" w:rsidR="00490E6F" w:rsidRPr="001F5200" w:rsidRDefault="00490E6F" w:rsidP="00777FA6">
            <w:pPr>
              <w:rPr>
                <w:rFonts w:ascii="Calibri" w:hAnsi="Calibri" w:cs="Calibri"/>
                <w:sz w:val="22"/>
                <w:szCs w:val="22"/>
              </w:rPr>
            </w:pPr>
          </w:p>
        </w:tc>
      </w:tr>
      <w:tr w:rsidR="00490E6F" w14:paraId="773F1CB3" w14:textId="77777777" w:rsidTr="00777FA6">
        <w:tc>
          <w:tcPr>
            <w:tcW w:w="3397" w:type="dxa"/>
            <w:gridSpan w:val="2"/>
          </w:tcPr>
          <w:p w14:paraId="1A60E423" w14:textId="77777777" w:rsidR="00490E6F" w:rsidRPr="00784441" w:rsidRDefault="00490E6F" w:rsidP="00777FA6">
            <w:pPr>
              <w:rPr>
                <w:rFonts w:ascii="Calibri" w:hAnsi="Calibri" w:cs="Calibri"/>
                <w:sz w:val="22"/>
                <w:szCs w:val="22"/>
              </w:rPr>
            </w:pPr>
            <w:r w:rsidRPr="00784441">
              <w:rPr>
                <w:rFonts w:ascii="Calibri" w:hAnsi="Calibri" w:cs="Calibri"/>
                <w:sz w:val="22"/>
                <w:szCs w:val="22"/>
              </w:rPr>
              <w:t>Other organisations available for response</w:t>
            </w:r>
          </w:p>
        </w:tc>
        <w:tc>
          <w:tcPr>
            <w:tcW w:w="5257" w:type="dxa"/>
            <w:gridSpan w:val="3"/>
          </w:tcPr>
          <w:p w14:paraId="121CD5B4" w14:textId="77777777" w:rsidR="00490E6F" w:rsidRPr="00F13DF6" w:rsidRDefault="00490E6F" w:rsidP="00777FA6">
            <w:pPr>
              <w:rPr>
                <w:rFonts w:ascii="Calibri" w:hAnsi="Calibri" w:cs="Calibri"/>
                <w:sz w:val="22"/>
                <w:szCs w:val="22"/>
              </w:rPr>
            </w:pPr>
          </w:p>
        </w:tc>
      </w:tr>
    </w:tbl>
    <w:p w14:paraId="4B3CF5B7" w14:textId="77777777" w:rsidR="00490E6F" w:rsidRDefault="00490E6F" w:rsidP="00490E6F">
      <w:pPr>
        <w:pStyle w:val="Heading1"/>
        <w:pBdr>
          <w:top w:val="none" w:sz="0" w:space="0" w:color="auto"/>
        </w:pBdr>
      </w:pPr>
      <w:r w:rsidRPr="001072A0">
        <w:rPr>
          <w:color w:val="000000" w:themeColor="text1"/>
        </w:rPr>
        <w:t xml:space="preserve"> </w:t>
      </w:r>
      <w:r>
        <w:br w:type="page"/>
      </w:r>
    </w:p>
    <w:p w14:paraId="198B2A1C" w14:textId="77777777" w:rsidR="00490E6F" w:rsidRDefault="00490E6F" w:rsidP="00490E6F">
      <w:pPr>
        <w:pStyle w:val="Heading1"/>
        <w:pBdr>
          <w:top w:val="none" w:sz="0" w:space="0" w:color="auto"/>
        </w:pBdr>
        <w:rPr>
          <w:color w:val="000000" w:themeColor="text1"/>
          <w:lang w:val="en-US"/>
        </w:rPr>
      </w:pPr>
      <w:bookmarkStart w:id="2" w:name="_Toc23815196"/>
    </w:p>
    <w:p w14:paraId="16ECD63B" w14:textId="768CFB21" w:rsidR="00490E6F" w:rsidRPr="001072A0" w:rsidRDefault="00490E6F" w:rsidP="00490E6F">
      <w:pPr>
        <w:pStyle w:val="Heading1"/>
        <w:rPr>
          <w:color w:val="000000" w:themeColor="text1"/>
          <w:lang w:val="en-US"/>
        </w:rPr>
      </w:pPr>
      <w:r w:rsidRPr="001072A0">
        <w:rPr>
          <w:color w:val="000000" w:themeColor="text1"/>
          <w:lang w:val="en-US"/>
        </w:rPr>
        <w:t>Damage Checklists Templates</w:t>
      </w:r>
      <w:bookmarkEnd w:id="2"/>
    </w:p>
    <w:p w14:paraId="16E3446B" w14:textId="77777777" w:rsidR="00490E6F" w:rsidRDefault="00490E6F" w:rsidP="00490E6F">
      <w:pPr>
        <w:rPr>
          <w:rFonts w:ascii="Calibri" w:hAnsi="Calibri" w:cs="Calibri"/>
          <w:lang w:val="en-US"/>
        </w:rPr>
      </w:pPr>
    </w:p>
    <w:tbl>
      <w:tblPr>
        <w:tblStyle w:val="TableGrid"/>
        <w:tblW w:w="0" w:type="auto"/>
        <w:tblLook w:val="04A0" w:firstRow="1" w:lastRow="0" w:firstColumn="1" w:lastColumn="0" w:noHBand="0" w:noVBand="1"/>
      </w:tblPr>
      <w:tblGrid>
        <w:gridCol w:w="4327"/>
        <w:gridCol w:w="4327"/>
      </w:tblGrid>
      <w:tr w:rsidR="00490E6F" w:rsidRPr="0091573F" w14:paraId="17BBE3FD" w14:textId="77777777" w:rsidTr="00777FA6">
        <w:tc>
          <w:tcPr>
            <w:tcW w:w="4327" w:type="dxa"/>
            <w:shd w:val="clear" w:color="auto" w:fill="808080" w:themeFill="background1" w:themeFillShade="80"/>
          </w:tcPr>
          <w:p w14:paraId="27C46C14" w14:textId="77777777" w:rsidR="00490E6F" w:rsidRPr="0091573F" w:rsidRDefault="00490E6F" w:rsidP="00777FA6">
            <w:pPr>
              <w:spacing w:line="360" w:lineRule="auto"/>
              <w:rPr>
                <w:rFonts w:ascii="Calibri" w:hAnsi="Calibri" w:cs="Calibri"/>
                <w:b/>
                <w:color w:val="FFFFFF" w:themeColor="background1"/>
              </w:rPr>
            </w:pPr>
            <w:r w:rsidRPr="0091573F">
              <w:rPr>
                <w:rFonts w:ascii="Calibri" w:hAnsi="Calibri" w:cs="Calibri"/>
                <w:b/>
                <w:color w:val="FFFFFF" w:themeColor="background1"/>
              </w:rPr>
              <w:t>Physical media</w:t>
            </w:r>
          </w:p>
        </w:tc>
        <w:tc>
          <w:tcPr>
            <w:tcW w:w="4327" w:type="dxa"/>
            <w:shd w:val="clear" w:color="auto" w:fill="808080" w:themeFill="background1" w:themeFillShade="80"/>
          </w:tcPr>
          <w:p w14:paraId="3572FF60" w14:textId="77777777" w:rsidR="00490E6F" w:rsidRPr="0091573F" w:rsidRDefault="00490E6F" w:rsidP="00777FA6">
            <w:pPr>
              <w:spacing w:line="360" w:lineRule="auto"/>
              <w:rPr>
                <w:rFonts w:ascii="Calibri" w:hAnsi="Calibri" w:cs="Calibri"/>
                <w:b/>
                <w:color w:val="FFFFFF" w:themeColor="background1"/>
              </w:rPr>
            </w:pPr>
          </w:p>
        </w:tc>
      </w:tr>
      <w:tr w:rsidR="00490E6F" w14:paraId="47726DBB" w14:textId="77777777" w:rsidTr="00777FA6">
        <w:tc>
          <w:tcPr>
            <w:tcW w:w="4327" w:type="dxa"/>
          </w:tcPr>
          <w:p w14:paraId="1E2619C8" w14:textId="26BEC7E5" w:rsidR="00490E6F" w:rsidRDefault="00490E6F" w:rsidP="00777FA6">
            <w:pPr>
              <w:rPr>
                <w:rFonts w:ascii="Calibri" w:hAnsi="Calibri" w:cs="Calibri"/>
              </w:rPr>
            </w:pPr>
            <w:r>
              <w:rPr>
                <w:rFonts w:ascii="Calibri" w:hAnsi="Calibri" w:cs="Calibri"/>
              </w:rPr>
              <w:t>Item ID</w:t>
            </w:r>
            <w:r>
              <w:rPr>
                <w:rStyle w:val="FootnoteReference"/>
                <w:rFonts w:ascii="Calibri" w:hAnsi="Calibri" w:cs="Calibri"/>
              </w:rPr>
              <w:footnoteReference w:id="1"/>
            </w:r>
            <w:r>
              <w:rPr>
                <w:rFonts w:ascii="Calibri" w:hAnsi="Calibri" w:cs="Calibri"/>
              </w:rPr>
              <w:t xml:space="preserve"> (</w:t>
            </w:r>
            <w:r w:rsidR="000E6C9F">
              <w:rPr>
                <w:rFonts w:ascii="Calibri" w:hAnsi="Calibri" w:cs="Calibri"/>
              </w:rPr>
              <w:t>L</w:t>
            </w:r>
            <w:r>
              <w:rPr>
                <w:rFonts w:ascii="Calibri" w:hAnsi="Calibri" w:cs="Calibri"/>
              </w:rPr>
              <w:t>ocation ID)</w:t>
            </w:r>
          </w:p>
        </w:tc>
        <w:tc>
          <w:tcPr>
            <w:tcW w:w="4327" w:type="dxa"/>
          </w:tcPr>
          <w:p w14:paraId="36B7E253" w14:textId="77777777" w:rsidR="00490E6F" w:rsidRDefault="00490E6F" w:rsidP="00777FA6">
            <w:pPr>
              <w:rPr>
                <w:rFonts w:ascii="Calibri" w:hAnsi="Calibri" w:cs="Calibri"/>
              </w:rPr>
            </w:pPr>
          </w:p>
        </w:tc>
      </w:tr>
      <w:tr w:rsidR="00490E6F" w14:paraId="18A259EC" w14:textId="77777777" w:rsidTr="00777FA6">
        <w:tc>
          <w:tcPr>
            <w:tcW w:w="4327" w:type="dxa"/>
          </w:tcPr>
          <w:p w14:paraId="0BE88823" w14:textId="77777777" w:rsidR="00490E6F" w:rsidRDefault="00490E6F" w:rsidP="00777FA6">
            <w:pPr>
              <w:spacing w:before="60" w:after="60"/>
              <w:rPr>
                <w:rFonts w:ascii="Calibri" w:hAnsi="Calibri" w:cs="Calibri"/>
              </w:rPr>
            </w:pPr>
            <w:r>
              <w:rPr>
                <w:rFonts w:ascii="Calibri" w:hAnsi="Calibri" w:cs="Calibri"/>
              </w:rPr>
              <w:t>Specific format (VHS, Audiocassette, Colour photograph, etc</w:t>
            </w:r>
          </w:p>
        </w:tc>
        <w:tc>
          <w:tcPr>
            <w:tcW w:w="4327" w:type="dxa"/>
          </w:tcPr>
          <w:p w14:paraId="72BB5B16" w14:textId="77777777" w:rsidR="00490E6F" w:rsidRDefault="00490E6F" w:rsidP="00777FA6">
            <w:pPr>
              <w:spacing w:before="60" w:after="60"/>
              <w:rPr>
                <w:rFonts w:ascii="Calibri" w:hAnsi="Calibri" w:cs="Calibri"/>
              </w:rPr>
            </w:pPr>
          </w:p>
        </w:tc>
      </w:tr>
      <w:tr w:rsidR="00490E6F" w14:paraId="4F4993E9" w14:textId="77777777" w:rsidTr="00777FA6">
        <w:tc>
          <w:tcPr>
            <w:tcW w:w="4327" w:type="dxa"/>
          </w:tcPr>
          <w:p w14:paraId="27608130" w14:textId="77777777" w:rsidR="00490E6F" w:rsidRDefault="00490E6F" w:rsidP="00777FA6">
            <w:pPr>
              <w:spacing w:before="60" w:after="60"/>
              <w:rPr>
                <w:rFonts w:ascii="Calibri" w:hAnsi="Calibri" w:cs="Calibri"/>
              </w:rPr>
            </w:pPr>
            <w:r>
              <w:rPr>
                <w:rFonts w:ascii="Calibri" w:hAnsi="Calibri" w:cs="Calibri"/>
              </w:rPr>
              <w:t>Title</w:t>
            </w:r>
          </w:p>
        </w:tc>
        <w:tc>
          <w:tcPr>
            <w:tcW w:w="4327" w:type="dxa"/>
          </w:tcPr>
          <w:p w14:paraId="3C48C8BB" w14:textId="77777777" w:rsidR="00490E6F" w:rsidRDefault="00490E6F" w:rsidP="00777FA6">
            <w:pPr>
              <w:spacing w:before="60" w:after="60"/>
              <w:rPr>
                <w:rFonts w:ascii="Calibri" w:hAnsi="Calibri" w:cs="Calibri"/>
              </w:rPr>
            </w:pPr>
          </w:p>
        </w:tc>
      </w:tr>
      <w:tr w:rsidR="00490E6F" w14:paraId="1B2C5351" w14:textId="77777777" w:rsidTr="00777FA6">
        <w:tc>
          <w:tcPr>
            <w:tcW w:w="4327" w:type="dxa"/>
          </w:tcPr>
          <w:p w14:paraId="54BC33A6" w14:textId="77777777" w:rsidR="00490E6F" w:rsidRDefault="00490E6F" w:rsidP="00777FA6">
            <w:pPr>
              <w:spacing w:before="60" w:after="60"/>
              <w:rPr>
                <w:rFonts w:ascii="Calibri" w:hAnsi="Calibri" w:cs="Calibri"/>
              </w:rPr>
            </w:pPr>
            <w:r>
              <w:rPr>
                <w:rFonts w:ascii="Calibri" w:hAnsi="Calibri" w:cs="Calibri"/>
              </w:rPr>
              <w:t>Number of items if multi part item</w:t>
            </w:r>
          </w:p>
        </w:tc>
        <w:tc>
          <w:tcPr>
            <w:tcW w:w="4327" w:type="dxa"/>
          </w:tcPr>
          <w:p w14:paraId="5316579F" w14:textId="77777777" w:rsidR="00490E6F" w:rsidRDefault="00490E6F" w:rsidP="00777FA6">
            <w:pPr>
              <w:spacing w:before="60" w:after="60"/>
              <w:rPr>
                <w:rFonts w:ascii="Calibri" w:hAnsi="Calibri" w:cs="Calibri"/>
              </w:rPr>
            </w:pPr>
          </w:p>
        </w:tc>
      </w:tr>
      <w:tr w:rsidR="00490E6F" w14:paraId="5D51C39A" w14:textId="77777777" w:rsidTr="00777FA6">
        <w:tc>
          <w:tcPr>
            <w:tcW w:w="4327" w:type="dxa"/>
          </w:tcPr>
          <w:p w14:paraId="0E851B20" w14:textId="77777777" w:rsidR="00490E6F" w:rsidRDefault="00490E6F" w:rsidP="00777FA6">
            <w:pPr>
              <w:spacing w:before="60" w:after="60"/>
              <w:rPr>
                <w:rFonts w:ascii="Calibri" w:hAnsi="Calibri" w:cs="Calibri"/>
              </w:rPr>
            </w:pPr>
            <w:r>
              <w:rPr>
                <w:rFonts w:ascii="Calibri" w:hAnsi="Calibri" w:cs="Calibri"/>
              </w:rPr>
              <w:t>Scale of damage (small, moderate, large)</w:t>
            </w:r>
          </w:p>
        </w:tc>
        <w:tc>
          <w:tcPr>
            <w:tcW w:w="4327" w:type="dxa"/>
          </w:tcPr>
          <w:p w14:paraId="236E6628" w14:textId="77777777" w:rsidR="00490E6F" w:rsidRDefault="00490E6F" w:rsidP="00777FA6">
            <w:pPr>
              <w:spacing w:before="60" w:after="60"/>
              <w:rPr>
                <w:rFonts w:ascii="Calibri" w:hAnsi="Calibri" w:cs="Calibri"/>
              </w:rPr>
            </w:pPr>
          </w:p>
        </w:tc>
      </w:tr>
      <w:tr w:rsidR="00490E6F" w14:paraId="7EBC955E" w14:textId="77777777" w:rsidTr="00777FA6">
        <w:tc>
          <w:tcPr>
            <w:tcW w:w="4327" w:type="dxa"/>
          </w:tcPr>
          <w:p w14:paraId="24C9D831" w14:textId="77777777" w:rsidR="00490E6F" w:rsidRDefault="00490E6F" w:rsidP="00777FA6">
            <w:pPr>
              <w:spacing w:before="60" w:after="60"/>
              <w:rPr>
                <w:rFonts w:ascii="Calibri" w:hAnsi="Calibri" w:cs="Calibri"/>
              </w:rPr>
            </w:pPr>
            <w:r>
              <w:rPr>
                <w:rFonts w:ascii="Calibri" w:hAnsi="Calibri" w:cs="Calibri"/>
              </w:rPr>
              <w:t>Source of damage  (water, smoke, fire, environmental, physical impact, vermin/insect)</w:t>
            </w:r>
          </w:p>
        </w:tc>
        <w:tc>
          <w:tcPr>
            <w:tcW w:w="4327" w:type="dxa"/>
          </w:tcPr>
          <w:p w14:paraId="6E77A332" w14:textId="77777777" w:rsidR="00490E6F" w:rsidRDefault="00490E6F" w:rsidP="00777FA6">
            <w:pPr>
              <w:spacing w:before="60" w:after="60"/>
              <w:rPr>
                <w:rFonts w:ascii="Calibri" w:hAnsi="Calibri" w:cs="Calibri"/>
              </w:rPr>
            </w:pPr>
          </w:p>
        </w:tc>
      </w:tr>
      <w:tr w:rsidR="00490E6F" w14:paraId="21C14FBA" w14:textId="77777777" w:rsidTr="00777FA6">
        <w:tc>
          <w:tcPr>
            <w:tcW w:w="4327" w:type="dxa"/>
          </w:tcPr>
          <w:p w14:paraId="23BB400B" w14:textId="77777777" w:rsidR="00490E6F" w:rsidRDefault="00490E6F" w:rsidP="00777FA6">
            <w:pPr>
              <w:spacing w:before="60" w:after="60"/>
              <w:rPr>
                <w:rFonts w:ascii="Calibri" w:hAnsi="Calibri" w:cs="Calibri"/>
              </w:rPr>
            </w:pPr>
            <w:r>
              <w:rPr>
                <w:rFonts w:ascii="Calibri" w:hAnsi="Calibri" w:cs="Calibri"/>
              </w:rPr>
              <w:t>Photographic evidence file number(s)</w:t>
            </w:r>
          </w:p>
        </w:tc>
        <w:tc>
          <w:tcPr>
            <w:tcW w:w="4327" w:type="dxa"/>
          </w:tcPr>
          <w:p w14:paraId="6194BA70" w14:textId="77777777" w:rsidR="00490E6F" w:rsidRDefault="00490E6F" w:rsidP="00777FA6">
            <w:pPr>
              <w:spacing w:before="60" w:after="60"/>
              <w:rPr>
                <w:rFonts w:ascii="Calibri" w:hAnsi="Calibri" w:cs="Calibri"/>
              </w:rPr>
            </w:pPr>
          </w:p>
        </w:tc>
      </w:tr>
      <w:tr w:rsidR="00511B30" w14:paraId="71078B77" w14:textId="77777777" w:rsidTr="00777FA6">
        <w:tc>
          <w:tcPr>
            <w:tcW w:w="4327" w:type="dxa"/>
          </w:tcPr>
          <w:p w14:paraId="0314D181" w14:textId="63AAEF4B" w:rsidR="00511B30" w:rsidRDefault="00511B30" w:rsidP="00777FA6">
            <w:pPr>
              <w:spacing w:before="60" w:after="60"/>
              <w:rPr>
                <w:rFonts w:ascii="Calibri" w:hAnsi="Calibri" w:cs="Calibri"/>
              </w:rPr>
            </w:pPr>
            <w:r>
              <w:rPr>
                <w:rFonts w:ascii="Calibri" w:hAnsi="Calibri" w:cs="Calibri"/>
              </w:rPr>
              <w:t>High Priority Media?</w:t>
            </w:r>
          </w:p>
        </w:tc>
        <w:tc>
          <w:tcPr>
            <w:tcW w:w="4327" w:type="dxa"/>
          </w:tcPr>
          <w:p w14:paraId="50B5FF14" w14:textId="77777777" w:rsidR="00511B30" w:rsidRDefault="00511B30" w:rsidP="00777FA6">
            <w:pPr>
              <w:spacing w:before="60" w:after="60"/>
              <w:rPr>
                <w:rFonts w:ascii="Calibri" w:hAnsi="Calibri" w:cs="Calibri"/>
              </w:rPr>
            </w:pPr>
          </w:p>
        </w:tc>
      </w:tr>
      <w:tr w:rsidR="00511B30" w14:paraId="7023CED2" w14:textId="77777777" w:rsidTr="00777FA6">
        <w:tc>
          <w:tcPr>
            <w:tcW w:w="4327" w:type="dxa"/>
          </w:tcPr>
          <w:p w14:paraId="0AA97B95" w14:textId="0F9D756B" w:rsidR="00511B30" w:rsidRDefault="00511B30" w:rsidP="00777FA6">
            <w:pPr>
              <w:spacing w:before="60" w:after="60"/>
              <w:rPr>
                <w:rFonts w:ascii="Calibri" w:hAnsi="Calibri" w:cs="Calibri"/>
              </w:rPr>
            </w:pPr>
            <w:r>
              <w:rPr>
                <w:rFonts w:ascii="Calibri" w:hAnsi="Calibri" w:cs="Calibri"/>
              </w:rPr>
              <w:t>Salvage rating</w:t>
            </w:r>
            <w:r w:rsidR="00BB1572">
              <w:rPr>
                <w:rStyle w:val="FootnoteReference"/>
                <w:rFonts w:ascii="Calibri" w:hAnsi="Calibri" w:cs="Calibri"/>
              </w:rPr>
              <w:footnoteReference w:id="2"/>
            </w:r>
          </w:p>
        </w:tc>
        <w:tc>
          <w:tcPr>
            <w:tcW w:w="4327" w:type="dxa"/>
          </w:tcPr>
          <w:p w14:paraId="22F6C657" w14:textId="77777777" w:rsidR="00511B30" w:rsidRDefault="00511B30" w:rsidP="00777FA6">
            <w:pPr>
              <w:spacing w:before="60" w:after="60"/>
              <w:rPr>
                <w:rFonts w:ascii="Calibri" w:hAnsi="Calibri" w:cs="Calibri"/>
              </w:rPr>
            </w:pPr>
          </w:p>
        </w:tc>
      </w:tr>
    </w:tbl>
    <w:p w14:paraId="101C61C6" w14:textId="77777777" w:rsidR="00490E6F" w:rsidRDefault="00490E6F" w:rsidP="00490E6F">
      <w:pPr>
        <w:rPr>
          <w:rFonts w:ascii="Calibri" w:hAnsi="Calibri" w:cs="Calibri"/>
          <w:lang w:val="en-US"/>
        </w:rPr>
      </w:pPr>
    </w:p>
    <w:p w14:paraId="3C7773D7" w14:textId="77777777" w:rsidR="00490E6F" w:rsidRDefault="00490E6F" w:rsidP="00490E6F">
      <w:pPr>
        <w:rPr>
          <w:rFonts w:ascii="Calibri" w:hAnsi="Calibri" w:cs="Calibri"/>
          <w:lang w:val="en-US"/>
        </w:rPr>
      </w:pPr>
    </w:p>
    <w:tbl>
      <w:tblPr>
        <w:tblStyle w:val="TableGrid"/>
        <w:tblW w:w="0" w:type="auto"/>
        <w:tblLook w:val="04A0" w:firstRow="1" w:lastRow="0" w:firstColumn="1" w:lastColumn="0" w:noHBand="0" w:noVBand="1"/>
      </w:tblPr>
      <w:tblGrid>
        <w:gridCol w:w="4327"/>
        <w:gridCol w:w="4327"/>
      </w:tblGrid>
      <w:tr w:rsidR="00490E6F" w:rsidRPr="0091573F" w14:paraId="56EE517F" w14:textId="77777777" w:rsidTr="00777FA6">
        <w:tc>
          <w:tcPr>
            <w:tcW w:w="4327" w:type="dxa"/>
            <w:shd w:val="clear" w:color="auto" w:fill="808080" w:themeFill="background1" w:themeFillShade="80"/>
          </w:tcPr>
          <w:p w14:paraId="4DA3E4DC" w14:textId="77777777" w:rsidR="00490E6F" w:rsidRPr="0091573F" w:rsidRDefault="00490E6F" w:rsidP="00777FA6">
            <w:pPr>
              <w:spacing w:line="360" w:lineRule="auto"/>
              <w:rPr>
                <w:rFonts w:ascii="Calibri" w:hAnsi="Calibri" w:cs="Calibri"/>
                <w:b/>
                <w:color w:val="FFFFFF" w:themeColor="background1"/>
              </w:rPr>
            </w:pPr>
            <w:r w:rsidRPr="0091573F">
              <w:rPr>
                <w:rFonts w:ascii="Calibri" w:hAnsi="Calibri" w:cs="Calibri"/>
                <w:b/>
                <w:color w:val="FFFFFF" w:themeColor="background1"/>
              </w:rPr>
              <w:t>Digital media</w:t>
            </w:r>
          </w:p>
        </w:tc>
        <w:tc>
          <w:tcPr>
            <w:tcW w:w="4327" w:type="dxa"/>
            <w:shd w:val="clear" w:color="auto" w:fill="808080" w:themeFill="background1" w:themeFillShade="80"/>
          </w:tcPr>
          <w:p w14:paraId="238F9906" w14:textId="77777777" w:rsidR="00490E6F" w:rsidRPr="0091573F" w:rsidRDefault="00490E6F" w:rsidP="00777FA6">
            <w:pPr>
              <w:spacing w:line="360" w:lineRule="auto"/>
              <w:rPr>
                <w:rFonts w:ascii="Calibri" w:hAnsi="Calibri" w:cs="Calibri"/>
                <w:b/>
                <w:color w:val="FFFFFF" w:themeColor="background1"/>
              </w:rPr>
            </w:pPr>
          </w:p>
        </w:tc>
      </w:tr>
      <w:tr w:rsidR="00490E6F" w14:paraId="6F5D132A" w14:textId="77777777" w:rsidTr="00777FA6">
        <w:tc>
          <w:tcPr>
            <w:tcW w:w="4327" w:type="dxa"/>
          </w:tcPr>
          <w:p w14:paraId="0FB95892" w14:textId="77777777" w:rsidR="00490E6F" w:rsidRDefault="00490E6F" w:rsidP="00777FA6">
            <w:pPr>
              <w:rPr>
                <w:rFonts w:ascii="Calibri" w:hAnsi="Calibri" w:cs="Calibri"/>
              </w:rPr>
            </w:pPr>
            <w:r>
              <w:rPr>
                <w:rFonts w:ascii="Calibri" w:hAnsi="Calibri" w:cs="Calibri"/>
              </w:rPr>
              <w:t>Drive name</w:t>
            </w:r>
          </w:p>
        </w:tc>
        <w:tc>
          <w:tcPr>
            <w:tcW w:w="4327" w:type="dxa"/>
          </w:tcPr>
          <w:p w14:paraId="54878DF0" w14:textId="77777777" w:rsidR="00490E6F" w:rsidRDefault="00490E6F" w:rsidP="00777FA6">
            <w:pPr>
              <w:rPr>
                <w:rFonts w:ascii="Calibri" w:hAnsi="Calibri" w:cs="Calibri"/>
              </w:rPr>
            </w:pPr>
          </w:p>
        </w:tc>
      </w:tr>
      <w:tr w:rsidR="00490E6F" w14:paraId="5CF71E79" w14:textId="77777777" w:rsidTr="00777FA6">
        <w:tc>
          <w:tcPr>
            <w:tcW w:w="4327" w:type="dxa"/>
          </w:tcPr>
          <w:p w14:paraId="60B5306F" w14:textId="77777777" w:rsidR="00490E6F" w:rsidRDefault="00490E6F" w:rsidP="00777FA6">
            <w:pPr>
              <w:spacing w:before="60" w:after="60"/>
              <w:rPr>
                <w:rFonts w:ascii="Calibri" w:hAnsi="Calibri" w:cs="Calibri"/>
              </w:rPr>
            </w:pPr>
            <w:r>
              <w:rPr>
                <w:rFonts w:ascii="Calibri" w:hAnsi="Calibri" w:cs="Calibri"/>
              </w:rPr>
              <w:t xml:space="preserve">Description of any known media types (video, photos, audio, documents). </w:t>
            </w:r>
            <w:proofErr w:type="gramStart"/>
            <w:r>
              <w:rPr>
                <w:rFonts w:ascii="Calibri" w:hAnsi="Calibri" w:cs="Calibri"/>
              </w:rPr>
              <w:t>Plus</w:t>
            </w:r>
            <w:proofErr w:type="gramEnd"/>
            <w:r>
              <w:rPr>
                <w:rFonts w:ascii="Calibri" w:hAnsi="Calibri" w:cs="Calibri"/>
              </w:rPr>
              <w:t xml:space="preserve"> status of files (Preservation masters and/or access copies and/or production masters and/or rushes).</w:t>
            </w:r>
          </w:p>
        </w:tc>
        <w:tc>
          <w:tcPr>
            <w:tcW w:w="4327" w:type="dxa"/>
          </w:tcPr>
          <w:p w14:paraId="22100E08" w14:textId="77777777" w:rsidR="00490E6F" w:rsidRDefault="00490E6F" w:rsidP="00777FA6">
            <w:pPr>
              <w:spacing w:before="60" w:after="60"/>
              <w:rPr>
                <w:rFonts w:ascii="Calibri" w:hAnsi="Calibri" w:cs="Calibri"/>
              </w:rPr>
            </w:pPr>
          </w:p>
        </w:tc>
      </w:tr>
      <w:tr w:rsidR="00490E6F" w14:paraId="159545C7" w14:textId="77777777" w:rsidTr="00777FA6">
        <w:tc>
          <w:tcPr>
            <w:tcW w:w="4327" w:type="dxa"/>
          </w:tcPr>
          <w:p w14:paraId="0F58F26F" w14:textId="77777777" w:rsidR="00490E6F" w:rsidRDefault="00490E6F" w:rsidP="00777FA6">
            <w:pPr>
              <w:spacing w:before="60" w:after="60"/>
              <w:rPr>
                <w:rFonts w:ascii="Calibri" w:hAnsi="Calibri" w:cs="Calibri"/>
              </w:rPr>
            </w:pPr>
            <w:r>
              <w:rPr>
                <w:rFonts w:ascii="Calibri" w:hAnsi="Calibri" w:cs="Calibri"/>
              </w:rPr>
              <w:t>Storage size of drive</w:t>
            </w:r>
          </w:p>
        </w:tc>
        <w:tc>
          <w:tcPr>
            <w:tcW w:w="4327" w:type="dxa"/>
          </w:tcPr>
          <w:p w14:paraId="62594412" w14:textId="77777777" w:rsidR="00490E6F" w:rsidRDefault="00490E6F" w:rsidP="00777FA6">
            <w:pPr>
              <w:spacing w:before="60" w:after="60"/>
              <w:rPr>
                <w:rFonts w:ascii="Calibri" w:hAnsi="Calibri" w:cs="Calibri"/>
              </w:rPr>
            </w:pPr>
          </w:p>
        </w:tc>
      </w:tr>
      <w:tr w:rsidR="00490E6F" w14:paraId="65CCD418" w14:textId="77777777" w:rsidTr="00777FA6">
        <w:tc>
          <w:tcPr>
            <w:tcW w:w="4327" w:type="dxa"/>
          </w:tcPr>
          <w:p w14:paraId="1AA2919A" w14:textId="77777777" w:rsidR="00490E6F" w:rsidRDefault="00490E6F" w:rsidP="00777FA6">
            <w:pPr>
              <w:spacing w:before="60" w:after="60"/>
              <w:rPr>
                <w:rFonts w:ascii="Calibri" w:hAnsi="Calibri" w:cs="Calibri"/>
              </w:rPr>
            </w:pPr>
            <w:r>
              <w:rPr>
                <w:rFonts w:ascii="Calibri" w:hAnsi="Calibri" w:cs="Calibri"/>
              </w:rPr>
              <w:t>Scale of damage (small, moderate, large)</w:t>
            </w:r>
          </w:p>
        </w:tc>
        <w:tc>
          <w:tcPr>
            <w:tcW w:w="4327" w:type="dxa"/>
          </w:tcPr>
          <w:p w14:paraId="69B87E29" w14:textId="77777777" w:rsidR="00490E6F" w:rsidRDefault="00490E6F" w:rsidP="00777FA6">
            <w:pPr>
              <w:spacing w:before="60" w:after="60"/>
              <w:rPr>
                <w:rFonts w:ascii="Calibri" w:hAnsi="Calibri" w:cs="Calibri"/>
              </w:rPr>
            </w:pPr>
          </w:p>
        </w:tc>
      </w:tr>
      <w:tr w:rsidR="00490E6F" w14:paraId="67F02CFD" w14:textId="77777777" w:rsidTr="00777FA6">
        <w:tc>
          <w:tcPr>
            <w:tcW w:w="4327" w:type="dxa"/>
          </w:tcPr>
          <w:p w14:paraId="7DF17774" w14:textId="77777777" w:rsidR="00490E6F" w:rsidRDefault="00490E6F" w:rsidP="00777FA6">
            <w:pPr>
              <w:spacing w:before="60" w:after="60"/>
              <w:rPr>
                <w:rFonts w:ascii="Calibri" w:hAnsi="Calibri" w:cs="Calibri"/>
              </w:rPr>
            </w:pPr>
            <w:r>
              <w:rPr>
                <w:rFonts w:ascii="Calibri" w:hAnsi="Calibri" w:cs="Calibri"/>
              </w:rPr>
              <w:t>Source of damage water, smoke, fire, environmental, physical impact, vermin/insect, technical failure)</w:t>
            </w:r>
          </w:p>
        </w:tc>
        <w:tc>
          <w:tcPr>
            <w:tcW w:w="4327" w:type="dxa"/>
          </w:tcPr>
          <w:p w14:paraId="33809C12" w14:textId="77777777" w:rsidR="00490E6F" w:rsidRDefault="00490E6F" w:rsidP="00777FA6">
            <w:pPr>
              <w:spacing w:before="60" w:after="60"/>
              <w:rPr>
                <w:rFonts w:ascii="Calibri" w:hAnsi="Calibri" w:cs="Calibri"/>
              </w:rPr>
            </w:pPr>
          </w:p>
        </w:tc>
      </w:tr>
      <w:tr w:rsidR="00490E6F" w14:paraId="188D7EAD" w14:textId="77777777" w:rsidTr="00777FA6">
        <w:tc>
          <w:tcPr>
            <w:tcW w:w="4327" w:type="dxa"/>
          </w:tcPr>
          <w:p w14:paraId="03FAC692" w14:textId="77777777" w:rsidR="00490E6F" w:rsidRDefault="00490E6F" w:rsidP="00777FA6">
            <w:pPr>
              <w:spacing w:before="60" w:after="60"/>
              <w:rPr>
                <w:rFonts w:ascii="Calibri" w:hAnsi="Calibri" w:cs="Calibri"/>
              </w:rPr>
            </w:pPr>
            <w:r>
              <w:rPr>
                <w:rFonts w:ascii="Calibri" w:hAnsi="Calibri" w:cs="Calibri"/>
              </w:rPr>
              <w:t>Photographic evidence file number</w:t>
            </w:r>
          </w:p>
        </w:tc>
        <w:tc>
          <w:tcPr>
            <w:tcW w:w="4327" w:type="dxa"/>
          </w:tcPr>
          <w:p w14:paraId="46A08EA7" w14:textId="77777777" w:rsidR="00490E6F" w:rsidRDefault="00490E6F" w:rsidP="00777FA6">
            <w:pPr>
              <w:spacing w:before="60" w:after="60"/>
              <w:rPr>
                <w:rFonts w:ascii="Calibri" w:hAnsi="Calibri" w:cs="Calibri"/>
              </w:rPr>
            </w:pPr>
          </w:p>
        </w:tc>
      </w:tr>
      <w:tr w:rsidR="00511B30" w14:paraId="29262883" w14:textId="77777777" w:rsidTr="00777FA6">
        <w:tc>
          <w:tcPr>
            <w:tcW w:w="4327" w:type="dxa"/>
          </w:tcPr>
          <w:p w14:paraId="551BB5DE" w14:textId="00EBE01A" w:rsidR="00511B30" w:rsidRDefault="00511B30" w:rsidP="00777FA6">
            <w:pPr>
              <w:spacing w:before="60" w:after="60"/>
              <w:rPr>
                <w:rFonts w:ascii="Calibri" w:hAnsi="Calibri" w:cs="Calibri"/>
              </w:rPr>
            </w:pPr>
            <w:r>
              <w:rPr>
                <w:rFonts w:ascii="Calibri" w:hAnsi="Calibri" w:cs="Calibri"/>
              </w:rPr>
              <w:t>High Priority Media?</w:t>
            </w:r>
          </w:p>
        </w:tc>
        <w:tc>
          <w:tcPr>
            <w:tcW w:w="4327" w:type="dxa"/>
          </w:tcPr>
          <w:p w14:paraId="231CF66B" w14:textId="77777777" w:rsidR="00511B30" w:rsidRDefault="00511B30" w:rsidP="00777FA6">
            <w:pPr>
              <w:spacing w:before="60" w:after="60"/>
              <w:rPr>
                <w:rFonts w:ascii="Calibri" w:hAnsi="Calibri" w:cs="Calibri"/>
              </w:rPr>
            </w:pPr>
          </w:p>
        </w:tc>
      </w:tr>
      <w:tr w:rsidR="00511B30" w14:paraId="384947A7" w14:textId="77777777" w:rsidTr="00777FA6">
        <w:tc>
          <w:tcPr>
            <w:tcW w:w="4327" w:type="dxa"/>
          </w:tcPr>
          <w:p w14:paraId="1E9FA6A2" w14:textId="6969FA69" w:rsidR="00511B30" w:rsidRDefault="00511B30" w:rsidP="00777FA6">
            <w:pPr>
              <w:spacing w:before="60" w:after="60"/>
              <w:rPr>
                <w:rFonts w:ascii="Calibri" w:hAnsi="Calibri" w:cs="Calibri"/>
              </w:rPr>
            </w:pPr>
            <w:r>
              <w:rPr>
                <w:rFonts w:ascii="Calibri" w:hAnsi="Calibri" w:cs="Calibri"/>
              </w:rPr>
              <w:t>Salvage rating</w:t>
            </w:r>
          </w:p>
        </w:tc>
        <w:tc>
          <w:tcPr>
            <w:tcW w:w="4327" w:type="dxa"/>
          </w:tcPr>
          <w:p w14:paraId="6DC84D45" w14:textId="77777777" w:rsidR="00511B30" w:rsidRDefault="00511B30" w:rsidP="00777FA6">
            <w:pPr>
              <w:spacing w:before="60" w:after="60"/>
              <w:rPr>
                <w:rFonts w:ascii="Calibri" w:hAnsi="Calibri" w:cs="Calibri"/>
              </w:rPr>
            </w:pPr>
          </w:p>
        </w:tc>
      </w:tr>
    </w:tbl>
    <w:p w14:paraId="283FCB20" w14:textId="77777777" w:rsidR="00BB1572" w:rsidRDefault="00BB1572" w:rsidP="00BB1572">
      <w:pPr>
        <w:pStyle w:val="Heading1"/>
        <w:pBdr>
          <w:top w:val="none" w:sz="0" w:space="0" w:color="auto"/>
        </w:pBdr>
        <w:rPr>
          <w:color w:val="000000" w:themeColor="text1"/>
          <w:lang w:val="en-US"/>
        </w:rPr>
      </w:pPr>
      <w:bookmarkStart w:id="3" w:name="_Toc23815197"/>
    </w:p>
    <w:p w14:paraId="022A423F" w14:textId="213FD0F3" w:rsidR="00490E6F" w:rsidRPr="00B15733" w:rsidRDefault="00490E6F" w:rsidP="00BB1572">
      <w:pPr>
        <w:pStyle w:val="Heading1"/>
        <w:rPr>
          <w:color w:val="000000" w:themeColor="text1"/>
          <w:lang w:val="en-US"/>
        </w:rPr>
      </w:pPr>
      <w:r w:rsidRPr="00B15733">
        <w:rPr>
          <w:color w:val="000000" w:themeColor="text1"/>
          <w:lang w:val="en-US"/>
        </w:rPr>
        <w:t>Salvage Cheat Sheet</w:t>
      </w:r>
      <w:r>
        <w:rPr>
          <w:color w:val="000000" w:themeColor="text1"/>
          <w:lang w:val="en-US"/>
        </w:rPr>
        <w:t xml:space="preserve"> </w:t>
      </w:r>
      <w:bookmarkEnd w:id="3"/>
      <w:r>
        <w:rPr>
          <w:color w:val="000000" w:themeColor="text1"/>
          <w:lang w:val="en-US"/>
        </w:rPr>
        <w:t>Template</w:t>
      </w:r>
    </w:p>
    <w:p w14:paraId="2A3C1021" w14:textId="77777777" w:rsidR="00490E6F" w:rsidRDefault="00490E6F" w:rsidP="00490E6F">
      <w:pPr>
        <w:spacing w:line="360" w:lineRule="auto"/>
        <w:rPr>
          <w:rFonts w:ascii="Calibri" w:hAnsi="Calibri" w:cs="Calibri"/>
          <w:lang w:val="en-US"/>
        </w:rPr>
      </w:pPr>
    </w:p>
    <w:p w14:paraId="5D438008" w14:textId="77777777" w:rsidR="00490E6F" w:rsidRDefault="00490E6F" w:rsidP="00490E6F">
      <w:pPr>
        <w:spacing w:line="360" w:lineRule="auto"/>
        <w:rPr>
          <w:rFonts w:ascii="Calibri" w:hAnsi="Calibri" w:cs="Calibri"/>
          <w:lang w:val="en-US"/>
        </w:rPr>
      </w:pPr>
      <w:r w:rsidRPr="00B15733">
        <w:rPr>
          <w:rFonts w:ascii="Calibri" w:hAnsi="Calibri" w:cs="Calibri"/>
          <w:b/>
          <w:lang w:val="en-US"/>
        </w:rPr>
        <w:t>Media Type</w:t>
      </w:r>
      <w:r>
        <w:rPr>
          <w:rFonts w:ascii="Calibri" w:hAnsi="Calibri" w:cs="Calibri"/>
          <w:lang w:val="en-US"/>
        </w:rPr>
        <w:t xml:space="preserve"> ___________________________________________</w:t>
      </w:r>
    </w:p>
    <w:p w14:paraId="01938CAD" w14:textId="77777777" w:rsidR="00490E6F" w:rsidRDefault="00490E6F" w:rsidP="00490E6F">
      <w:pPr>
        <w:spacing w:line="360" w:lineRule="auto"/>
        <w:ind w:left="-709"/>
        <w:rPr>
          <w:rFonts w:ascii="Calibri" w:hAnsi="Calibri" w:cs="Calibri"/>
          <w:lang w:val="en-US"/>
        </w:rPr>
      </w:pPr>
    </w:p>
    <w:tbl>
      <w:tblPr>
        <w:tblStyle w:val="TableGrid"/>
        <w:tblW w:w="0" w:type="auto"/>
        <w:tblInd w:w="-5" w:type="dxa"/>
        <w:tblLook w:val="04A0" w:firstRow="1" w:lastRow="0" w:firstColumn="1" w:lastColumn="0" w:noHBand="0" w:noVBand="1"/>
      </w:tblPr>
      <w:tblGrid>
        <w:gridCol w:w="3261"/>
        <w:gridCol w:w="2551"/>
        <w:gridCol w:w="2847"/>
      </w:tblGrid>
      <w:tr w:rsidR="00490E6F" w:rsidRPr="00B15733" w14:paraId="21E37473" w14:textId="77777777" w:rsidTr="00511B30">
        <w:tc>
          <w:tcPr>
            <w:tcW w:w="3261" w:type="dxa"/>
            <w:shd w:val="clear" w:color="auto" w:fill="A6A6A6" w:themeFill="background1" w:themeFillShade="A6"/>
          </w:tcPr>
          <w:p w14:paraId="14886D31" w14:textId="77777777" w:rsidR="00490E6F" w:rsidRPr="00B15733" w:rsidRDefault="00490E6F" w:rsidP="00777FA6">
            <w:pPr>
              <w:rPr>
                <w:rFonts w:ascii="Calibri" w:hAnsi="Calibri" w:cs="Calibri"/>
                <w:b/>
                <w:color w:val="000000" w:themeColor="text1"/>
              </w:rPr>
            </w:pPr>
            <w:r w:rsidRPr="00B15733">
              <w:rPr>
                <w:rFonts w:ascii="Calibri" w:hAnsi="Calibri" w:cs="Calibri"/>
                <w:b/>
                <w:color w:val="000000" w:themeColor="text1"/>
              </w:rPr>
              <w:t>Damage categories and salvage approaches</w:t>
            </w:r>
          </w:p>
        </w:tc>
        <w:tc>
          <w:tcPr>
            <w:tcW w:w="2551" w:type="dxa"/>
            <w:shd w:val="clear" w:color="auto" w:fill="A6A6A6" w:themeFill="background1" w:themeFillShade="A6"/>
          </w:tcPr>
          <w:p w14:paraId="50D1A7F3" w14:textId="77777777" w:rsidR="00490E6F" w:rsidRPr="00B15733" w:rsidRDefault="00490E6F" w:rsidP="00777FA6">
            <w:pPr>
              <w:rPr>
                <w:rFonts w:ascii="Calibri" w:hAnsi="Calibri" w:cs="Calibri"/>
                <w:b/>
                <w:color w:val="000000" w:themeColor="text1"/>
              </w:rPr>
            </w:pPr>
            <w:r w:rsidRPr="00B15733">
              <w:rPr>
                <w:rFonts w:ascii="Calibri" w:hAnsi="Calibri" w:cs="Calibri"/>
                <w:b/>
                <w:color w:val="000000" w:themeColor="text1"/>
              </w:rPr>
              <w:t>Response</w:t>
            </w:r>
          </w:p>
        </w:tc>
        <w:tc>
          <w:tcPr>
            <w:tcW w:w="2847" w:type="dxa"/>
            <w:shd w:val="clear" w:color="auto" w:fill="A6A6A6" w:themeFill="background1" w:themeFillShade="A6"/>
          </w:tcPr>
          <w:p w14:paraId="1624EEA2" w14:textId="77777777" w:rsidR="00490E6F" w:rsidRPr="00B15733" w:rsidRDefault="00490E6F" w:rsidP="00777FA6">
            <w:pPr>
              <w:rPr>
                <w:rFonts w:ascii="Calibri" w:hAnsi="Calibri" w:cs="Calibri"/>
                <w:b/>
                <w:color w:val="000000" w:themeColor="text1"/>
              </w:rPr>
            </w:pPr>
            <w:r w:rsidRPr="00B15733">
              <w:rPr>
                <w:rFonts w:ascii="Calibri" w:hAnsi="Calibri" w:cs="Calibri"/>
                <w:b/>
                <w:color w:val="000000" w:themeColor="text1"/>
              </w:rPr>
              <w:t>Comment</w:t>
            </w:r>
          </w:p>
        </w:tc>
      </w:tr>
      <w:tr w:rsidR="00490E6F" w:rsidRPr="00B15733" w14:paraId="7F2282CF" w14:textId="77777777" w:rsidTr="00511B30">
        <w:tc>
          <w:tcPr>
            <w:tcW w:w="8659" w:type="dxa"/>
            <w:gridSpan w:val="3"/>
            <w:shd w:val="clear" w:color="auto" w:fill="D9D9D9" w:themeFill="background1" w:themeFillShade="D9"/>
          </w:tcPr>
          <w:p w14:paraId="2DF73113" w14:textId="77777777" w:rsidR="00490E6F" w:rsidRPr="00B15733" w:rsidRDefault="00490E6F" w:rsidP="00777FA6">
            <w:pPr>
              <w:rPr>
                <w:rFonts w:ascii="Calibri" w:hAnsi="Calibri" w:cs="Calibri"/>
                <w:b/>
              </w:rPr>
            </w:pPr>
            <w:r w:rsidRPr="00B15733">
              <w:rPr>
                <w:rFonts w:ascii="Calibri" w:hAnsi="Calibri" w:cs="Calibri"/>
                <w:b/>
              </w:rPr>
              <w:t xml:space="preserve">Water damage </w:t>
            </w:r>
            <w:r>
              <w:rPr>
                <w:rFonts w:ascii="Calibri" w:hAnsi="Calibri" w:cs="Calibri"/>
                <w:b/>
              </w:rPr>
              <w:t xml:space="preserve"> (submerged through flooding)</w:t>
            </w:r>
          </w:p>
        </w:tc>
      </w:tr>
      <w:tr w:rsidR="00490E6F" w14:paraId="71ACF2D5" w14:textId="77777777" w:rsidTr="00511B30">
        <w:tc>
          <w:tcPr>
            <w:tcW w:w="3261" w:type="dxa"/>
          </w:tcPr>
          <w:p w14:paraId="6A014864" w14:textId="77777777" w:rsidR="00490E6F" w:rsidRDefault="00490E6F" w:rsidP="00777FA6">
            <w:pPr>
              <w:jc w:val="right"/>
              <w:rPr>
                <w:rFonts w:ascii="Calibri" w:hAnsi="Calibri" w:cs="Calibri"/>
              </w:rPr>
            </w:pPr>
            <w:r>
              <w:rPr>
                <w:rFonts w:ascii="Calibri" w:hAnsi="Calibri" w:cs="Calibri"/>
              </w:rPr>
              <w:t>Salvage rating</w:t>
            </w:r>
            <w:r>
              <w:rPr>
                <w:rStyle w:val="FootnoteReference"/>
                <w:rFonts w:ascii="Calibri" w:hAnsi="Calibri" w:cs="Calibri"/>
              </w:rPr>
              <w:footnoteReference w:id="3"/>
            </w:r>
          </w:p>
        </w:tc>
        <w:tc>
          <w:tcPr>
            <w:tcW w:w="2551" w:type="dxa"/>
          </w:tcPr>
          <w:p w14:paraId="4E4314A5" w14:textId="77777777" w:rsidR="00490E6F" w:rsidRDefault="00490E6F" w:rsidP="00777FA6">
            <w:pPr>
              <w:rPr>
                <w:rFonts w:ascii="Calibri" w:hAnsi="Calibri" w:cs="Calibri"/>
              </w:rPr>
            </w:pPr>
          </w:p>
        </w:tc>
        <w:tc>
          <w:tcPr>
            <w:tcW w:w="2847" w:type="dxa"/>
          </w:tcPr>
          <w:p w14:paraId="7E7BE27E" w14:textId="77777777" w:rsidR="00490E6F" w:rsidRDefault="00490E6F" w:rsidP="00777FA6">
            <w:pPr>
              <w:rPr>
                <w:rFonts w:ascii="Calibri" w:hAnsi="Calibri" w:cs="Calibri"/>
              </w:rPr>
            </w:pPr>
          </w:p>
        </w:tc>
      </w:tr>
      <w:tr w:rsidR="00490E6F" w14:paraId="3D1BB2E0" w14:textId="77777777" w:rsidTr="00511B30">
        <w:tc>
          <w:tcPr>
            <w:tcW w:w="3261" w:type="dxa"/>
          </w:tcPr>
          <w:p w14:paraId="12ECC759" w14:textId="77777777" w:rsidR="00490E6F" w:rsidRDefault="00490E6F" w:rsidP="00777FA6">
            <w:pPr>
              <w:jc w:val="right"/>
              <w:rPr>
                <w:rFonts w:ascii="Calibri" w:hAnsi="Calibri" w:cs="Calibri"/>
              </w:rPr>
            </w:pPr>
            <w:r>
              <w:rPr>
                <w:rFonts w:ascii="Calibri" w:hAnsi="Calibri" w:cs="Calibri"/>
              </w:rPr>
              <w:t>Action</w:t>
            </w:r>
          </w:p>
        </w:tc>
        <w:tc>
          <w:tcPr>
            <w:tcW w:w="2551" w:type="dxa"/>
          </w:tcPr>
          <w:p w14:paraId="20A85F73" w14:textId="77777777" w:rsidR="00490E6F" w:rsidRDefault="00490E6F" w:rsidP="00777FA6">
            <w:pPr>
              <w:rPr>
                <w:rFonts w:ascii="Calibri" w:hAnsi="Calibri" w:cs="Calibri"/>
              </w:rPr>
            </w:pPr>
          </w:p>
        </w:tc>
        <w:tc>
          <w:tcPr>
            <w:tcW w:w="2847" w:type="dxa"/>
          </w:tcPr>
          <w:p w14:paraId="76628881" w14:textId="77777777" w:rsidR="00490E6F" w:rsidRDefault="00490E6F" w:rsidP="00777FA6">
            <w:pPr>
              <w:rPr>
                <w:rFonts w:ascii="Calibri" w:hAnsi="Calibri" w:cs="Calibri"/>
              </w:rPr>
            </w:pPr>
          </w:p>
        </w:tc>
      </w:tr>
      <w:tr w:rsidR="00490E6F" w14:paraId="6D856698" w14:textId="77777777" w:rsidTr="00511B30">
        <w:tc>
          <w:tcPr>
            <w:tcW w:w="3261" w:type="dxa"/>
          </w:tcPr>
          <w:p w14:paraId="6AAA1882" w14:textId="77777777" w:rsidR="00490E6F" w:rsidRDefault="00490E6F" w:rsidP="00777FA6">
            <w:pPr>
              <w:jc w:val="right"/>
              <w:rPr>
                <w:rFonts w:ascii="Calibri" w:hAnsi="Calibri" w:cs="Calibri"/>
              </w:rPr>
            </w:pPr>
            <w:r>
              <w:rPr>
                <w:rFonts w:ascii="Calibri" w:hAnsi="Calibri" w:cs="Calibri"/>
              </w:rPr>
              <w:t>Handling precautions</w:t>
            </w:r>
          </w:p>
        </w:tc>
        <w:tc>
          <w:tcPr>
            <w:tcW w:w="2551" w:type="dxa"/>
          </w:tcPr>
          <w:p w14:paraId="1A7B2AF7" w14:textId="77777777" w:rsidR="00490E6F" w:rsidRDefault="00490E6F" w:rsidP="00777FA6">
            <w:pPr>
              <w:rPr>
                <w:rFonts w:ascii="Calibri" w:hAnsi="Calibri" w:cs="Calibri"/>
              </w:rPr>
            </w:pPr>
          </w:p>
        </w:tc>
        <w:tc>
          <w:tcPr>
            <w:tcW w:w="2847" w:type="dxa"/>
          </w:tcPr>
          <w:p w14:paraId="022C0340" w14:textId="77777777" w:rsidR="00490E6F" w:rsidRDefault="00490E6F" w:rsidP="00777FA6">
            <w:pPr>
              <w:rPr>
                <w:rFonts w:ascii="Calibri" w:hAnsi="Calibri" w:cs="Calibri"/>
              </w:rPr>
            </w:pPr>
          </w:p>
        </w:tc>
      </w:tr>
      <w:tr w:rsidR="00490E6F" w14:paraId="261298F8" w14:textId="77777777" w:rsidTr="00511B30">
        <w:tc>
          <w:tcPr>
            <w:tcW w:w="3261" w:type="dxa"/>
          </w:tcPr>
          <w:p w14:paraId="31BDC5D7" w14:textId="77777777" w:rsidR="00490E6F" w:rsidRDefault="00490E6F" w:rsidP="00777FA6">
            <w:pPr>
              <w:jc w:val="right"/>
              <w:rPr>
                <w:rFonts w:ascii="Calibri" w:hAnsi="Calibri" w:cs="Calibri"/>
              </w:rPr>
            </w:pPr>
            <w:r>
              <w:rPr>
                <w:rFonts w:ascii="Calibri" w:hAnsi="Calibri" w:cs="Calibri"/>
              </w:rPr>
              <w:t>Packing method</w:t>
            </w:r>
          </w:p>
        </w:tc>
        <w:tc>
          <w:tcPr>
            <w:tcW w:w="2551" w:type="dxa"/>
          </w:tcPr>
          <w:p w14:paraId="585B93CF" w14:textId="77777777" w:rsidR="00490E6F" w:rsidRDefault="00490E6F" w:rsidP="00777FA6">
            <w:pPr>
              <w:rPr>
                <w:rFonts w:ascii="Calibri" w:hAnsi="Calibri" w:cs="Calibri"/>
              </w:rPr>
            </w:pPr>
          </w:p>
        </w:tc>
        <w:tc>
          <w:tcPr>
            <w:tcW w:w="2847" w:type="dxa"/>
          </w:tcPr>
          <w:p w14:paraId="4C4249B6" w14:textId="77777777" w:rsidR="00490E6F" w:rsidRDefault="00490E6F" w:rsidP="00777FA6">
            <w:pPr>
              <w:rPr>
                <w:rFonts w:ascii="Calibri" w:hAnsi="Calibri" w:cs="Calibri"/>
              </w:rPr>
            </w:pPr>
          </w:p>
        </w:tc>
      </w:tr>
      <w:tr w:rsidR="00490E6F" w14:paraId="2284F2AE" w14:textId="77777777" w:rsidTr="00511B30">
        <w:tc>
          <w:tcPr>
            <w:tcW w:w="3261" w:type="dxa"/>
          </w:tcPr>
          <w:p w14:paraId="3283315E" w14:textId="77777777" w:rsidR="00490E6F" w:rsidRDefault="00490E6F" w:rsidP="00777FA6">
            <w:pPr>
              <w:jc w:val="right"/>
              <w:rPr>
                <w:rFonts w:ascii="Calibri" w:hAnsi="Calibri" w:cs="Calibri"/>
              </w:rPr>
            </w:pPr>
            <w:r>
              <w:rPr>
                <w:rFonts w:ascii="Calibri" w:hAnsi="Calibri" w:cs="Calibri"/>
              </w:rPr>
              <w:t>Drying method</w:t>
            </w:r>
          </w:p>
        </w:tc>
        <w:tc>
          <w:tcPr>
            <w:tcW w:w="2551" w:type="dxa"/>
          </w:tcPr>
          <w:p w14:paraId="6E09C3BB" w14:textId="77777777" w:rsidR="00490E6F" w:rsidRDefault="00490E6F" w:rsidP="00777FA6">
            <w:pPr>
              <w:rPr>
                <w:rFonts w:ascii="Calibri" w:hAnsi="Calibri" w:cs="Calibri"/>
              </w:rPr>
            </w:pPr>
          </w:p>
        </w:tc>
        <w:tc>
          <w:tcPr>
            <w:tcW w:w="2847" w:type="dxa"/>
          </w:tcPr>
          <w:p w14:paraId="07A6BBF2" w14:textId="77777777" w:rsidR="00490E6F" w:rsidRDefault="00490E6F" w:rsidP="00777FA6">
            <w:pPr>
              <w:rPr>
                <w:rFonts w:ascii="Calibri" w:hAnsi="Calibri" w:cs="Calibri"/>
              </w:rPr>
            </w:pPr>
          </w:p>
        </w:tc>
      </w:tr>
      <w:tr w:rsidR="00490E6F" w:rsidRPr="00B15733" w14:paraId="0BFD1B76" w14:textId="77777777" w:rsidTr="00511B30">
        <w:tc>
          <w:tcPr>
            <w:tcW w:w="8659" w:type="dxa"/>
            <w:gridSpan w:val="3"/>
            <w:shd w:val="clear" w:color="auto" w:fill="D9D9D9" w:themeFill="background1" w:themeFillShade="D9"/>
          </w:tcPr>
          <w:p w14:paraId="615EC6CA" w14:textId="77777777" w:rsidR="00490E6F" w:rsidRPr="00B15733" w:rsidRDefault="00490E6F" w:rsidP="00777FA6">
            <w:pPr>
              <w:rPr>
                <w:rFonts w:ascii="Calibri" w:hAnsi="Calibri" w:cs="Calibri"/>
                <w:b/>
              </w:rPr>
            </w:pPr>
            <w:r>
              <w:rPr>
                <w:rFonts w:ascii="Calibri" w:hAnsi="Calibri" w:cs="Calibri"/>
                <w:b/>
              </w:rPr>
              <w:t>Water exposure (dampness)</w:t>
            </w:r>
          </w:p>
        </w:tc>
      </w:tr>
      <w:tr w:rsidR="00490E6F" w14:paraId="413DE158" w14:textId="77777777" w:rsidTr="00511B30">
        <w:tc>
          <w:tcPr>
            <w:tcW w:w="3261" w:type="dxa"/>
          </w:tcPr>
          <w:p w14:paraId="08133CD0" w14:textId="77777777" w:rsidR="00490E6F" w:rsidRDefault="00490E6F" w:rsidP="00777FA6">
            <w:pPr>
              <w:jc w:val="right"/>
              <w:rPr>
                <w:rFonts w:ascii="Calibri" w:hAnsi="Calibri" w:cs="Calibri"/>
              </w:rPr>
            </w:pPr>
            <w:r>
              <w:rPr>
                <w:rFonts w:ascii="Calibri" w:hAnsi="Calibri" w:cs="Calibri"/>
              </w:rPr>
              <w:t>Salvage rating</w:t>
            </w:r>
          </w:p>
        </w:tc>
        <w:tc>
          <w:tcPr>
            <w:tcW w:w="2551" w:type="dxa"/>
          </w:tcPr>
          <w:p w14:paraId="65109ADA" w14:textId="77777777" w:rsidR="00490E6F" w:rsidRDefault="00490E6F" w:rsidP="00777FA6">
            <w:pPr>
              <w:rPr>
                <w:rFonts w:ascii="Calibri" w:hAnsi="Calibri" w:cs="Calibri"/>
              </w:rPr>
            </w:pPr>
          </w:p>
        </w:tc>
        <w:tc>
          <w:tcPr>
            <w:tcW w:w="2847" w:type="dxa"/>
          </w:tcPr>
          <w:p w14:paraId="49118C3D" w14:textId="77777777" w:rsidR="00490E6F" w:rsidRDefault="00490E6F" w:rsidP="00777FA6">
            <w:pPr>
              <w:rPr>
                <w:rFonts w:ascii="Calibri" w:hAnsi="Calibri" w:cs="Calibri"/>
              </w:rPr>
            </w:pPr>
          </w:p>
        </w:tc>
      </w:tr>
      <w:tr w:rsidR="00490E6F" w14:paraId="101E9ABC" w14:textId="77777777" w:rsidTr="00511B30">
        <w:tc>
          <w:tcPr>
            <w:tcW w:w="3261" w:type="dxa"/>
          </w:tcPr>
          <w:p w14:paraId="7DFAB6FF" w14:textId="77777777" w:rsidR="00490E6F" w:rsidRDefault="00490E6F" w:rsidP="00777FA6">
            <w:pPr>
              <w:jc w:val="right"/>
              <w:rPr>
                <w:rFonts w:ascii="Calibri" w:hAnsi="Calibri" w:cs="Calibri"/>
              </w:rPr>
            </w:pPr>
            <w:r>
              <w:rPr>
                <w:rFonts w:ascii="Calibri" w:hAnsi="Calibri" w:cs="Calibri"/>
              </w:rPr>
              <w:t>Action</w:t>
            </w:r>
          </w:p>
        </w:tc>
        <w:tc>
          <w:tcPr>
            <w:tcW w:w="2551" w:type="dxa"/>
          </w:tcPr>
          <w:p w14:paraId="164B4029" w14:textId="77777777" w:rsidR="00490E6F" w:rsidRDefault="00490E6F" w:rsidP="00777FA6">
            <w:pPr>
              <w:rPr>
                <w:rFonts w:ascii="Calibri" w:hAnsi="Calibri" w:cs="Calibri"/>
              </w:rPr>
            </w:pPr>
          </w:p>
        </w:tc>
        <w:tc>
          <w:tcPr>
            <w:tcW w:w="2847" w:type="dxa"/>
          </w:tcPr>
          <w:p w14:paraId="5FE9318B" w14:textId="77777777" w:rsidR="00490E6F" w:rsidRDefault="00490E6F" w:rsidP="00777FA6">
            <w:pPr>
              <w:rPr>
                <w:rFonts w:ascii="Calibri" w:hAnsi="Calibri" w:cs="Calibri"/>
              </w:rPr>
            </w:pPr>
          </w:p>
        </w:tc>
      </w:tr>
      <w:tr w:rsidR="00490E6F" w14:paraId="0BD72506" w14:textId="77777777" w:rsidTr="00511B30">
        <w:tc>
          <w:tcPr>
            <w:tcW w:w="3261" w:type="dxa"/>
          </w:tcPr>
          <w:p w14:paraId="0122CDBB" w14:textId="77777777" w:rsidR="00490E6F" w:rsidRDefault="00490E6F" w:rsidP="00777FA6">
            <w:pPr>
              <w:jc w:val="right"/>
              <w:rPr>
                <w:rFonts w:ascii="Calibri" w:hAnsi="Calibri" w:cs="Calibri"/>
              </w:rPr>
            </w:pPr>
            <w:r>
              <w:rPr>
                <w:rFonts w:ascii="Calibri" w:hAnsi="Calibri" w:cs="Calibri"/>
              </w:rPr>
              <w:t>Handling precautions</w:t>
            </w:r>
          </w:p>
        </w:tc>
        <w:tc>
          <w:tcPr>
            <w:tcW w:w="2551" w:type="dxa"/>
          </w:tcPr>
          <w:p w14:paraId="2F3B3196" w14:textId="77777777" w:rsidR="00490E6F" w:rsidRDefault="00490E6F" w:rsidP="00777FA6">
            <w:pPr>
              <w:rPr>
                <w:rFonts w:ascii="Calibri" w:hAnsi="Calibri" w:cs="Calibri"/>
              </w:rPr>
            </w:pPr>
          </w:p>
        </w:tc>
        <w:tc>
          <w:tcPr>
            <w:tcW w:w="2847" w:type="dxa"/>
          </w:tcPr>
          <w:p w14:paraId="0CEA193E" w14:textId="77777777" w:rsidR="00490E6F" w:rsidRDefault="00490E6F" w:rsidP="00777FA6">
            <w:pPr>
              <w:rPr>
                <w:rFonts w:ascii="Calibri" w:hAnsi="Calibri" w:cs="Calibri"/>
              </w:rPr>
            </w:pPr>
          </w:p>
        </w:tc>
      </w:tr>
      <w:tr w:rsidR="00490E6F" w14:paraId="6DA8B601" w14:textId="77777777" w:rsidTr="00511B30">
        <w:tc>
          <w:tcPr>
            <w:tcW w:w="3261" w:type="dxa"/>
          </w:tcPr>
          <w:p w14:paraId="57B40991" w14:textId="77777777" w:rsidR="00490E6F" w:rsidRDefault="00490E6F" w:rsidP="00777FA6">
            <w:pPr>
              <w:jc w:val="right"/>
              <w:rPr>
                <w:rFonts w:ascii="Calibri" w:hAnsi="Calibri" w:cs="Calibri"/>
              </w:rPr>
            </w:pPr>
            <w:r>
              <w:rPr>
                <w:rFonts w:ascii="Calibri" w:hAnsi="Calibri" w:cs="Calibri"/>
              </w:rPr>
              <w:t>Packing method</w:t>
            </w:r>
          </w:p>
        </w:tc>
        <w:tc>
          <w:tcPr>
            <w:tcW w:w="2551" w:type="dxa"/>
          </w:tcPr>
          <w:p w14:paraId="30DFF294" w14:textId="77777777" w:rsidR="00490E6F" w:rsidRDefault="00490E6F" w:rsidP="00777FA6">
            <w:pPr>
              <w:rPr>
                <w:rFonts w:ascii="Calibri" w:hAnsi="Calibri" w:cs="Calibri"/>
              </w:rPr>
            </w:pPr>
          </w:p>
        </w:tc>
        <w:tc>
          <w:tcPr>
            <w:tcW w:w="2847" w:type="dxa"/>
          </w:tcPr>
          <w:p w14:paraId="1A69F355" w14:textId="77777777" w:rsidR="00490E6F" w:rsidRDefault="00490E6F" w:rsidP="00777FA6">
            <w:pPr>
              <w:rPr>
                <w:rFonts w:ascii="Calibri" w:hAnsi="Calibri" w:cs="Calibri"/>
              </w:rPr>
            </w:pPr>
          </w:p>
        </w:tc>
      </w:tr>
      <w:tr w:rsidR="00490E6F" w14:paraId="326B5839" w14:textId="77777777" w:rsidTr="00511B30">
        <w:tc>
          <w:tcPr>
            <w:tcW w:w="3261" w:type="dxa"/>
          </w:tcPr>
          <w:p w14:paraId="7C5B320E" w14:textId="77777777" w:rsidR="00490E6F" w:rsidRDefault="00490E6F" w:rsidP="00777FA6">
            <w:pPr>
              <w:jc w:val="right"/>
              <w:rPr>
                <w:rFonts w:ascii="Calibri" w:hAnsi="Calibri" w:cs="Calibri"/>
              </w:rPr>
            </w:pPr>
            <w:r>
              <w:rPr>
                <w:rFonts w:ascii="Calibri" w:hAnsi="Calibri" w:cs="Calibri"/>
              </w:rPr>
              <w:t>Drying method</w:t>
            </w:r>
          </w:p>
        </w:tc>
        <w:tc>
          <w:tcPr>
            <w:tcW w:w="2551" w:type="dxa"/>
          </w:tcPr>
          <w:p w14:paraId="519C404A" w14:textId="77777777" w:rsidR="00490E6F" w:rsidRDefault="00490E6F" w:rsidP="00777FA6">
            <w:pPr>
              <w:rPr>
                <w:rFonts w:ascii="Calibri" w:hAnsi="Calibri" w:cs="Calibri"/>
              </w:rPr>
            </w:pPr>
          </w:p>
        </w:tc>
        <w:tc>
          <w:tcPr>
            <w:tcW w:w="2847" w:type="dxa"/>
          </w:tcPr>
          <w:p w14:paraId="725B44CD" w14:textId="77777777" w:rsidR="00490E6F" w:rsidRDefault="00490E6F" w:rsidP="00777FA6">
            <w:pPr>
              <w:rPr>
                <w:rFonts w:ascii="Calibri" w:hAnsi="Calibri" w:cs="Calibri"/>
              </w:rPr>
            </w:pPr>
          </w:p>
        </w:tc>
      </w:tr>
      <w:tr w:rsidR="00490E6F" w:rsidRPr="00B15733" w14:paraId="186A6D4D" w14:textId="77777777" w:rsidTr="00511B30">
        <w:tc>
          <w:tcPr>
            <w:tcW w:w="8659" w:type="dxa"/>
            <w:gridSpan w:val="3"/>
            <w:shd w:val="clear" w:color="auto" w:fill="D9D9D9" w:themeFill="background1" w:themeFillShade="D9"/>
          </w:tcPr>
          <w:p w14:paraId="5B243DF9" w14:textId="77777777" w:rsidR="00490E6F" w:rsidRPr="00B15733" w:rsidRDefault="00490E6F" w:rsidP="00777FA6">
            <w:pPr>
              <w:rPr>
                <w:rFonts w:ascii="Calibri" w:hAnsi="Calibri" w:cs="Calibri"/>
                <w:b/>
              </w:rPr>
            </w:pPr>
            <w:r w:rsidRPr="00B15733">
              <w:rPr>
                <w:rFonts w:ascii="Calibri" w:hAnsi="Calibri" w:cs="Calibri"/>
                <w:b/>
              </w:rPr>
              <w:t>Fire damage</w:t>
            </w:r>
          </w:p>
        </w:tc>
      </w:tr>
      <w:tr w:rsidR="00490E6F" w14:paraId="0229D0CA" w14:textId="77777777" w:rsidTr="00511B30">
        <w:tc>
          <w:tcPr>
            <w:tcW w:w="3261" w:type="dxa"/>
          </w:tcPr>
          <w:p w14:paraId="45EFCF68" w14:textId="77777777" w:rsidR="00490E6F" w:rsidRDefault="00490E6F" w:rsidP="00777FA6">
            <w:pPr>
              <w:jc w:val="right"/>
              <w:rPr>
                <w:rFonts w:ascii="Calibri" w:hAnsi="Calibri" w:cs="Calibri"/>
              </w:rPr>
            </w:pPr>
            <w:r>
              <w:rPr>
                <w:rFonts w:ascii="Calibri" w:hAnsi="Calibri" w:cs="Calibri"/>
              </w:rPr>
              <w:t>Salvage rating</w:t>
            </w:r>
          </w:p>
        </w:tc>
        <w:tc>
          <w:tcPr>
            <w:tcW w:w="2551" w:type="dxa"/>
          </w:tcPr>
          <w:p w14:paraId="1BF4979C" w14:textId="77777777" w:rsidR="00490E6F" w:rsidRDefault="00490E6F" w:rsidP="00777FA6">
            <w:pPr>
              <w:rPr>
                <w:rFonts w:ascii="Calibri" w:hAnsi="Calibri" w:cs="Calibri"/>
              </w:rPr>
            </w:pPr>
          </w:p>
        </w:tc>
        <w:tc>
          <w:tcPr>
            <w:tcW w:w="2847" w:type="dxa"/>
          </w:tcPr>
          <w:p w14:paraId="1168F273" w14:textId="77777777" w:rsidR="00490E6F" w:rsidRDefault="00490E6F" w:rsidP="00777FA6">
            <w:pPr>
              <w:rPr>
                <w:rFonts w:ascii="Calibri" w:hAnsi="Calibri" w:cs="Calibri"/>
              </w:rPr>
            </w:pPr>
          </w:p>
        </w:tc>
      </w:tr>
      <w:tr w:rsidR="00490E6F" w14:paraId="31FB3B5E" w14:textId="77777777" w:rsidTr="00511B30">
        <w:tc>
          <w:tcPr>
            <w:tcW w:w="3261" w:type="dxa"/>
          </w:tcPr>
          <w:p w14:paraId="193B92E7" w14:textId="77777777" w:rsidR="00490E6F" w:rsidRDefault="00490E6F" w:rsidP="00777FA6">
            <w:pPr>
              <w:jc w:val="right"/>
              <w:rPr>
                <w:rFonts w:ascii="Calibri" w:hAnsi="Calibri" w:cs="Calibri"/>
              </w:rPr>
            </w:pPr>
            <w:r>
              <w:rPr>
                <w:rFonts w:ascii="Calibri" w:hAnsi="Calibri" w:cs="Calibri"/>
              </w:rPr>
              <w:t>Action</w:t>
            </w:r>
          </w:p>
        </w:tc>
        <w:tc>
          <w:tcPr>
            <w:tcW w:w="2551" w:type="dxa"/>
          </w:tcPr>
          <w:p w14:paraId="1D7F6045" w14:textId="77777777" w:rsidR="00490E6F" w:rsidRDefault="00490E6F" w:rsidP="00777FA6">
            <w:pPr>
              <w:rPr>
                <w:rFonts w:ascii="Calibri" w:hAnsi="Calibri" w:cs="Calibri"/>
              </w:rPr>
            </w:pPr>
          </w:p>
        </w:tc>
        <w:tc>
          <w:tcPr>
            <w:tcW w:w="2847" w:type="dxa"/>
          </w:tcPr>
          <w:p w14:paraId="3A9CF1F6" w14:textId="77777777" w:rsidR="00490E6F" w:rsidRDefault="00490E6F" w:rsidP="00777FA6">
            <w:pPr>
              <w:rPr>
                <w:rFonts w:ascii="Calibri" w:hAnsi="Calibri" w:cs="Calibri"/>
              </w:rPr>
            </w:pPr>
          </w:p>
        </w:tc>
      </w:tr>
      <w:tr w:rsidR="00490E6F" w14:paraId="11E50B6E" w14:textId="77777777" w:rsidTr="00511B30">
        <w:tc>
          <w:tcPr>
            <w:tcW w:w="3261" w:type="dxa"/>
          </w:tcPr>
          <w:p w14:paraId="0E214631" w14:textId="77777777" w:rsidR="00490E6F" w:rsidRDefault="00490E6F" w:rsidP="00777FA6">
            <w:pPr>
              <w:jc w:val="right"/>
              <w:rPr>
                <w:rFonts w:ascii="Calibri" w:hAnsi="Calibri" w:cs="Calibri"/>
              </w:rPr>
            </w:pPr>
            <w:r>
              <w:rPr>
                <w:rFonts w:ascii="Calibri" w:hAnsi="Calibri" w:cs="Calibri"/>
              </w:rPr>
              <w:t>Handling precautions</w:t>
            </w:r>
          </w:p>
        </w:tc>
        <w:tc>
          <w:tcPr>
            <w:tcW w:w="2551" w:type="dxa"/>
          </w:tcPr>
          <w:p w14:paraId="2D8E6C64" w14:textId="77777777" w:rsidR="00490E6F" w:rsidRDefault="00490E6F" w:rsidP="00777FA6">
            <w:pPr>
              <w:rPr>
                <w:rFonts w:ascii="Calibri" w:hAnsi="Calibri" w:cs="Calibri"/>
              </w:rPr>
            </w:pPr>
          </w:p>
        </w:tc>
        <w:tc>
          <w:tcPr>
            <w:tcW w:w="2847" w:type="dxa"/>
          </w:tcPr>
          <w:p w14:paraId="4BE100B5" w14:textId="77777777" w:rsidR="00490E6F" w:rsidRDefault="00490E6F" w:rsidP="00777FA6">
            <w:pPr>
              <w:rPr>
                <w:rFonts w:ascii="Calibri" w:hAnsi="Calibri" w:cs="Calibri"/>
              </w:rPr>
            </w:pPr>
          </w:p>
        </w:tc>
      </w:tr>
      <w:tr w:rsidR="00490E6F" w14:paraId="4538759D" w14:textId="77777777" w:rsidTr="00511B30">
        <w:tc>
          <w:tcPr>
            <w:tcW w:w="3261" w:type="dxa"/>
          </w:tcPr>
          <w:p w14:paraId="1AF42F1D" w14:textId="77777777" w:rsidR="00490E6F" w:rsidRDefault="00490E6F" w:rsidP="00777FA6">
            <w:pPr>
              <w:jc w:val="right"/>
              <w:rPr>
                <w:rFonts w:ascii="Calibri" w:hAnsi="Calibri" w:cs="Calibri"/>
              </w:rPr>
            </w:pPr>
            <w:r>
              <w:rPr>
                <w:rFonts w:ascii="Calibri" w:hAnsi="Calibri" w:cs="Calibri"/>
              </w:rPr>
              <w:t>Packing method</w:t>
            </w:r>
          </w:p>
        </w:tc>
        <w:tc>
          <w:tcPr>
            <w:tcW w:w="2551" w:type="dxa"/>
          </w:tcPr>
          <w:p w14:paraId="24C02F33" w14:textId="77777777" w:rsidR="00490E6F" w:rsidRDefault="00490E6F" w:rsidP="00777FA6">
            <w:pPr>
              <w:rPr>
                <w:rFonts w:ascii="Calibri" w:hAnsi="Calibri" w:cs="Calibri"/>
              </w:rPr>
            </w:pPr>
          </w:p>
        </w:tc>
        <w:tc>
          <w:tcPr>
            <w:tcW w:w="2847" w:type="dxa"/>
          </w:tcPr>
          <w:p w14:paraId="7BDF6BD3" w14:textId="77777777" w:rsidR="00490E6F" w:rsidRDefault="00490E6F" w:rsidP="00777FA6">
            <w:pPr>
              <w:rPr>
                <w:rFonts w:ascii="Calibri" w:hAnsi="Calibri" w:cs="Calibri"/>
              </w:rPr>
            </w:pPr>
          </w:p>
        </w:tc>
      </w:tr>
      <w:tr w:rsidR="00490E6F" w:rsidRPr="00B15733" w14:paraId="2F406CB9" w14:textId="77777777" w:rsidTr="00511B30">
        <w:tc>
          <w:tcPr>
            <w:tcW w:w="8659" w:type="dxa"/>
            <w:gridSpan w:val="3"/>
            <w:shd w:val="clear" w:color="auto" w:fill="D9D9D9" w:themeFill="background1" w:themeFillShade="D9"/>
          </w:tcPr>
          <w:p w14:paraId="2204DA89" w14:textId="77777777" w:rsidR="00490E6F" w:rsidRPr="00B15733" w:rsidRDefault="00490E6F" w:rsidP="00777FA6">
            <w:pPr>
              <w:rPr>
                <w:rFonts w:ascii="Calibri" w:hAnsi="Calibri" w:cs="Calibri"/>
                <w:b/>
              </w:rPr>
            </w:pPr>
            <w:r>
              <w:rPr>
                <w:rFonts w:ascii="Calibri" w:hAnsi="Calibri" w:cs="Calibri"/>
                <w:b/>
              </w:rPr>
              <w:t>Media degradation inc mould</w:t>
            </w:r>
          </w:p>
        </w:tc>
      </w:tr>
      <w:tr w:rsidR="00490E6F" w14:paraId="20DBF48D" w14:textId="77777777" w:rsidTr="00511B30">
        <w:tc>
          <w:tcPr>
            <w:tcW w:w="3261" w:type="dxa"/>
          </w:tcPr>
          <w:p w14:paraId="5597BC76" w14:textId="77777777" w:rsidR="00490E6F" w:rsidRDefault="00490E6F" w:rsidP="00777FA6">
            <w:pPr>
              <w:jc w:val="right"/>
              <w:rPr>
                <w:rFonts w:ascii="Calibri" w:hAnsi="Calibri" w:cs="Calibri"/>
              </w:rPr>
            </w:pPr>
            <w:r>
              <w:rPr>
                <w:rFonts w:ascii="Calibri" w:hAnsi="Calibri" w:cs="Calibri"/>
              </w:rPr>
              <w:t>Salvage rating</w:t>
            </w:r>
          </w:p>
        </w:tc>
        <w:tc>
          <w:tcPr>
            <w:tcW w:w="2551" w:type="dxa"/>
          </w:tcPr>
          <w:p w14:paraId="3925F11B" w14:textId="77777777" w:rsidR="00490E6F" w:rsidRDefault="00490E6F" w:rsidP="00777FA6">
            <w:pPr>
              <w:rPr>
                <w:rFonts w:ascii="Calibri" w:hAnsi="Calibri" w:cs="Calibri"/>
              </w:rPr>
            </w:pPr>
          </w:p>
        </w:tc>
        <w:tc>
          <w:tcPr>
            <w:tcW w:w="2847" w:type="dxa"/>
          </w:tcPr>
          <w:p w14:paraId="7F9F6468" w14:textId="77777777" w:rsidR="00490E6F" w:rsidRDefault="00490E6F" w:rsidP="00777FA6">
            <w:pPr>
              <w:rPr>
                <w:rFonts w:ascii="Calibri" w:hAnsi="Calibri" w:cs="Calibri"/>
              </w:rPr>
            </w:pPr>
          </w:p>
        </w:tc>
      </w:tr>
      <w:tr w:rsidR="00490E6F" w14:paraId="73195875" w14:textId="77777777" w:rsidTr="00511B30">
        <w:tc>
          <w:tcPr>
            <w:tcW w:w="3261" w:type="dxa"/>
          </w:tcPr>
          <w:p w14:paraId="314187FC" w14:textId="77777777" w:rsidR="00490E6F" w:rsidRDefault="00490E6F" w:rsidP="00777FA6">
            <w:pPr>
              <w:jc w:val="right"/>
              <w:rPr>
                <w:rFonts w:ascii="Calibri" w:hAnsi="Calibri" w:cs="Calibri"/>
              </w:rPr>
            </w:pPr>
            <w:r>
              <w:rPr>
                <w:rFonts w:ascii="Calibri" w:hAnsi="Calibri" w:cs="Calibri"/>
              </w:rPr>
              <w:t>Action</w:t>
            </w:r>
          </w:p>
        </w:tc>
        <w:tc>
          <w:tcPr>
            <w:tcW w:w="2551" w:type="dxa"/>
          </w:tcPr>
          <w:p w14:paraId="3A0AA251" w14:textId="77777777" w:rsidR="00490E6F" w:rsidRDefault="00490E6F" w:rsidP="00777FA6">
            <w:pPr>
              <w:rPr>
                <w:rFonts w:ascii="Calibri" w:hAnsi="Calibri" w:cs="Calibri"/>
              </w:rPr>
            </w:pPr>
          </w:p>
        </w:tc>
        <w:tc>
          <w:tcPr>
            <w:tcW w:w="2847" w:type="dxa"/>
          </w:tcPr>
          <w:p w14:paraId="4501DA1D" w14:textId="77777777" w:rsidR="00490E6F" w:rsidRDefault="00490E6F" w:rsidP="00777FA6">
            <w:pPr>
              <w:rPr>
                <w:rFonts w:ascii="Calibri" w:hAnsi="Calibri" w:cs="Calibri"/>
              </w:rPr>
            </w:pPr>
          </w:p>
        </w:tc>
      </w:tr>
      <w:tr w:rsidR="00490E6F" w14:paraId="5BD2874B" w14:textId="77777777" w:rsidTr="00511B30">
        <w:tc>
          <w:tcPr>
            <w:tcW w:w="3261" w:type="dxa"/>
          </w:tcPr>
          <w:p w14:paraId="2E637D1C" w14:textId="77777777" w:rsidR="00490E6F" w:rsidRDefault="00490E6F" w:rsidP="00777FA6">
            <w:pPr>
              <w:jc w:val="right"/>
              <w:rPr>
                <w:rFonts w:ascii="Calibri" w:hAnsi="Calibri" w:cs="Calibri"/>
              </w:rPr>
            </w:pPr>
            <w:r>
              <w:rPr>
                <w:rFonts w:ascii="Calibri" w:hAnsi="Calibri" w:cs="Calibri"/>
              </w:rPr>
              <w:t>Handling precautions</w:t>
            </w:r>
          </w:p>
        </w:tc>
        <w:tc>
          <w:tcPr>
            <w:tcW w:w="2551" w:type="dxa"/>
          </w:tcPr>
          <w:p w14:paraId="39C377B6" w14:textId="77777777" w:rsidR="00490E6F" w:rsidRDefault="00490E6F" w:rsidP="00777FA6">
            <w:pPr>
              <w:rPr>
                <w:rFonts w:ascii="Calibri" w:hAnsi="Calibri" w:cs="Calibri"/>
              </w:rPr>
            </w:pPr>
          </w:p>
        </w:tc>
        <w:tc>
          <w:tcPr>
            <w:tcW w:w="2847" w:type="dxa"/>
          </w:tcPr>
          <w:p w14:paraId="1AD4411C" w14:textId="77777777" w:rsidR="00490E6F" w:rsidRDefault="00490E6F" w:rsidP="00777FA6">
            <w:pPr>
              <w:rPr>
                <w:rFonts w:ascii="Calibri" w:hAnsi="Calibri" w:cs="Calibri"/>
              </w:rPr>
            </w:pPr>
          </w:p>
        </w:tc>
      </w:tr>
      <w:tr w:rsidR="00490E6F" w14:paraId="1C75EB1A" w14:textId="77777777" w:rsidTr="00511B30">
        <w:tc>
          <w:tcPr>
            <w:tcW w:w="3261" w:type="dxa"/>
          </w:tcPr>
          <w:p w14:paraId="369D23F6" w14:textId="77777777" w:rsidR="00490E6F" w:rsidRDefault="00490E6F" w:rsidP="00777FA6">
            <w:pPr>
              <w:jc w:val="right"/>
              <w:rPr>
                <w:rFonts w:ascii="Calibri" w:hAnsi="Calibri" w:cs="Calibri"/>
              </w:rPr>
            </w:pPr>
            <w:r>
              <w:rPr>
                <w:rFonts w:ascii="Calibri" w:hAnsi="Calibri" w:cs="Calibri"/>
              </w:rPr>
              <w:t>Repair technique</w:t>
            </w:r>
          </w:p>
        </w:tc>
        <w:tc>
          <w:tcPr>
            <w:tcW w:w="2551" w:type="dxa"/>
          </w:tcPr>
          <w:p w14:paraId="4579546E" w14:textId="77777777" w:rsidR="00490E6F" w:rsidRDefault="00490E6F" w:rsidP="00777FA6">
            <w:pPr>
              <w:rPr>
                <w:rFonts w:ascii="Calibri" w:hAnsi="Calibri" w:cs="Calibri"/>
              </w:rPr>
            </w:pPr>
          </w:p>
        </w:tc>
        <w:tc>
          <w:tcPr>
            <w:tcW w:w="2847" w:type="dxa"/>
          </w:tcPr>
          <w:p w14:paraId="5AA8E56A" w14:textId="77777777" w:rsidR="00490E6F" w:rsidRDefault="00490E6F" w:rsidP="00777FA6">
            <w:pPr>
              <w:rPr>
                <w:rFonts w:ascii="Calibri" w:hAnsi="Calibri" w:cs="Calibri"/>
              </w:rPr>
            </w:pPr>
          </w:p>
        </w:tc>
      </w:tr>
      <w:tr w:rsidR="00490E6F" w:rsidRPr="00B15733" w14:paraId="24CD3409" w14:textId="77777777" w:rsidTr="00511B30">
        <w:tc>
          <w:tcPr>
            <w:tcW w:w="8659" w:type="dxa"/>
            <w:gridSpan w:val="3"/>
            <w:shd w:val="clear" w:color="auto" w:fill="D9D9D9" w:themeFill="background1" w:themeFillShade="D9"/>
          </w:tcPr>
          <w:p w14:paraId="72C904E2" w14:textId="77777777" w:rsidR="00490E6F" w:rsidRPr="006268DF" w:rsidRDefault="00490E6F" w:rsidP="00777FA6">
            <w:pPr>
              <w:rPr>
                <w:rFonts w:ascii="Calibri" w:hAnsi="Calibri" w:cs="Calibri"/>
                <w:b/>
                <w:u w:val="single"/>
              </w:rPr>
            </w:pPr>
            <w:r w:rsidRPr="006268DF">
              <w:rPr>
                <w:rFonts w:ascii="Calibri" w:hAnsi="Calibri" w:cs="Calibri"/>
                <w:b/>
                <w:u w:val="single"/>
              </w:rPr>
              <w:t>Physical damage</w:t>
            </w:r>
          </w:p>
        </w:tc>
      </w:tr>
      <w:tr w:rsidR="00490E6F" w14:paraId="16501140" w14:textId="77777777" w:rsidTr="00511B30">
        <w:tc>
          <w:tcPr>
            <w:tcW w:w="3261" w:type="dxa"/>
          </w:tcPr>
          <w:p w14:paraId="6F520054" w14:textId="77777777" w:rsidR="00490E6F" w:rsidRDefault="00490E6F" w:rsidP="00777FA6">
            <w:pPr>
              <w:jc w:val="right"/>
              <w:rPr>
                <w:rFonts w:ascii="Calibri" w:hAnsi="Calibri" w:cs="Calibri"/>
              </w:rPr>
            </w:pPr>
            <w:r>
              <w:rPr>
                <w:rFonts w:ascii="Calibri" w:hAnsi="Calibri" w:cs="Calibri"/>
              </w:rPr>
              <w:t>Salvage rating</w:t>
            </w:r>
          </w:p>
        </w:tc>
        <w:tc>
          <w:tcPr>
            <w:tcW w:w="2551" w:type="dxa"/>
          </w:tcPr>
          <w:p w14:paraId="37E38629" w14:textId="77777777" w:rsidR="00490E6F" w:rsidRDefault="00490E6F" w:rsidP="00777FA6">
            <w:pPr>
              <w:rPr>
                <w:rFonts w:ascii="Calibri" w:hAnsi="Calibri" w:cs="Calibri"/>
              </w:rPr>
            </w:pPr>
          </w:p>
        </w:tc>
        <w:tc>
          <w:tcPr>
            <w:tcW w:w="2847" w:type="dxa"/>
          </w:tcPr>
          <w:p w14:paraId="2E9E9F3F" w14:textId="77777777" w:rsidR="00490E6F" w:rsidRDefault="00490E6F" w:rsidP="00777FA6">
            <w:pPr>
              <w:rPr>
                <w:rFonts w:ascii="Calibri" w:hAnsi="Calibri" w:cs="Calibri"/>
              </w:rPr>
            </w:pPr>
          </w:p>
        </w:tc>
      </w:tr>
      <w:tr w:rsidR="00490E6F" w14:paraId="48FCE3E4" w14:textId="77777777" w:rsidTr="00511B30">
        <w:tc>
          <w:tcPr>
            <w:tcW w:w="3261" w:type="dxa"/>
          </w:tcPr>
          <w:p w14:paraId="18B2842B" w14:textId="77777777" w:rsidR="00490E6F" w:rsidRDefault="00490E6F" w:rsidP="00777FA6">
            <w:pPr>
              <w:jc w:val="right"/>
              <w:rPr>
                <w:rFonts w:ascii="Calibri" w:hAnsi="Calibri" w:cs="Calibri"/>
              </w:rPr>
            </w:pPr>
            <w:r>
              <w:rPr>
                <w:rFonts w:ascii="Calibri" w:hAnsi="Calibri" w:cs="Calibri"/>
              </w:rPr>
              <w:t>Action</w:t>
            </w:r>
          </w:p>
        </w:tc>
        <w:tc>
          <w:tcPr>
            <w:tcW w:w="2551" w:type="dxa"/>
          </w:tcPr>
          <w:p w14:paraId="138516C7" w14:textId="77777777" w:rsidR="00490E6F" w:rsidRDefault="00490E6F" w:rsidP="00777FA6">
            <w:pPr>
              <w:rPr>
                <w:rFonts w:ascii="Calibri" w:hAnsi="Calibri" w:cs="Calibri"/>
              </w:rPr>
            </w:pPr>
          </w:p>
        </w:tc>
        <w:tc>
          <w:tcPr>
            <w:tcW w:w="2847" w:type="dxa"/>
          </w:tcPr>
          <w:p w14:paraId="73C789C3" w14:textId="77777777" w:rsidR="00490E6F" w:rsidRDefault="00490E6F" w:rsidP="00777FA6">
            <w:pPr>
              <w:rPr>
                <w:rFonts w:ascii="Calibri" w:hAnsi="Calibri" w:cs="Calibri"/>
              </w:rPr>
            </w:pPr>
          </w:p>
        </w:tc>
      </w:tr>
      <w:tr w:rsidR="00490E6F" w14:paraId="4D49274E" w14:textId="77777777" w:rsidTr="00511B30">
        <w:tc>
          <w:tcPr>
            <w:tcW w:w="3261" w:type="dxa"/>
          </w:tcPr>
          <w:p w14:paraId="28BF8AF4" w14:textId="77777777" w:rsidR="00490E6F" w:rsidRDefault="00490E6F" w:rsidP="00777FA6">
            <w:pPr>
              <w:jc w:val="right"/>
              <w:rPr>
                <w:rFonts w:ascii="Calibri" w:hAnsi="Calibri" w:cs="Calibri"/>
              </w:rPr>
            </w:pPr>
            <w:r>
              <w:rPr>
                <w:rFonts w:ascii="Calibri" w:hAnsi="Calibri" w:cs="Calibri"/>
              </w:rPr>
              <w:t>Handling precautions</w:t>
            </w:r>
          </w:p>
        </w:tc>
        <w:tc>
          <w:tcPr>
            <w:tcW w:w="2551" w:type="dxa"/>
          </w:tcPr>
          <w:p w14:paraId="57428669" w14:textId="77777777" w:rsidR="00490E6F" w:rsidRDefault="00490E6F" w:rsidP="00777FA6">
            <w:pPr>
              <w:rPr>
                <w:rFonts w:ascii="Calibri" w:hAnsi="Calibri" w:cs="Calibri"/>
              </w:rPr>
            </w:pPr>
          </w:p>
        </w:tc>
        <w:tc>
          <w:tcPr>
            <w:tcW w:w="2847" w:type="dxa"/>
          </w:tcPr>
          <w:p w14:paraId="2E2B46D5" w14:textId="77777777" w:rsidR="00490E6F" w:rsidRDefault="00490E6F" w:rsidP="00777FA6">
            <w:pPr>
              <w:rPr>
                <w:rFonts w:ascii="Calibri" w:hAnsi="Calibri" w:cs="Calibri"/>
              </w:rPr>
            </w:pPr>
          </w:p>
        </w:tc>
      </w:tr>
      <w:tr w:rsidR="00490E6F" w14:paraId="51CCE3BF" w14:textId="77777777" w:rsidTr="00511B30">
        <w:tc>
          <w:tcPr>
            <w:tcW w:w="3261" w:type="dxa"/>
          </w:tcPr>
          <w:p w14:paraId="0A75B195" w14:textId="77777777" w:rsidR="00490E6F" w:rsidRDefault="00490E6F" w:rsidP="00777FA6">
            <w:pPr>
              <w:jc w:val="right"/>
              <w:rPr>
                <w:rFonts w:ascii="Calibri" w:hAnsi="Calibri" w:cs="Calibri"/>
              </w:rPr>
            </w:pPr>
            <w:r>
              <w:rPr>
                <w:rFonts w:ascii="Calibri" w:hAnsi="Calibri" w:cs="Calibri"/>
              </w:rPr>
              <w:t>Packing method</w:t>
            </w:r>
          </w:p>
        </w:tc>
        <w:tc>
          <w:tcPr>
            <w:tcW w:w="2551" w:type="dxa"/>
          </w:tcPr>
          <w:p w14:paraId="602A573A" w14:textId="77777777" w:rsidR="00490E6F" w:rsidRDefault="00490E6F" w:rsidP="00777FA6">
            <w:pPr>
              <w:rPr>
                <w:rFonts w:ascii="Calibri" w:hAnsi="Calibri" w:cs="Calibri"/>
              </w:rPr>
            </w:pPr>
          </w:p>
        </w:tc>
        <w:tc>
          <w:tcPr>
            <w:tcW w:w="2847" w:type="dxa"/>
          </w:tcPr>
          <w:p w14:paraId="53612B74" w14:textId="77777777" w:rsidR="00490E6F" w:rsidRDefault="00490E6F" w:rsidP="00777FA6">
            <w:pPr>
              <w:rPr>
                <w:rFonts w:ascii="Calibri" w:hAnsi="Calibri" w:cs="Calibri"/>
              </w:rPr>
            </w:pPr>
          </w:p>
        </w:tc>
      </w:tr>
    </w:tbl>
    <w:p w14:paraId="3C49F1BA" w14:textId="77777777" w:rsidR="00490E6F" w:rsidRDefault="00490E6F" w:rsidP="00490E6F">
      <w:pPr>
        <w:spacing w:line="360" w:lineRule="auto"/>
        <w:rPr>
          <w:rFonts w:ascii="Calibri" w:hAnsi="Calibri" w:cs="Calibri"/>
          <w:lang w:val="en-US"/>
        </w:rPr>
      </w:pPr>
    </w:p>
    <w:p w14:paraId="7BCB3027" w14:textId="77777777" w:rsidR="00490E6F" w:rsidRDefault="00490E6F" w:rsidP="00490E6F">
      <w:pPr>
        <w:rPr>
          <w:rFonts w:ascii="Calibri" w:hAnsi="Calibri" w:cs="Calibri"/>
          <w:lang w:val="en-US"/>
        </w:rPr>
      </w:pPr>
      <w:r>
        <w:rPr>
          <w:rFonts w:ascii="Calibri" w:hAnsi="Calibri" w:cs="Calibri"/>
          <w:lang w:val="en-US"/>
        </w:rPr>
        <w:br w:type="page"/>
      </w:r>
    </w:p>
    <w:p w14:paraId="32CABACB" w14:textId="77777777" w:rsidR="00490E6F" w:rsidRDefault="00490E6F" w:rsidP="00490E6F">
      <w:pPr>
        <w:pStyle w:val="Heading1"/>
        <w:pBdr>
          <w:top w:val="none" w:sz="0" w:space="0" w:color="auto"/>
        </w:pBdr>
        <w:rPr>
          <w:color w:val="000000" w:themeColor="text1"/>
          <w:lang w:val="en-US"/>
        </w:rPr>
      </w:pPr>
      <w:bookmarkStart w:id="4" w:name="_Toc23815199"/>
    </w:p>
    <w:p w14:paraId="4A5F3C6B" w14:textId="4C109256" w:rsidR="00490E6F" w:rsidRPr="001072A0" w:rsidRDefault="00490E6F" w:rsidP="00490E6F">
      <w:pPr>
        <w:pStyle w:val="Heading1"/>
        <w:rPr>
          <w:color w:val="000000" w:themeColor="text1"/>
          <w:lang w:val="en-US"/>
        </w:rPr>
      </w:pPr>
      <w:r w:rsidRPr="001072A0">
        <w:rPr>
          <w:color w:val="000000" w:themeColor="text1"/>
          <w:lang w:val="en-US"/>
        </w:rPr>
        <w:t>Recovery Action Plan Template</w:t>
      </w:r>
      <w:bookmarkEnd w:id="4"/>
    </w:p>
    <w:p w14:paraId="429DB05C" w14:textId="77777777" w:rsidR="00490E6F" w:rsidRDefault="00490E6F" w:rsidP="00490E6F">
      <w:pPr>
        <w:spacing w:line="360" w:lineRule="auto"/>
        <w:rPr>
          <w:rFonts w:ascii="Calibri" w:hAnsi="Calibri" w:cs="Calibri"/>
          <w:lang w:val="en-US"/>
        </w:rPr>
      </w:pPr>
    </w:p>
    <w:tbl>
      <w:tblPr>
        <w:tblStyle w:val="TableGrid"/>
        <w:tblW w:w="0" w:type="auto"/>
        <w:tblLook w:val="04A0" w:firstRow="1" w:lastRow="0" w:firstColumn="1" w:lastColumn="0" w:noHBand="0" w:noVBand="1"/>
      </w:tblPr>
      <w:tblGrid>
        <w:gridCol w:w="3539"/>
        <w:gridCol w:w="5115"/>
      </w:tblGrid>
      <w:tr w:rsidR="00490E6F" w14:paraId="6F76315D" w14:textId="77777777" w:rsidTr="00777FA6">
        <w:tc>
          <w:tcPr>
            <w:tcW w:w="8654" w:type="dxa"/>
            <w:gridSpan w:val="2"/>
          </w:tcPr>
          <w:p w14:paraId="36838AF2" w14:textId="77777777" w:rsidR="00490E6F" w:rsidRPr="0009476E" w:rsidRDefault="00490E6F" w:rsidP="00777FA6">
            <w:pPr>
              <w:pStyle w:val="ListParagraph"/>
              <w:spacing w:line="360" w:lineRule="auto"/>
              <w:ind w:left="0"/>
              <w:rPr>
                <w:rFonts w:ascii="Calibri" w:hAnsi="Calibri" w:cs="Calibri"/>
                <w:b/>
              </w:rPr>
            </w:pPr>
            <w:r w:rsidRPr="0009476E">
              <w:rPr>
                <w:rFonts w:ascii="Calibri" w:hAnsi="Calibri" w:cs="Calibri"/>
                <w:b/>
              </w:rPr>
              <w:t>Recovery Action Worksheet</w:t>
            </w:r>
          </w:p>
        </w:tc>
      </w:tr>
      <w:tr w:rsidR="00490E6F" w:rsidRPr="00A3609F" w14:paraId="47EDAD8D" w14:textId="77777777" w:rsidTr="00777FA6">
        <w:tc>
          <w:tcPr>
            <w:tcW w:w="8654" w:type="dxa"/>
            <w:gridSpan w:val="2"/>
          </w:tcPr>
          <w:p w14:paraId="2450B99E" w14:textId="77777777" w:rsidR="00490E6F" w:rsidRPr="00A3609F" w:rsidRDefault="00490E6F" w:rsidP="00777FA6">
            <w:pPr>
              <w:pStyle w:val="ListParagraph"/>
              <w:spacing w:line="360" w:lineRule="auto"/>
              <w:ind w:left="0"/>
              <w:rPr>
                <w:rFonts w:ascii="Calibri" w:hAnsi="Calibri" w:cs="Calibri"/>
                <w:b/>
                <w:sz w:val="22"/>
                <w:szCs w:val="22"/>
              </w:rPr>
            </w:pPr>
            <w:r w:rsidRPr="00A3609F">
              <w:rPr>
                <w:rFonts w:ascii="Calibri" w:hAnsi="Calibri" w:cs="Calibri"/>
                <w:b/>
                <w:sz w:val="22"/>
                <w:szCs w:val="22"/>
              </w:rPr>
              <w:t>&lt;Media format&gt;</w:t>
            </w:r>
          </w:p>
        </w:tc>
      </w:tr>
      <w:tr w:rsidR="00490E6F" w:rsidRPr="00A3609F" w14:paraId="74BB290C" w14:textId="77777777" w:rsidTr="00777FA6">
        <w:tc>
          <w:tcPr>
            <w:tcW w:w="3539" w:type="dxa"/>
          </w:tcPr>
          <w:p w14:paraId="0427DB2F"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Team members</w:t>
            </w:r>
          </w:p>
        </w:tc>
        <w:tc>
          <w:tcPr>
            <w:tcW w:w="5115" w:type="dxa"/>
          </w:tcPr>
          <w:p w14:paraId="08104F34"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06CCBBCE" w14:textId="77777777" w:rsidTr="00777FA6">
        <w:tc>
          <w:tcPr>
            <w:tcW w:w="3539" w:type="dxa"/>
          </w:tcPr>
          <w:p w14:paraId="4B22A32D" w14:textId="77777777" w:rsidR="00490E6F" w:rsidRPr="00A3609F" w:rsidRDefault="00490E6F" w:rsidP="00777FA6">
            <w:pPr>
              <w:pStyle w:val="ListParagraph"/>
              <w:ind w:left="0"/>
              <w:rPr>
                <w:rFonts w:ascii="Calibri" w:hAnsi="Calibri" w:cs="Calibri"/>
                <w:sz w:val="22"/>
                <w:szCs w:val="22"/>
              </w:rPr>
            </w:pPr>
            <w:r w:rsidRPr="00A3609F">
              <w:rPr>
                <w:rFonts w:ascii="Calibri" w:hAnsi="Calibri" w:cs="Calibri"/>
                <w:sz w:val="22"/>
                <w:szCs w:val="22"/>
              </w:rPr>
              <w:t>High Priority Media items to be stabilised and treated first</w:t>
            </w:r>
          </w:p>
        </w:tc>
        <w:tc>
          <w:tcPr>
            <w:tcW w:w="5115" w:type="dxa"/>
          </w:tcPr>
          <w:p w14:paraId="0ADACBE5" w14:textId="77777777" w:rsidR="00490E6F" w:rsidRPr="00A3609F" w:rsidRDefault="00490E6F" w:rsidP="00777FA6">
            <w:pPr>
              <w:pStyle w:val="ListParagraph"/>
              <w:ind w:left="0"/>
              <w:rPr>
                <w:rFonts w:ascii="Calibri" w:hAnsi="Calibri" w:cs="Calibri"/>
                <w:sz w:val="22"/>
                <w:szCs w:val="22"/>
              </w:rPr>
            </w:pPr>
          </w:p>
        </w:tc>
      </w:tr>
      <w:tr w:rsidR="00490E6F" w:rsidRPr="00A3609F" w14:paraId="60AEC0A6" w14:textId="77777777" w:rsidTr="00777FA6">
        <w:tc>
          <w:tcPr>
            <w:tcW w:w="3539" w:type="dxa"/>
          </w:tcPr>
          <w:p w14:paraId="774D765E"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Stabilisation procedure</w:t>
            </w:r>
          </w:p>
        </w:tc>
        <w:tc>
          <w:tcPr>
            <w:tcW w:w="5115" w:type="dxa"/>
          </w:tcPr>
          <w:p w14:paraId="71C2FE9D"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1367AD9F" w14:textId="77777777" w:rsidTr="00777FA6">
        <w:tc>
          <w:tcPr>
            <w:tcW w:w="3539" w:type="dxa"/>
          </w:tcPr>
          <w:p w14:paraId="2B2184A3"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Stabilisation materials available</w:t>
            </w:r>
          </w:p>
        </w:tc>
        <w:tc>
          <w:tcPr>
            <w:tcW w:w="5115" w:type="dxa"/>
          </w:tcPr>
          <w:p w14:paraId="3FEA1D02"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631FCC29" w14:textId="77777777" w:rsidTr="00777FA6">
        <w:tc>
          <w:tcPr>
            <w:tcW w:w="3539" w:type="dxa"/>
          </w:tcPr>
          <w:p w14:paraId="0B7C62B7"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Stabilisation workspace available</w:t>
            </w:r>
          </w:p>
        </w:tc>
        <w:tc>
          <w:tcPr>
            <w:tcW w:w="5115" w:type="dxa"/>
          </w:tcPr>
          <w:p w14:paraId="3DE3B191"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11D27965" w14:textId="77777777" w:rsidTr="00777FA6">
        <w:tc>
          <w:tcPr>
            <w:tcW w:w="3539" w:type="dxa"/>
          </w:tcPr>
          <w:p w14:paraId="55E81B7B"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Stabilisation to be completed by</w:t>
            </w:r>
          </w:p>
        </w:tc>
        <w:tc>
          <w:tcPr>
            <w:tcW w:w="5115" w:type="dxa"/>
          </w:tcPr>
          <w:p w14:paraId="44732EAD"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14A5621E" w14:textId="77777777" w:rsidTr="00777FA6">
        <w:tc>
          <w:tcPr>
            <w:tcW w:w="3539" w:type="dxa"/>
          </w:tcPr>
          <w:p w14:paraId="5287C34D"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Treatment procedure</w:t>
            </w:r>
          </w:p>
        </w:tc>
        <w:tc>
          <w:tcPr>
            <w:tcW w:w="5115" w:type="dxa"/>
          </w:tcPr>
          <w:p w14:paraId="3D5C2FDF"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4E8F2EA3" w14:textId="77777777" w:rsidTr="00777FA6">
        <w:tc>
          <w:tcPr>
            <w:tcW w:w="3539" w:type="dxa"/>
          </w:tcPr>
          <w:p w14:paraId="27B1E627"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Treatment materials available</w:t>
            </w:r>
          </w:p>
        </w:tc>
        <w:tc>
          <w:tcPr>
            <w:tcW w:w="5115" w:type="dxa"/>
          </w:tcPr>
          <w:p w14:paraId="6ED7240E"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2FFCFB96" w14:textId="77777777" w:rsidTr="00777FA6">
        <w:tc>
          <w:tcPr>
            <w:tcW w:w="3539" w:type="dxa"/>
          </w:tcPr>
          <w:p w14:paraId="65FCFF4D"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Treatment workspace available</w:t>
            </w:r>
          </w:p>
        </w:tc>
        <w:tc>
          <w:tcPr>
            <w:tcW w:w="5115" w:type="dxa"/>
          </w:tcPr>
          <w:p w14:paraId="35DB0FE1"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1BE85A29" w14:textId="77777777" w:rsidTr="00777FA6">
        <w:tc>
          <w:tcPr>
            <w:tcW w:w="3539" w:type="dxa"/>
          </w:tcPr>
          <w:p w14:paraId="174C82F6"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Treatment to be completed by</w:t>
            </w:r>
          </w:p>
        </w:tc>
        <w:tc>
          <w:tcPr>
            <w:tcW w:w="5115" w:type="dxa"/>
          </w:tcPr>
          <w:p w14:paraId="6D48C632"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0E6AA82B" w14:textId="77777777" w:rsidTr="00777FA6">
        <w:tc>
          <w:tcPr>
            <w:tcW w:w="3539" w:type="dxa"/>
          </w:tcPr>
          <w:p w14:paraId="3BD7A33F"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Off-site storage available</w:t>
            </w:r>
          </w:p>
        </w:tc>
        <w:tc>
          <w:tcPr>
            <w:tcW w:w="5115" w:type="dxa"/>
          </w:tcPr>
          <w:p w14:paraId="5A9E853F"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1DB597E5" w14:textId="77777777" w:rsidTr="00777FA6">
        <w:tc>
          <w:tcPr>
            <w:tcW w:w="3539" w:type="dxa"/>
          </w:tcPr>
          <w:p w14:paraId="2CC22AC7"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Specialist support available</w:t>
            </w:r>
          </w:p>
        </w:tc>
        <w:tc>
          <w:tcPr>
            <w:tcW w:w="5115" w:type="dxa"/>
          </w:tcPr>
          <w:p w14:paraId="2FEFCDC4" w14:textId="77777777" w:rsidR="00490E6F" w:rsidRPr="00A3609F" w:rsidRDefault="00490E6F" w:rsidP="00777FA6">
            <w:pPr>
              <w:pStyle w:val="ListParagraph"/>
              <w:spacing w:line="360" w:lineRule="auto"/>
              <w:ind w:left="0"/>
              <w:rPr>
                <w:rFonts w:ascii="Calibri" w:hAnsi="Calibri" w:cs="Calibri"/>
                <w:sz w:val="22"/>
                <w:szCs w:val="22"/>
              </w:rPr>
            </w:pPr>
          </w:p>
        </w:tc>
      </w:tr>
      <w:tr w:rsidR="00490E6F" w:rsidRPr="00A3609F" w14:paraId="21D9F70D" w14:textId="77777777" w:rsidTr="00777FA6">
        <w:tc>
          <w:tcPr>
            <w:tcW w:w="3539" w:type="dxa"/>
          </w:tcPr>
          <w:p w14:paraId="5A90EECD" w14:textId="77777777" w:rsidR="00490E6F" w:rsidRPr="00A3609F" w:rsidRDefault="00490E6F" w:rsidP="00777FA6">
            <w:pPr>
              <w:pStyle w:val="ListParagraph"/>
              <w:ind w:left="0"/>
              <w:rPr>
                <w:rFonts w:ascii="Calibri" w:hAnsi="Calibri" w:cs="Calibri"/>
                <w:sz w:val="22"/>
                <w:szCs w:val="22"/>
              </w:rPr>
            </w:pPr>
            <w:r>
              <w:rPr>
                <w:rFonts w:ascii="Calibri" w:hAnsi="Calibri" w:cs="Calibri"/>
                <w:sz w:val="22"/>
                <w:szCs w:val="22"/>
              </w:rPr>
              <w:t>Packing instructions for off-site treatment</w:t>
            </w:r>
          </w:p>
        </w:tc>
        <w:tc>
          <w:tcPr>
            <w:tcW w:w="5115" w:type="dxa"/>
          </w:tcPr>
          <w:p w14:paraId="05261AAC" w14:textId="77777777" w:rsidR="00490E6F" w:rsidRPr="00A3609F" w:rsidRDefault="00490E6F" w:rsidP="00777FA6">
            <w:pPr>
              <w:pStyle w:val="ListParagraph"/>
              <w:ind w:left="0"/>
              <w:rPr>
                <w:rFonts w:ascii="Calibri" w:hAnsi="Calibri" w:cs="Calibri"/>
                <w:sz w:val="22"/>
                <w:szCs w:val="22"/>
              </w:rPr>
            </w:pPr>
          </w:p>
        </w:tc>
      </w:tr>
      <w:tr w:rsidR="00490E6F" w:rsidRPr="00A3609F" w14:paraId="2BA7656A" w14:textId="77777777" w:rsidTr="00777FA6">
        <w:tc>
          <w:tcPr>
            <w:tcW w:w="3539" w:type="dxa"/>
          </w:tcPr>
          <w:p w14:paraId="41E77AE6" w14:textId="77777777" w:rsidR="00490E6F" w:rsidRPr="00A3609F" w:rsidRDefault="00490E6F" w:rsidP="00777FA6">
            <w:pPr>
              <w:pStyle w:val="ListParagraph"/>
              <w:spacing w:line="360" w:lineRule="auto"/>
              <w:ind w:left="0"/>
              <w:rPr>
                <w:rFonts w:ascii="Calibri" w:hAnsi="Calibri" w:cs="Calibri"/>
                <w:sz w:val="22"/>
                <w:szCs w:val="22"/>
              </w:rPr>
            </w:pPr>
            <w:r w:rsidRPr="00A3609F">
              <w:rPr>
                <w:rFonts w:ascii="Calibri" w:hAnsi="Calibri" w:cs="Calibri"/>
                <w:sz w:val="22"/>
                <w:szCs w:val="22"/>
              </w:rPr>
              <w:t>Administrative notes/comments</w:t>
            </w:r>
          </w:p>
        </w:tc>
        <w:tc>
          <w:tcPr>
            <w:tcW w:w="5115" w:type="dxa"/>
          </w:tcPr>
          <w:p w14:paraId="6862A6D7" w14:textId="77777777" w:rsidR="00490E6F" w:rsidRPr="00A3609F" w:rsidRDefault="00490E6F" w:rsidP="00777FA6">
            <w:pPr>
              <w:pStyle w:val="ListParagraph"/>
              <w:spacing w:line="360" w:lineRule="auto"/>
              <w:ind w:left="0"/>
              <w:rPr>
                <w:rFonts w:ascii="Calibri" w:hAnsi="Calibri" w:cs="Calibri"/>
                <w:sz w:val="22"/>
                <w:szCs w:val="22"/>
              </w:rPr>
            </w:pPr>
          </w:p>
        </w:tc>
      </w:tr>
    </w:tbl>
    <w:p w14:paraId="3A904401" w14:textId="77777777" w:rsidR="00490E6F" w:rsidRDefault="00490E6F" w:rsidP="00490E6F">
      <w:pPr>
        <w:pStyle w:val="Heading1"/>
        <w:pBdr>
          <w:top w:val="none" w:sz="0" w:space="0" w:color="auto"/>
        </w:pBdr>
        <w:rPr>
          <w:color w:val="000000" w:themeColor="text1"/>
          <w:lang w:val="en-US"/>
        </w:rPr>
        <w:sectPr w:rsidR="00490E6F" w:rsidSect="00BB1572">
          <w:pgSz w:w="11900" w:h="16840"/>
          <w:pgMar w:top="1440" w:right="1440" w:bottom="1440" w:left="1440" w:header="708" w:footer="708" w:gutter="0"/>
          <w:cols w:space="708"/>
          <w:docGrid w:linePitch="360"/>
        </w:sectPr>
      </w:pPr>
      <w:bookmarkStart w:id="5" w:name="_Toc23815200"/>
    </w:p>
    <w:p w14:paraId="3894874B" w14:textId="77777777" w:rsidR="00490E6F" w:rsidRDefault="00490E6F" w:rsidP="00490E6F">
      <w:pPr>
        <w:pStyle w:val="Heading1"/>
        <w:pBdr>
          <w:top w:val="none" w:sz="0" w:space="0" w:color="auto"/>
        </w:pBdr>
        <w:rPr>
          <w:color w:val="000000" w:themeColor="text1"/>
          <w:lang w:val="en-US"/>
        </w:rPr>
      </w:pPr>
    </w:p>
    <w:p w14:paraId="6FB6BDE6" w14:textId="266CD783" w:rsidR="00490E6F" w:rsidRDefault="00490E6F" w:rsidP="00490E6F">
      <w:pPr>
        <w:pStyle w:val="Heading1"/>
        <w:rPr>
          <w:color w:val="000000" w:themeColor="text1"/>
          <w:lang w:val="en-US"/>
        </w:rPr>
      </w:pPr>
      <w:r w:rsidRPr="00F132EC">
        <w:rPr>
          <w:color w:val="000000" w:themeColor="text1"/>
          <w:lang w:val="en-US"/>
        </w:rPr>
        <w:t>Master Damaged Items Inventory Template</w:t>
      </w:r>
      <w:bookmarkEnd w:id="5"/>
    </w:p>
    <w:p w14:paraId="50A00A21" w14:textId="77777777" w:rsidR="00490E6F" w:rsidRDefault="00490E6F" w:rsidP="00490E6F">
      <w:pPr>
        <w:rPr>
          <w:lang w:val="en-US"/>
        </w:rPr>
      </w:pPr>
    </w:p>
    <w:tbl>
      <w:tblPr>
        <w:tblStyle w:val="TableGrid"/>
        <w:tblW w:w="0" w:type="auto"/>
        <w:tblLook w:val="04A0" w:firstRow="1" w:lastRow="0" w:firstColumn="1" w:lastColumn="0" w:noHBand="0" w:noVBand="1"/>
      </w:tblPr>
      <w:tblGrid>
        <w:gridCol w:w="991"/>
        <w:gridCol w:w="1720"/>
        <w:gridCol w:w="1486"/>
        <w:gridCol w:w="984"/>
        <w:gridCol w:w="1162"/>
        <w:gridCol w:w="1099"/>
        <w:gridCol w:w="1075"/>
        <w:gridCol w:w="1099"/>
        <w:gridCol w:w="1099"/>
        <w:gridCol w:w="1151"/>
        <w:gridCol w:w="1099"/>
        <w:gridCol w:w="985"/>
      </w:tblGrid>
      <w:tr w:rsidR="00490E6F" w:rsidRPr="00574876" w14:paraId="5A48FE69" w14:textId="77777777" w:rsidTr="00777FA6">
        <w:tc>
          <w:tcPr>
            <w:tcW w:w="1229" w:type="dxa"/>
          </w:tcPr>
          <w:p w14:paraId="26B16B48" w14:textId="77777777" w:rsidR="00490E6F" w:rsidRPr="00574876" w:rsidRDefault="00490E6F" w:rsidP="00777FA6">
            <w:pPr>
              <w:ind w:left="35"/>
              <w:rPr>
                <w:rFonts w:ascii="Calibri" w:hAnsi="Calibri" w:cs="Calibri"/>
                <w:b/>
                <w:sz w:val="20"/>
                <w:szCs w:val="20"/>
              </w:rPr>
            </w:pPr>
            <w:r w:rsidRPr="00574876">
              <w:rPr>
                <w:rFonts w:ascii="Calibri" w:hAnsi="Calibri" w:cs="Calibri"/>
                <w:b/>
                <w:sz w:val="20"/>
                <w:szCs w:val="20"/>
              </w:rPr>
              <w:t>Media format</w:t>
            </w:r>
          </w:p>
          <w:p w14:paraId="7F6D7415" w14:textId="77777777" w:rsidR="00490E6F" w:rsidRPr="00574876" w:rsidRDefault="00490E6F" w:rsidP="00777FA6">
            <w:pPr>
              <w:rPr>
                <w:b/>
                <w:sz w:val="20"/>
                <w:szCs w:val="20"/>
              </w:rPr>
            </w:pPr>
          </w:p>
        </w:tc>
        <w:tc>
          <w:tcPr>
            <w:tcW w:w="1229" w:type="dxa"/>
          </w:tcPr>
          <w:p w14:paraId="250B3C0C"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Damage type</w:t>
            </w:r>
          </w:p>
          <w:p w14:paraId="3B0B59EC" w14:textId="77777777" w:rsidR="00490E6F" w:rsidRPr="00574876" w:rsidRDefault="00490E6F" w:rsidP="00777FA6">
            <w:pPr>
              <w:rPr>
                <w:b/>
                <w:sz w:val="20"/>
                <w:szCs w:val="20"/>
              </w:rPr>
            </w:pPr>
          </w:p>
        </w:tc>
        <w:tc>
          <w:tcPr>
            <w:tcW w:w="1229" w:type="dxa"/>
          </w:tcPr>
          <w:p w14:paraId="3D858A1A" w14:textId="77777777" w:rsidR="00490E6F" w:rsidRPr="00574876" w:rsidRDefault="00490E6F" w:rsidP="00777FA6">
            <w:pPr>
              <w:ind w:left="45"/>
              <w:rPr>
                <w:rFonts w:ascii="Calibri" w:hAnsi="Calibri" w:cs="Calibri"/>
                <w:b/>
                <w:sz w:val="20"/>
                <w:szCs w:val="20"/>
              </w:rPr>
            </w:pPr>
            <w:r w:rsidRPr="00574876">
              <w:rPr>
                <w:rFonts w:ascii="Calibri" w:hAnsi="Calibri" w:cs="Calibri"/>
                <w:b/>
                <w:sz w:val="20"/>
                <w:szCs w:val="20"/>
              </w:rPr>
              <w:t>Title/Identifier Name</w:t>
            </w:r>
          </w:p>
          <w:p w14:paraId="470FD958" w14:textId="77777777" w:rsidR="00490E6F" w:rsidRPr="00574876" w:rsidRDefault="00490E6F" w:rsidP="00777FA6">
            <w:pPr>
              <w:rPr>
                <w:b/>
                <w:sz w:val="20"/>
                <w:szCs w:val="20"/>
              </w:rPr>
            </w:pPr>
          </w:p>
        </w:tc>
        <w:tc>
          <w:tcPr>
            <w:tcW w:w="1229" w:type="dxa"/>
          </w:tcPr>
          <w:p w14:paraId="4611CCE6" w14:textId="7C3A17CA" w:rsidR="00490E6F" w:rsidRPr="00574876" w:rsidRDefault="000E6C9F" w:rsidP="00777FA6">
            <w:pPr>
              <w:rPr>
                <w:rFonts w:ascii="Calibri" w:hAnsi="Calibri" w:cs="Calibri"/>
                <w:b/>
                <w:sz w:val="20"/>
                <w:szCs w:val="20"/>
              </w:rPr>
            </w:pPr>
            <w:r>
              <w:rPr>
                <w:rFonts w:ascii="Calibri" w:hAnsi="Calibri" w:cs="Calibri"/>
                <w:b/>
                <w:sz w:val="20"/>
                <w:szCs w:val="20"/>
              </w:rPr>
              <w:t>Location</w:t>
            </w:r>
            <w:bookmarkStart w:id="6" w:name="_GoBack"/>
            <w:bookmarkEnd w:id="6"/>
            <w:r w:rsidR="00490E6F" w:rsidRPr="00574876">
              <w:rPr>
                <w:rFonts w:ascii="Calibri" w:hAnsi="Calibri" w:cs="Calibri"/>
                <w:b/>
                <w:sz w:val="20"/>
                <w:szCs w:val="20"/>
              </w:rPr>
              <w:t xml:space="preserve"> ID if relevant</w:t>
            </w:r>
          </w:p>
          <w:p w14:paraId="33EE7BC8" w14:textId="77777777" w:rsidR="00490E6F" w:rsidRPr="00574876" w:rsidRDefault="00490E6F" w:rsidP="00777FA6">
            <w:pPr>
              <w:rPr>
                <w:b/>
                <w:sz w:val="20"/>
                <w:szCs w:val="20"/>
              </w:rPr>
            </w:pPr>
          </w:p>
        </w:tc>
        <w:tc>
          <w:tcPr>
            <w:tcW w:w="1229" w:type="dxa"/>
          </w:tcPr>
          <w:p w14:paraId="5F0F7488"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 xml:space="preserve">Salvage rating </w:t>
            </w:r>
          </w:p>
          <w:p w14:paraId="6EF66D2E" w14:textId="77777777" w:rsidR="00490E6F" w:rsidRPr="00574876" w:rsidRDefault="00490E6F" w:rsidP="00777FA6">
            <w:pPr>
              <w:rPr>
                <w:rFonts w:ascii="Calibri" w:hAnsi="Calibri" w:cs="Calibri"/>
                <w:b/>
                <w:sz w:val="20"/>
                <w:szCs w:val="20"/>
              </w:rPr>
            </w:pPr>
          </w:p>
          <w:p w14:paraId="7EC76D80" w14:textId="77777777" w:rsidR="00490E6F" w:rsidRPr="00574876" w:rsidRDefault="00490E6F" w:rsidP="00777FA6">
            <w:pPr>
              <w:rPr>
                <w:b/>
                <w:sz w:val="20"/>
                <w:szCs w:val="20"/>
              </w:rPr>
            </w:pPr>
          </w:p>
        </w:tc>
        <w:tc>
          <w:tcPr>
            <w:tcW w:w="1229" w:type="dxa"/>
          </w:tcPr>
          <w:p w14:paraId="43C0C801" w14:textId="77777777" w:rsidR="00490E6F" w:rsidRPr="00574876" w:rsidRDefault="00490E6F" w:rsidP="00777FA6">
            <w:pPr>
              <w:rPr>
                <w:b/>
                <w:sz w:val="20"/>
                <w:szCs w:val="20"/>
              </w:rPr>
            </w:pPr>
            <w:r w:rsidRPr="00574876">
              <w:rPr>
                <w:rFonts w:ascii="Calibri" w:hAnsi="Calibri" w:cs="Calibri"/>
                <w:b/>
                <w:sz w:val="20"/>
                <w:szCs w:val="20"/>
              </w:rPr>
              <w:t>Location of item prior to treatment</w:t>
            </w:r>
          </w:p>
        </w:tc>
        <w:tc>
          <w:tcPr>
            <w:tcW w:w="1229" w:type="dxa"/>
          </w:tcPr>
          <w:p w14:paraId="55C5959E"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Work team allocation</w:t>
            </w:r>
          </w:p>
          <w:p w14:paraId="1809C4A3" w14:textId="77777777" w:rsidR="00490E6F" w:rsidRPr="00574876" w:rsidRDefault="00490E6F" w:rsidP="00777FA6">
            <w:pPr>
              <w:rPr>
                <w:b/>
                <w:sz w:val="20"/>
                <w:szCs w:val="20"/>
              </w:rPr>
            </w:pPr>
          </w:p>
        </w:tc>
        <w:tc>
          <w:tcPr>
            <w:tcW w:w="1229" w:type="dxa"/>
          </w:tcPr>
          <w:p w14:paraId="49C96CD1"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Date treatment started</w:t>
            </w:r>
          </w:p>
          <w:p w14:paraId="4F607254" w14:textId="77777777" w:rsidR="00490E6F" w:rsidRPr="00574876" w:rsidRDefault="00490E6F" w:rsidP="00777FA6">
            <w:pPr>
              <w:rPr>
                <w:b/>
                <w:sz w:val="20"/>
                <w:szCs w:val="20"/>
              </w:rPr>
            </w:pPr>
          </w:p>
        </w:tc>
        <w:tc>
          <w:tcPr>
            <w:tcW w:w="1229" w:type="dxa"/>
          </w:tcPr>
          <w:p w14:paraId="420EE9A4"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Location of item in treatment</w:t>
            </w:r>
          </w:p>
          <w:p w14:paraId="51260C59" w14:textId="77777777" w:rsidR="00490E6F" w:rsidRPr="00574876" w:rsidRDefault="00490E6F" w:rsidP="00777FA6">
            <w:pPr>
              <w:rPr>
                <w:b/>
                <w:sz w:val="20"/>
                <w:szCs w:val="20"/>
              </w:rPr>
            </w:pPr>
          </w:p>
        </w:tc>
        <w:tc>
          <w:tcPr>
            <w:tcW w:w="1229" w:type="dxa"/>
          </w:tcPr>
          <w:p w14:paraId="3BB48F05"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 xml:space="preserve">Recovery work status </w:t>
            </w:r>
          </w:p>
          <w:p w14:paraId="18DF80BF" w14:textId="77777777" w:rsidR="00490E6F" w:rsidRPr="00574876" w:rsidRDefault="00490E6F" w:rsidP="00777FA6">
            <w:pPr>
              <w:rPr>
                <w:b/>
                <w:sz w:val="20"/>
                <w:szCs w:val="20"/>
              </w:rPr>
            </w:pPr>
          </w:p>
        </w:tc>
        <w:tc>
          <w:tcPr>
            <w:tcW w:w="1229" w:type="dxa"/>
          </w:tcPr>
          <w:p w14:paraId="515ACF44"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Date treatment competed</w:t>
            </w:r>
          </w:p>
          <w:p w14:paraId="23CE402B" w14:textId="77777777" w:rsidR="00490E6F" w:rsidRPr="00574876" w:rsidRDefault="00490E6F" w:rsidP="00777FA6">
            <w:pPr>
              <w:rPr>
                <w:b/>
                <w:sz w:val="20"/>
                <w:szCs w:val="20"/>
              </w:rPr>
            </w:pPr>
          </w:p>
        </w:tc>
        <w:tc>
          <w:tcPr>
            <w:tcW w:w="1229" w:type="dxa"/>
          </w:tcPr>
          <w:p w14:paraId="3A806AA4" w14:textId="77777777" w:rsidR="00490E6F" w:rsidRPr="00574876" w:rsidRDefault="00490E6F" w:rsidP="00777FA6">
            <w:pPr>
              <w:rPr>
                <w:rFonts w:ascii="Calibri" w:hAnsi="Calibri" w:cs="Calibri"/>
                <w:b/>
                <w:sz w:val="20"/>
                <w:szCs w:val="20"/>
              </w:rPr>
            </w:pPr>
            <w:r w:rsidRPr="00574876">
              <w:rPr>
                <w:rFonts w:ascii="Calibri" w:hAnsi="Calibri" w:cs="Calibri"/>
                <w:b/>
                <w:sz w:val="20"/>
                <w:szCs w:val="20"/>
              </w:rPr>
              <w:t>Location of treated item</w:t>
            </w:r>
          </w:p>
          <w:p w14:paraId="6B87F82E" w14:textId="77777777" w:rsidR="00490E6F" w:rsidRPr="00574876" w:rsidRDefault="00490E6F" w:rsidP="00777FA6">
            <w:pPr>
              <w:rPr>
                <w:b/>
                <w:sz w:val="20"/>
                <w:szCs w:val="20"/>
              </w:rPr>
            </w:pPr>
          </w:p>
        </w:tc>
      </w:tr>
      <w:tr w:rsidR="00490E6F" w:rsidRPr="00574876" w14:paraId="677B4412" w14:textId="77777777" w:rsidTr="00777FA6">
        <w:tc>
          <w:tcPr>
            <w:tcW w:w="1229" w:type="dxa"/>
          </w:tcPr>
          <w:p w14:paraId="3D54EC2B" w14:textId="77777777" w:rsidR="00490E6F" w:rsidRPr="00574876" w:rsidRDefault="00490E6F" w:rsidP="00777FA6">
            <w:pPr>
              <w:rPr>
                <w:rFonts w:ascii="Calibri" w:hAnsi="Calibri" w:cs="Calibri"/>
                <w:i/>
                <w:sz w:val="20"/>
                <w:szCs w:val="20"/>
              </w:rPr>
            </w:pPr>
            <w:r w:rsidRPr="00574876">
              <w:rPr>
                <w:rFonts w:ascii="Calibri" w:hAnsi="Calibri" w:cs="Calibri"/>
                <w:i/>
                <w:sz w:val="20"/>
                <w:szCs w:val="20"/>
              </w:rPr>
              <w:t>VHS, Audio-cassette, etc</w:t>
            </w:r>
          </w:p>
        </w:tc>
        <w:tc>
          <w:tcPr>
            <w:tcW w:w="1229" w:type="dxa"/>
          </w:tcPr>
          <w:p w14:paraId="7DF50848" w14:textId="77777777" w:rsidR="00490E6F" w:rsidRPr="00574876" w:rsidRDefault="00490E6F" w:rsidP="00777FA6">
            <w:pPr>
              <w:rPr>
                <w:rFonts w:ascii="Calibri" w:hAnsi="Calibri" w:cs="Calibri"/>
                <w:i/>
                <w:sz w:val="20"/>
                <w:szCs w:val="20"/>
              </w:rPr>
            </w:pPr>
            <w:r w:rsidRPr="00574876">
              <w:rPr>
                <w:rFonts w:ascii="Calibri" w:hAnsi="Calibri" w:cs="Calibri"/>
                <w:i/>
                <w:sz w:val="20"/>
                <w:szCs w:val="20"/>
              </w:rPr>
              <w:t>Water (flooded), Water(dampness), Fire, Media Deterioration, Physical Damage</w:t>
            </w:r>
          </w:p>
        </w:tc>
        <w:tc>
          <w:tcPr>
            <w:tcW w:w="1229" w:type="dxa"/>
          </w:tcPr>
          <w:p w14:paraId="3C4BAA1E" w14:textId="77777777" w:rsidR="00490E6F" w:rsidRPr="00574876" w:rsidRDefault="00490E6F" w:rsidP="00777FA6">
            <w:pPr>
              <w:rPr>
                <w:rFonts w:ascii="Calibri" w:hAnsi="Calibri" w:cs="Calibri"/>
                <w:i/>
                <w:sz w:val="20"/>
                <w:szCs w:val="20"/>
              </w:rPr>
            </w:pPr>
          </w:p>
        </w:tc>
        <w:tc>
          <w:tcPr>
            <w:tcW w:w="1229" w:type="dxa"/>
          </w:tcPr>
          <w:p w14:paraId="3DCA1365" w14:textId="77777777" w:rsidR="00490E6F" w:rsidRPr="00574876" w:rsidRDefault="00490E6F" w:rsidP="00777FA6">
            <w:pPr>
              <w:rPr>
                <w:rFonts w:ascii="Calibri" w:hAnsi="Calibri" w:cs="Calibri"/>
                <w:i/>
                <w:sz w:val="20"/>
                <w:szCs w:val="20"/>
              </w:rPr>
            </w:pPr>
          </w:p>
        </w:tc>
        <w:tc>
          <w:tcPr>
            <w:tcW w:w="1229" w:type="dxa"/>
          </w:tcPr>
          <w:p w14:paraId="0C56E302" w14:textId="77777777" w:rsidR="00490E6F" w:rsidRPr="00574876" w:rsidRDefault="00490E6F" w:rsidP="00777FA6">
            <w:pPr>
              <w:rPr>
                <w:rFonts w:ascii="Calibri" w:hAnsi="Calibri" w:cs="Calibri"/>
                <w:i/>
                <w:sz w:val="20"/>
                <w:szCs w:val="20"/>
              </w:rPr>
            </w:pPr>
            <w:r>
              <w:rPr>
                <w:rFonts w:ascii="Calibri" w:hAnsi="Calibri" w:cs="Calibri"/>
                <w:i/>
                <w:sz w:val="20"/>
                <w:szCs w:val="20"/>
              </w:rPr>
              <w:t xml:space="preserve">High Priority Media Immediate (In-house), High Priority Media Immediate (Specialist), etc </w:t>
            </w:r>
          </w:p>
        </w:tc>
        <w:tc>
          <w:tcPr>
            <w:tcW w:w="1229" w:type="dxa"/>
          </w:tcPr>
          <w:p w14:paraId="7C4F8AFB" w14:textId="77777777" w:rsidR="00490E6F" w:rsidRPr="00574876" w:rsidRDefault="00490E6F" w:rsidP="00777FA6">
            <w:pPr>
              <w:rPr>
                <w:rFonts w:ascii="Calibri" w:hAnsi="Calibri" w:cs="Calibri"/>
                <w:i/>
                <w:sz w:val="20"/>
                <w:szCs w:val="20"/>
              </w:rPr>
            </w:pPr>
          </w:p>
        </w:tc>
        <w:tc>
          <w:tcPr>
            <w:tcW w:w="1229" w:type="dxa"/>
          </w:tcPr>
          <w:p w14:paraId="1293B56C" w14:textId="77777777" w:rsidR="00490E6F" w:rsidRPr="00574876" w:rsidRDefault="00490E6F" w:rsidP="00777FA6">
            <w:pPr>
              <w:rPr>
                <w:rFonts w:ascii="Calibri" w:hAnsi="Calibri" w:cs="Calibri"/>
                <w:i/>
                <w:sz w:val="20"/>
                <w:szCs w:val="20"/>
              </w:rPr>
            </w:pPr>
          </w:p>
        </w:tc>
        <w:tc>
          <w:tcPr>
            <w:tcW w:w="1229" w:type="dxa"/>
          </w:tcPr>
          <w:p w14:paraId="47A3BBFD" w14:textId="77777777" w:rsidR="00490E6F" w:rsidRPr="00574876" w:rsidRDefault="00490E6F" w:rsidP="00777FA6">
            <w:pPr>
              <w:rPr>
                <w:rFonts w:ascii="Calibri" w:hAnsi="Calibri" w:cs="Calibri"/>
                <w:i/>
                <w:sz w:val="20"/>
                <w:szCs w:val="20"/>
              </w:rPr>
            </w:pPr>
          </w:p>
        </w:tc>
        <w:tc>
          <w:tcPr>
            <w:tcW w:w="1229" w:type="dxa"/>
          </w:tcPr>
          <w:p w14:paraId="6F6FA4E3" w14:textId="77777777" w:rsidR="00490E6F" w:rsidRPr="00574876" w:rsidRDefault="00490E6F" w:rsidP="00777FA6">
            <w:pPr>
              <w:rPr>
                <w:rFonts w:ascii="Calibri" w:hAnsi="Calibri" w:cs="Calibri"/>
                <w:i/>
                <w:sz w:val="20"/>
                <w:szCs w:val="20"/>
              </w:rPr>
            </w:pPr>
          </w:p>
        </w:tc>
        <w:tc>
          <w:tcPr>
            <w:tcW w:w="1229" w:type="dxa"/>
          </w:tcPr>
          <w:p w14:paraId="29157959" w14:textId="77777777" w:rsidR="00490E6F" w:rsidRPr="00574876" w:rsidRDefault="00490E6F" w:rsidP="00777FA6">
            <w:pPr>
              <w:rPr>
                <w:rFonts w:ascii="Calibri" w:hAnsi="Calibri" w:cs="Calibri"/>
                <w:i/>
                <w:sz w:val="20"/>
                <w:szCs w:val="20"/>
              </w:rPr>
            </w:pPr>
            <w:r w:rsidRPr="00574876">
              <w:rPr>
                <w:rFonts w:ascii="Calibri" w:hAnsi="Calibri" w:cs="Calibri"/>
                <w:i/>
                <w:sz w:val="20"/>
                <w:szCs w:val="20"/>
              </w:rPr>
              <w:t>Not yet started, in process, completed)</w:t>
            </w:r>
          </w:p>
        </w:tc>
        <w:tc>
          <w:tcPr>
            <w:tcW w:w="1229" w:type="dxa"/>
          </w:tcPr>
          <w:p w14:paraId="37DD1FED" w14:textId="77777777" w:rsidR="00490E6F" w:rsidRPr="00574876" w:rsidRDefault="00490E6F" w:rsidP="00777FA6">
            <w:pPr>
              <w:rPr>
                <w:rFonts w:ascii="Calibri" w:hAnsi="Calibri" w:cs="Calibri"/>
                <w:i/>
                <w:sz w:val="20"/>
                <w:szCs w:val="20"/>
              </w:rPr>
            </w:pPr>
          </w:p>
        </w:tc>
        <w:tc>
          <w:tcPr>
            <w:tcW w:w="1229" w:type="dxa"/>
          </w:tcPr>
          <w:p w14:paraId="391EA3B6" w14:textId="77777777" w:rsidR="00490E6F" w:rsidRPr="00574876" w:rsidRDefault="00490E6F" w:rsidP="00777FA6">
            <w:pPr>
              <w:rPr>
                <w:rFonts w:ascii="Calibri" w:hAnsi="Calibri" w:cs="Calibri"/>
                <w:i/>
                <w:sz w:val="20"/>
                <w:szCs w:val="20"/>
              </w:rPr>
            </w:pPr>
          </w:p>
        </w:tc>
      </w:tr>
      <w:tr w:rsidR="00490E6F" w14:paraId="2399D1F7" w14:textId="77777777" w:rsidTr="00777FA6">
        <w:tc>
          <w:tcPr>
            <w:tcW w:w="1229" w:type="dxa"/>
          </w:tcPr>
          <w:p w14:paraId="7EEF6743" w14:textId="77777777" w:rsidR="00490E6F" w:rsidRDefault="00490E6F" w:rsidP="00777FA6"/>
        </w:tc>
        <w:tc>
          <w:tcPr>
            <w:tcW w:w="1229" w:type="dxa"/>
          </w:tcPr>
          <w:p w14:paraId="415977CA" w14:textId="77777777" w:rsidR="00490E6F" w:rsidRDefault="00490E6F" w:rsidP="00777FA6"/>
        </w:tc>
        <w:tc>
          <w:tcPr>
            <w:tcW w:w="1229" w:type="dxa"/>
          </w:tcPr>
          <w:p w14:paraId="2055635E" w14:textId="77777777" w:rsidR="00490E6F" w:rsidRDefault="00490E6F" w:rsidP="00777FA6"/>
        </w:tc>
        <w:tc>
          <w:tcPr>
            <w:tcW w:w="1229" w:type="dxa"/>
          </w:tcPr>
          <w:p w14:paraId="06D1BE9B" w14:textId="77777777" w:rsidR="00490E6F" w:rsidRDefault="00490E6F" w:rsidP="00777FA6"/>
        </w:tc>
        <w:tc>
          <w:tcPr>
            <w:tcW w:w="1229" w:type="dxa"/>
          </w:tcPr>
          <w:p w14:paraId="3789EF4A" w14:textId="77777777" w:rsidR="00490E6F" w:rsidRDefault="00490E6F" w:rsidP="00777FA6"/>
        </w:tc>
        <w:tc>
          <w:tcPr>
            <w:tcW w:w="1229" w:type="dxa"/>
          </w:tcPr>
          <w:p w14:paraId="41ADBF73" w14:textId="77777777" w:rsidR="00490E6F" w:rsidRDefault="00490E6F" w:rsidP="00777FA6"/>
        </w:tc>
        <w:tc>
          <w:tcPr>
            <w:tcW w:w="1229" w:type="dxa"/>
          </w:tcPr>
          <w:p w14:paraId="41968940" w14:textId="77777777" w:rsidR="00490E6F" w:rsidRDefault="00490E6F" w:rsidP="00777FA6"/>
        </w:tc>
        <w:tc>
          <w:tcPr>
            <w:tcW w:w="1229" w:type="dxa"/>
          </w:tcPr>
          <w:p w14:paraId="471C3A5C" w14:textId="77777777" w:rsidR="00490E6F" w:rsidRDefault="00490E6F" w:rsidP="00777FA6"/>
        </w:tc>
        <w:tc>
          <w:tcPr>
            <w:tcW w:w="1229" w:type="dxa"/>
          </w:tcPr>
          <w:p w14:paraId="20F7BAA8" w14:textId="77777777" w:rsidR="00490E6F" w:rsidRDefault="00490E6F" w:rsidP="00777FA6"/>
        </w:tc>
        <w:tc>
          <w:tcPr>
            <w:tcW w:w="1229" w:type="dxa"/>
          </w:tcPr>
          <w:p w14:paraId="5AC093B3" w14:textId="77777777" w:rsidR="00490E6F" w:rsidRDefault="00490E6F" w:rsidP="00777FA6"/>
        </w:tc>
        <w:tc>
          <w:tcPr>
            <w:tcW w:w="1229" w:type="dxa"/>
          </w:tcPr>
          <w:p w14:paraId="28EF1D9C" w14:textId="77777777" w:rsidR="00490E6F" w:rsidRDefault="00490E6F" w:rsidP="00777FA6"/>
        </w:tc>
        <w:tc>
          <w:tcPr>
            <w:tcW w:w="1229" w:type="dxa"/>
          </w:tcPr>
          <w:p w14:paraId="784FAC81" w14:textId="77777777" w:rsidR="00490E6F" w:rsidRDefault="00490E6F" w:rsidP="00777FA6"/>
        </w:tc>
      </w:tr>
      <w:tr w:rsidR="00490E6F" w14:paraId="5C933501" w14:textId="77777777" w:rsidTr="00777FA6">
        <w:tc>
          <w:tcPr>
            <w:tcW w:w="1229" w:type="dxa"/>
          </w:tcPr>
          <w:p w14:paraId="5F18C95E" w14:textId="77777777" w:rsidR="00490E6F" w:rsidRDefault="00490E6F" w:rsidP="00777FA6"/>
        </w:tc>
        <w:tc>
          <w:tcPr>
            <w:tcW w:w="1229" w:type="dxa"/>
          </w:tcPr>
          <w:p w14:paraId="54F216C7" w14:textId="77777777" w:rsidR="00490E6F" w:rsidRDefault="00490E6F" w:rsidP="00777FA6"/>
        </w:tc>
        <w:tc>
          <w:tcPr>
            <w:tcW w:w="1229" w:type="dxa"/>
          </w:tcPr>
          <w:p w14:paraId="6660C541" w14:textId="77777777" w:rsidR="00490E6F" w:rsidRDefault="00490E6F" w:rsidP="00777FA6"/>
        </w:tc>
        <w:tc>
          <w:tcPr>
            <w:tcW w:w="1229" w:type="dxa"/>
          </w:tcPr>
          <w:p w14:paraId="297C3D36" w14:textId="77777777" w:rsidR="00490E6F" w:rsidRDefault="00490E6F" w:rsidP="00777FA6"/>
        </w:tc>
        <w:tc>
          <w:tcPr>
            <w:tcW w:w="1229" w:type="dxa"/>
          </w:tcPr>
          <w:p w14:paraId="1E44F7FE" w14:textId="77777777" w:rsidR="00490E6F" w:rsidRDefault="00490E6F" w:rsidP="00777FA6"/>
        </w:tc>
        <w:tc>
          <w:tcPr>
            <w:tcW w:w="1229" w:type="dxa"/>
          </w:tcPr>
          <w:p w14:paraId="56EA87AA" w14:textId="77777777" w:rsidR="00490E6F" w:rsidRDefault="00490E6F" w:rsidP="00777FA6"/>
        </w:tc>
        <w:tc>
          <w:tcPr>
            <w:tcW w:w="1229" w:type="dxa"/>
          </w:tcPr>
          <w:p w14:paraId="7E636E07" w14:textId="77777777" w:rsidR="00490E6F" w:rsidRDefault="00490E6F" w:rsidP="00777FA6"/>
        </w:tc>
        <w:tc>
          <w:tcPr>
            <w:tcW w:w="1229" w:type="dxa"/>
          </w:tcPr>
          <w:p w14:paraId="47810A9D" w14:textId="77777777" w:rsidR="00490E6F" w:rsidRDefault="00490E6F" w:rsidP="00777FA6"/>
        </w:tc>
        <w:tc>
          <w:tcPr>
            <w:tcW w:w="1229" w:type="dxa"/>
          </w:tcPr>
          <w:p w14:paraId="3C80FD7B" w14:textId="77777777" w:rsidR="00490E6F" w:rsidRDefault="00490E6F" w:rsidP="00777FA6"/>
        </w:tc>
        <w:tc>
          <w:tcPr>
            <w:tcW w:w="1229" w:type="dxa"/>
          </w:tcPr>
          <w:p w14:paraId="3B89265C" w14:textId="77777777" w:rsidR="00490E6F" w:rsidRDefault="00490E6F" w:rsidP="00777FA6"/>
        </w:tc>
        <w:tc>
          <w:tcPr>
            <w:tcW w:w="1229" w:type="dxa"/>
          </w:tcPr>
          <w:p w14:paraId="179166A0" w14:textId="77777777" w:rsidR="00490E6F" w:rsidRDefault="00490E6F" w:rsidP="00777FA6"/>
        </w:tc>
        <w:tc>
          <w:tcPr>
            <w:tcW w:w="1229" w:type="dxa"/>
          </w:tcPr>
          <w:p w14:paraId="401ABB60" w14:textId="77777777" w:rsidR="00490E6F" w:rsidRDefault="00490E6F" w:rsidP="00777FA6"/>
        </w:tc>
      </w:tr>
      <w:tr w:rsidR="00490E6F" w14:paraId="3157FB23" w14:textId="77777777" w:rsidTr="00777FA6">
        <w:tc>
          <w:tcPr>
            <w:tcW w:w="1229" w:type="dxa"/>
          </w:tcPr>
          <w:p w14:paraId="16654D1E" w14:textId="77777777" w:rsidR="00490E6F" w:rsidRDefault="00490E6F" w:rsidP="00777FA6"/>
        </w:tc>
        <w:tc>
          <w:tcPr>
            <w:tcW w:w="1229" w:type="dxa"/>
          </w:tcPr>
          <w:p w14:paraId="474C4500" w14:textId="77777777" w:rsidR="00490E6F" w:rsidRDefault="00490E6F" w:rsidP="00777FA6"/>
        </w:tc>
        <w:tc>
          <w:tcPr>
            <w:tcW w:w="1229" w:type="dxa"/>
          </w:tcPr>
          <w:p w14:paraId="53FFE751" w14:textId="77777777" w:rsidR="00490E6F" w:rsidRDefault="00490E6F" w:rsidP="00777FA6"/>
        </w:tc>
        <w:tc>
          <w:tcPr>
            <w:tcW w:w="1229" w:type="dxa"/>
          </w:tcPr>
          <w:p w14:paraId="1B59F1DC" w14:textId="77777777" w:rsidR="00490E6F" w:rsidRDefault="00490E6F" w:rsidP="00777FA6"/>
        </w:tc>
        <w:tc>
          <w:tcPr>
            <w:tcW w:w="1229" w:type="dxa"/>
          </w:tcPr>
          <w:p w14:paraId="64A039D2" w14:textId="77777777" w:rsidR="00490E6F" w:rsidRDefault="00490E6F" w:rsidP="00777FA6"/>
        </w:tc>
        <w:tc>
          <w:tcPr>
            <w:tcW w:w="1229" w:type="dxa"/>
          </w:tcPr>
          <w:p w14:paraId="71D71044" w14:textId="77777777" w:rsidR="00490E6F" w:rsidRDefault="00490E6F" w:rsidP="00777FA6"/>
        </w:tc>
        <w:tc>
          <w:tcPr>
            <w:tcW w:w="1229" w:type="dxa"/>
          </w:tcPr>
          <w:p w14:paraId="6297FEE1" w14:textId="77777777" w:rsidR="00490E6F" w:rsidRDefault="00490E6F" w:rsidP="00777FA6"/>
        </w:tc>
        <w:tc>
          <w:tcPr>
            <w:tcW w:w="1229" w:type="dxa"/>
          </w:tcPr>
          <w:p w14:paraId="7C19F971" w14:textId="77777777" w:rsidR="00490E6F" w:rsidRDefault="00490E6F" w:rsidP="00777FA6"/>
        </w:tc>
        <w:tc>
          <w:tcPr>
            <w:tcW w:w="1229" w:type="dxa"/>
          </w:tcPr>
          <w:p w14:paraId="0B835FFC" w14:textId="77777777" w:rsidR="00490E6F" w:rsidRDefault="00490E6F" w:rsidP="00777FA6"/>
        </w:tc>
        <w:tc>
          <w:tcPr>
            <w:tcW w:w="1229" w:type="dxa"/>
          </w:tcPr>
          <w:p w14:paraId="4A060ACE" w14:textId="77777777" w:rsidR="00490E6F" w:rsidRDefault="00490E6F" w:rsidP="00777FA6"/>
        </w:tc>
        <w:tc>
          <w:tcPr>
            <w:tcW w:w="1229" w:type="dxa"/>
          </w:tcPr>
          <w:p w14:paraId="64D96CE1" w14:textId="77777777" w:rsidR="00490E6F" w:rsidRDefault="00490E6F" w:rsidP="00777FA6"/>
        </w:tc>
        <w:tc>
          <w:tcPr>
            <w:tcW w:w="1229" w:type="dxa"/>
          </w:tcPr>
          <w:p w14:paraId="0432F119" w14:textId="77777777" w:rsidR="00490E6F" w:rsidRDefault="00490E6F" w:rsidP="00777FA6"/>
        </w:tc>
      </w:tr>
      <w:tr w:rsidR="00490E6F" w14:paraId="7F990279" w14:textId="77777777" w:rsidTr="00777FA6">
        <w:tc>
          <w:tcPr>
            <w:tcW w:w="1229" w:type="dxa"/>
          </w:tcPr>
          <w:p w14:paraId="174A4A41" w14:textId="77777777" w:rsidR="00490E6F" w:rsidRDefault="00490E6F" w:rsidP="00777FA6"/>
        </w:tc>
        <w:tc>
          <w:tcPr>
            <w:tcW w:w="1229" w:type="dxa"/>
          </w:tcPr>
          <w:p w14:paraId="180F5F9B" w14:textId="77777777" w:rsidR="00490E6F" w:rsidRDefault="00490E6F" w:rsidP="00777FA6"/>
        </w:tc>
        <w:tc>
          <w:tcPr>
            <w:tcW w:w="1229" w:type="dxa"/>
          </w:tcPr>
          <w:p w14:paraId="20D3756F" w14:textId="77777777" w:rsidR="00490E6F" w:rsidRDefault="00490E6F" w:rsidP="00777FA6"/>
        </w:tc>
        <w:tc>
          <w:tcPr>
            <w:tcW w:w="1229" w:type="dxa"/>
          </w:tcPr>
          <w:p w14:paraId="6B4CD8AC" w14:textId="77777777" w:rsidR="00490E6F" w:rsidRDefault="00490E6F" w:rsidP="00777FA6"/>
        </w:tc>
        <w:tc>
          <w:tcPr>
            <w:tcW w:w="1229" w:type="dxa"/>
          </w:tcPr>
          <w:p w14:paraId="7E2124E8" w14:textId="77777777" w:rsidR="00490E6F" w:rsidRDefault="00490E6F" w:rsidP="00777FA6"/>
        </w:tc>
        <w:tc>
          <w:tcPr>
            <w:tcW w:w="1229" w:type="dxa"/>
          </w:tcPr>
          <w:p w14:paraId="5891E42C" w14:textId="77777777" w:rsidR="00490E6F" w:rsidRDefault="00490E6F" w:rsidP="00777FA6"/>
        </w:tc>
        <w:tc>
          <w:tcPr>
            <w:tcW w:w="1229" w:type="dxa"/>
          </w:tcPr>
          <w:p w14:paraId="6FEB4A9E" w14:textId="77777777" w:rsidR="00490E6F" w:rsidRDefault="00490E6F" w:rsidP="00777FA6"/>
        </w:tc>
        <w:tc>
          <w:tcPr>
            <w:tcW w:w="1229" w:type="dxa"/>
          </w:tcPr>
          <w:p w14:paraId="309A790C" w14:textId="77777777" w:rsidR="00490E6F" w:rsidRDefault="00490E6F" w:rsidP="00777FA6"/>
        </w:tc>
        <w:tc>
          <w:tcPr>
            <w:tcW w:w="1229" w:type="dxa"/>
          </w:tcPr>
          <w:p w14:paraId="31229FB2" w14:textId="77777777" w:rsidR="00490E6F" w:rsidRDefault="00490E6F" w:rsidP="00777FA6"/>
        </w:tc>
        <w:tc>
          <w:tcPr>
            <w:tcW w:w="1229" w:type="dxa"/>
          </w:tcPr>
          <w:p w14:paraId="18553D71" w14:textId="77777777" w:rsidR="00490E6F" w:rsidRDefault="00490E6F" w:rsidP="00777FA6"/>
        </w:tc>
        <w:tc>
          <w:tcPr>
            <w:tcW w:w="1229" w:type="dxa"/>
          </w:tcPr>
          <w:p w14:paraId="1922E05C" w14:textId="77777777" w:rsidR="00490E6F" w:rsidRDefault="00490E6F" w:rsidP="00777FA6"/>
        </w:tc>
        <w:tc>
          <w:tcPr>
            <w:tcW w:w="1229" w:type="dxa"/>
          </w:tcPr>
          <w:p w14:paraId="6A05E7C3" w14:textId="77777777" w:rsidR="00490E6F" w:rsidRDefault="00490E6F" w:rsidP="00777FA6"/>
        </w:tc>
      </w:tr>
      <w:tr w:rsidR="00490E6F" w14:paraId="7AE7C769" w14:textId="77777777" w:rsidTr="00777FA6">
        <w:tc>
          <w:tcPr>
            <w:tcW w:w="1229" w:type="dxa"/>
          </w:tcPr>
          <w:p w14:paraId="2C00C59C" w14:textId="77777777" w:rsidR="00490E6F" w:rsidRDefault="00490E6F" w:rsidP="00777FA6"/>
        </w:tc>
        <w:tc>
          <w:tcPr>
            <w:tcW w:w="1229" w:type="dxa"/>
          </w:tcPr>
          <w:p w14:paraId="34A9A9A5" w14:textId="77777777" w:rsidR="00490E6F" w:rsidRDefault="00490E6F" w:rsidP="00777FA6"/>
        </w:tc>
        <w:tc>
          <w:tcPr>
            <w:tcW w:w="1229" w:type="dxa"/>
          </w:tcPr>
          <w:p w14:paraId="6BDDECB7" w14:textId="77777777" w:rsidR="00490E6F" w:rsidRDefault="00490E6F" w:rsidP="00777FA6"/>
        </w:tc>
        <w:tc>
          <w:tcPr>
            <w:tcW w:w="1229" w:type="dxa"/>
          </w:tcPr>
          <w:p w14:paraId="3BCF1726" w14:textId="77777777" w:rsidR="00490E6F" w:rsidRDefault="00490E6F" w:rsidP="00777FA6"/>
        </w:tc>
        <w:tc>
          <w:tcPr>
            <w:tcW w:w="1229" w:type="dxa"/>
          </w:tcPr>
          <w:p w14:paraId="12B7F196" w14:textId="77777777" w:rsidR="00490E6F" w:rsidRDefault="00490E6F" w:rsidP="00777FA6"/>
        </w:tc>
        <w:tc>
          <w:tcPr>
            <w:tcW w:w="1229" w:type="dxa"/>
          </w:tcPr>
          <w:p w14:paraId="35BBC6BC" w14:textId="77777777" w:rsidR="00490E6F" w:rsidRDefault="00490E6F" w:rsidP="00777FA6"/>
        </w:tc>
        <w:tc>
          <w:tcPr>
            <w:tcW w:w="1229" w:type="dxa"/>
          </w:tcPr>
          <w:p w14:paraId="7FC3D975" w14:textId="77777777" w:rsidR="00490E6F" w:rsidRDefault="00490E6F" w:rsidP="00777FA6"/>
        </w:tc>
        <w:tc>
          <w:tcPr>
            <w:tcW w:w="1229" w:type="dxa"/>
          </w:tcPr>
          <w:p w14:paraId="177A626E" w14:textId="77777777" w:rsidR="00490E6F" w:rsidRDefault="00490E6F" w:rsidP="00777FA6"/>
        </w:tc>
        <w:tc>
          <w:tcPr>
            <w:tcW w:w="1229" w:type="dxa"/>
          </w:tcPr>
          <w:p w14:paraId="4D1ED26D" w14:textId="77777777" w:rsidR="00490E6F" w:rsidRDefault="00490E6F" w:rsidP="00777FA6"/>
        </w:tc>
        <w:tc>
          <w:tcPr>
            <w:tcW w:w="1229" w:type="dxa"/>
          </w:tcPr>
          <w:p w14:paraId="327B8FD7" w14:textId="77777777" w:rsidR="00490E6F" w:rsidRDefault="00490E6F" w:rsidP="00777FA6"/>
        </w:tc>
        <w:tc>
          <w:tcPr>
            <w:tcW w:w="1229" w:type="dxa"/>
          </w:tcPr>
          <w:p w14:paraId="494A08B1" w14:textId="77777777" w:rsidR="00490E6F" w:rsidRDefault="00490E6F" w:rsidP="00777FA6"/>
        </w:tc>
        <w:tc>
          <w:tcPr>
            <w:tcW w:w="1229" w:type="dxa"/>
          </w:tcPr>
          <w:p w14:paraId="383C431F" w14:textId="77777777" w:rsidR="00490E6F" w:rsidRDefault="00490E6F" w:rsidP="00777FA6"/>
        </w:tc>
      </w:tr>
      <w:tr w:rsidR="00490E6F" w14:paraId="435D2491" w14:textId="77777777" w:rsidTr="00777FA6">
        <w:tc>
          <w:tcPr>
            <w:tcW w:w="1229" w:type="dxa"/>
          </w:tcPr>
          <w:p w14:paraId="28DA0E77" w14:textId="77777777" w:rsidR="00490E6F" w:rsidRDefault="00490E6F" w:rsidP="00777FA6"/>
        </w:tc>
        <w:tc>
          <w:tcPr>
            <w:tcW w:w="1229" w:type="dxa"/>
          </w:tcPr>
          <w:p w14:paraId="5069C6DE" w14:textId="77777777" w:rsidR="00490E6F" w:rsidRDefault="00490E6F" w:rsidP="00777FA6"/>
        </w:tc>
        <w:tc>
          <w:tcPr>
            <w:tcW w:w="1229" w:type="dxa"/>
          </w:tcPr>
          <w:p w14:paraId="04FF121C" w14:textId="77777777" w:rsidR="00490E6F" w:rsidRDefault="00490E6F" w:rsidP="00777FA6"/>
        </w:tc>
        <w:tc>
          <w:tcPr>
            <w:tcW w:w="1229" w:type="dxa"/>
          </w:tcPr>
          <w:p w14:paraId="48667F62" w14:textId="77777777" w:rsidR="00490E6F" w:rsidRDefault="00490E6F" w:rsidP="00777FA6"/>
        </w:tc>
        <w:tc>
          <w:tcPr>
            <w:tcW w:w="1229" w:type="dxa"/>
          </w:tcPr>
          <w:p w14:paraId="1F31A9D2" w14:textId="77777777" w:rsidR="00490E6F" w:rsidRDefault="00490E6F" w:rsidP="00777FA6"/>
        </w:tc>
        <w:tc>
          <w:tcPr>
            <w:tcW w:w="1229" w:type="dxa"/>
          </w:tcPr>
          <w:p w14:paraId="4F4CA140" w14:textId="77777777" w:rsidR="00490E6F" w:rsidRDefault="00490E6F" w:rsidP="00777FA6"/>
        </w:tc>
        <w:tc>
          <w:tcPr>
            <w:tcW w:w="1229" w:type="dxa"/>
          </w:tcPr>
          <w:p w14:paraId="49D2E46C" w14:textId="77777777" w:rsidR="00490E6F" w:rsidRDefault="00490E6F" w:rsidP="00777FA6"/>
        </w:tc>
        <w:tc>
          <w:tcPr>
            <w:tcW w:w="1229" w:type="dxa"/>
          </w:tcPr>
          <w:p w14:paraId="3A91EAB6" w14:textId="77777777" w:rsidR="00490E6F" w:rsidRDefault="00490E6F" w:rsidP="00777FA6"/>
        </w:tc>
        <w:tc>
          <w:tcPr>
            <w:tcW w:w="1229" w:type="dxa"/>
          </w:tcPr>
          <w:p w14:paraId="0AE61C0A" w14:textId="77777777" w:rsidR="00490E6F" w:rsidRDefault="00490E6F" w:rsidP="00777FA6"/>
        </w:tc>
        <w:tc>
          <w:tcPr>
            <w:tcW w:w="1229" w:type="dxa"/>
          </w:tcPr>
          <w:p w14:paraId="38CE6FE5" w14:textId="77777777" w:rsidR="00490E6F" w:rsidRDefault="00490E6F" w:rsidP="00777FA6"/>
        </w:tc>
        <w:tc>
          <w:tcPr>
            <w:tcW w:w="1229" w:type="dxa"/>
          </w:tcPr>
          <w:p w14:paraId="62A769DF" w14:textId="77777777" w:rsidR="00490E6F" w:rsidRDefault="00490E6F" w:rsidP="00777FA6"/>
        </w:tc>
        <w:tc>
          <w:tcPr>
            <w:tcW w:w="1229" w:type="dxa"/>
          </w:tcPr>
          <w:p w14:paraId="4B958D5E" w14:textId="77777777" w:rsidR="00490E6F" w:rsidRDefault="00490E6F" w:rsidP="00777FA6"/>
        </w:tc>
      </w:tr>
      <w:tr w:rsidR="00490E6F" w14:paraId="51B8230B" w14:textId="77777777" w:rsidTr="00777FA6">
        <w:tc>
          <w:tcPr>
            <w:tcW w:w="1229" w:type="dxa"/>
          </w:tcPr>
          <w:p w14:paraId="6750AB36" w14:textId="77777777" w:rsidR="00490E6F" w:rsidRDefault="00490E6F" w:rsidP="00777FA6"/>
        </w:tc>
        <w:tc>
          <w:tcPr>
            <w:tcW w:w="1229" w:type="dxa"/>
          </w:tcPr>
          <w:p w14:paraId="1CC51CF9" w14:textId="77777777" w:rsidR="00490E6F" w:rsidRDefault="00490E6F" w:rsidP="00777FA6"/>
        </w:tc>
        <w:tc>
          <w:tcPr>
            <w:tcW w:w="1229" w:type="dxa"/>
          </w:tcPr>
          <w:p w14:paraId="50F53494" w14:textId="77777777" w:rsidR="00490E6F" w:rsidRDefault="00490E6F" w:rsidP="00777FA6"/>
        </w:tc>
        <w:tc>
          <w:tcPr>
            <w:tcW w:w="1229" w:type="dxa"/>
          </w:tcPr>
          <w:p w14:paraId="69EEED7A" w14:textId="77777777" w:rsidR="00490E6F" w:rsidRDefault="00490E6F" w:rsidP="00777FA6"/>
        </w:tc>
        <w:tc>
          <w:tcPr>
            <w:tcW w:w="1229" w:type="dxa"/>
          </w:tcPr>
          <w:p w14:paraId="0E1947C0" w14:textId="77777777" w:rsidR="00490E6F" w:rsidRDefault="00490E6F" w:rsidP="00777FA6"/>
        </w:tc>
        <w:tc>
          <w:tcPr>
            <w:tcW w:w="1229" w:type="dxa"/>
          </w:tcPr>
          <w:p w14:paraId="7AE24FD6" w14:textId="77777777" w:rsidR="00490E6F" w:rsidRDefault="00490E6F" w:rsidP="00777FA6"/>
        </w:tc>
        <w:tc>
          <w:tcPr>
            <w:tcW w:w="1229" w:type="dxa"/>
          </w:tcPr>
          <w:p w14:paraId="571DC2B2" w14:textId="77777777" w:rsidR="00490E6F" w:rsidRDefault="00490E6F" w:rsidP="00777FA6"/>
        </w:tc>
        <w:tc>
          <w:tcPr>
            <w:tcW w:w="1229" w:type="dxa"/>
          </w:tcPr>
          <w:p w14:paraId="2BC30D8B" w14:textId="77777777" w:rsidR="00490E6F" w:rsidRDefault="00490E6F" w:rsidP="00777FA6"/>
        </w:tc>
        <w:tc>
          <w:tcPr>
            <w:tcW w:w="1229" w:type="dxa"/>
          </w:tcPr>
          <w:p w14:paraId="74EB5008" w14:textId="77777777" w:rsidR="00490E6F" w:rsidRDefault="00490E6F" w:rsidP="00777FA6"/>
        </w:tc>
        <w:tc>
          <w:tcPr>
            <w:tcW w:w="1229" w:type="dxa"/>
          </w:tcPr>
          <w:p w14:paraId="026A2823" w14:textId="77777777" w:rsidR="00490E6F" w:rsidRDefault="00490E6F" w:rsidP="00777FA6"/>
        </w:tc>
        <w:tc>
          <w:tcPr>
            <w:tcW w:w="1229" w:type="dxa"/>
          </w:tcPr>
          <w:p w14:paraId="3D92897A" w14:textId="77777777" w:rsidR="00490E6F" w:rsidRDefault="00490E6F" w:rsidP="00777FA6"/>
        </w:tc>
        <w:tc>
          <w:tcPr>
            <w:tcW w:w="1229" w:type="dxa"/>
          </w:tcPr>
          <w:p w14:paraId="39B0E118" w14:textId="77777777" w:rsidR="00490E6F" w:rsidRDefault="00490E6F" w:rsidP="00777FA6"/>
        </w:tc>
      </w:tr>
      <w:tr w:rsidR="00490E6F" w14:paraId="0BF42469" w14:textId="77777777" w:rsidTr="00777FA6">
        <w:tc>
          <w:tcPr>
            <w:tcW w:w="1229" w:type="dxa"/>
          </w:tcPr>
          <w:p w14:paraId="20254839" w14:textId="77777777" w:rsidR="00490E6F" w:rsidRDefault="00490E6F" w:rsidP="00777FA6"/>
        </w:tc>
        <w:tc>
          <w:tcPr>
            <w:tcW w:w="1229" w:type="dxa"/>
          </w:tcPr>
          <w:p w14:paraId="51506369" w14:textId="77777777" w:rsidR="00490E6F" w:rsidRDefault="00490E6F" w:rsidP="00777FA6"/>
        </w:tc>
        <w:tc>
          <w:tcPr>
            <w:tcW w:w="1229" w:type="dxa"/>
          </w:tcPr>
          <w:p w14:paraId="14028F89" w14:textId="77777777" w:rsidR="00490E6F" w:rsidRDefault="00490E6F" w:rsidP="00777FA6"/>
        </w:tc>
        <w:tc>
          <w:tcPr>
            <w:tcW w:w="1229" w:type="dxa"/>
          </w:tcPr>
          <w:p w14:paraId="41492CD2" w14:textId="77777777" w:rsidR="00490E6F" w:rsidRDefault="00490E6F" w:rsidP="00777FA6"/>
        </w:tc>
        <w:tc>
          <w:tcPr>
            <w:tcW w:w="1229" w:type="dxa"/>
          </w:tcPr>
          <w:p w14:paraId="2F495B04" w14:textId="77777777" w:rsidR="00490E6F" w:rsidRDefault="00490E6F" w:rsidP="00777FA6"/>
        </w:tc>
        <w:tc>
          <w:tcPr>
            <w:tcW w:w="1229" w:type="dxa"/>
          </w:tcPr>
          <w:p w14:paraId="2C35836B" w14:textId="77777777" w:rsidR="00490E6F" w:rsidRDefault="00490E6F" w:rsidP="00777FA6"/>
        </w:tc>
        <w:tc>
          <w:tcPr>
            <w:tcW w:w="1229" w:type="dxa"/>
          </w:tcPr>
          <w:p w14:paraId="1BFF66FB" w14:textId="77777777" w:rsidR="00490E6F" w:rsidRDefault="00490E6F" w:rsidP="00777FA6"/>
        </w:tc>
        <w:tc>
          <w:tcPr>
            <w:tcW w:w="1229" w:type="dxa"/>
          </w:tcPr>
          <w:p w14:paraId="301E6D1F" w14:textId="77777777" w:rsidR="00490E6F" w:rsidRDefault="00490E6F" w:rsidP="00777FA6"/>
        </w:tc>
        <w:tc>
          <w:tcPr>
            <w:tcW w:w="1229" w:type="dxa"/>
          </w:tcPr>
          <w:p w14:paraId="1A4D121C" w14:textId="77777777" w:rsidR="00490E6F" w:rsidRDefault="00490E6F" w:rsidP="00777FA6"/>
        </w:tc>
        <w:tc>
          <w:tcPr>
            <w:tcW w:w="1229" w:type="dxa"/>
          </w:tcPr>
          <w:p w14:paraId="19BC7977" w14:textId="77777777" w:rsidR="00490E6F" w:rsidRDefault="00490E6F" w:rsidP="00777FA6"/>
        </w:tc>
        <w:tc>
          <w:tcPr>
            <w:tcW w:w="1229" w:type="dxa"/>
          </w:tcPr>
          <w:p w14:paraId="6E8C9408" w14:textId="77777777" w:rsidR="00490E6F" w:rsidRDefault="00490E6F" w:rsidP="00777FA6"/>
        </w:tc>
        <w:tc>
          <w:tcPr>
            <w:tcW w:w="1229" w:type="dxa"/>
          </w:tcPr>
          <w:p w14:paraId="2217F3E4" w14:textId="77777777" w:rsidR="00490E6F" w:rsidRDefault="00490E6F" w:rsidP="00777FA6"/>
        </w:tc>
      </w:tr>
    </w:tbl>
    <w:p w14:paraId="27F5766E" w14:textId="77777777" w:rsidR="00490E6F" w:rsidRDefault="00490E6F" w:rsidP="00490E6F">
      <w:pPr>
        <w:rPr>
          <w:lang w:val="en-US"/>
        </w:rPr>
      </w:pPr>
    </w:p>
    <w:p w14:paraId="0ECD23B2" w14:textId="77777777" w:rsidR="00490E6F" w:rsidRPr="00F132EC" w:rsidRDefault="00490E6F" w:rsidP="00490E6F">
      <w:pPr>
        <w:rPr>
          <w:lang w:val="en-US"/>
        </w:rPr>
      </w:pPr>
    </w:p>
    <w:p w14:paraId="4FB55621" w14:textId="77777777" w:rsidR="00CD5C65" w:rsidRDefault="00212E99"/>
    <w:sectPr w:rsidR="00CD5C65" w:rsidSect="00490E6F">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F810B" w14:textId="77777777" w:rsidR="00212E99" w:rsidRDefault="00212E99" w:rsidP="00490E6F">
      <w:r>
        <w:separator/>
      </w:r>
    </w:p>
  </w:endnote>
  <w:endnote w:type="continuationSeparator" w:id="0">
    <w:p w14:paraId="0E277BE8" w14:textId="77777777" w:rsidR="00212E99" w:rsidRDefault="00212E99" w:rsidP="004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624747"/>
      <w:docPartObj>
        <w:docPartGallery w:val="Page Numbers (Bottom of Page)"/>
        <w:docPartUnique/>
      </w:docPartObj>
    </w:sdtPr>
    <w:sdtEndPr>
      <w:rPr>
        <w:rStyle w:val="PageNumber"/>
      </w:rPr>
    </w:sdtEndPr>
    <w:sdtContent>
      <w:p w14:paraId="710F326B" w14:textId="0CC7A8BA" w:rsidR="00511B30" w:rsidRDefault="00511B30" w:rsidP="000B3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7C099" w14:textId="77777777" w:rsidR="00511B30" w:rsidRDefault="00511B30" w:rsidP="00511B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952521"/>
      <w:docPartObj>
        <w:docPartGallery w:val="Page Numbers (Bottom of Page)"/>
        <w:docPartUnique/>
      </w:docPartObj>
    </w:sdtPr>
    <w:sdtEndPr>
      <w:rPr>
        <w:rStyle w:val="PageNumber"/>
        <w:rFonts w:ascii="Calibri" w:hAnsi="Calibri" w:cs="Calibri"/>
        <w:sz w:val="20"/>
        <w:szCs w:val="20"/>
      </w:rPr>
    </w:sdtEndPr>
    <w:sdtContent>
      <w:p w14:paraId="0128790E" w14:textId="35F27764" w:rsidR="00511B30" w:rsidRPr="00511B30" w:rsidRDefault="00511B30" w:rsidP="000B3FD9">
        <w:pPr>
          <w:pStyle w:val="Footer"/>
          <w:framePr w:wrap="none" w:vAnchor="text" w:hAnchor="margin" w:xAlign="right" w:y="1"/>
          <w:rPr>
            <w:rStyle w:val="PageNumber"/>
            <w:sz w:val="20"/>
            <w:szCs w:val="20"/>
          </w:rPr>
        </w:pPr>
        <w:r w:rsidRPr="00511B30">
          <w:rPr>
            <w:rStyle w:val="PageNumber"/>
            <w:sz w:val="20"/>
            <w:szCs w:val="20"/>
          </w:rPr>
          <w:fldChar w:fldCharType="begin"/>
        </w:r>
        <w:r w:rsidRPr="00511B30">
          <w:rPr>
            <w:rStyle w:val="PageNumber"/>
            <w:sz w:val="20"/>
            <w:szCs w:val="20"/>
          </w:rPr>
          <w:instrText xml:space="preserve"> PAGE </w:instrText>
        </w:r>
        <w:r w:rsidRPr="00511B30">
          <w:rPr>
            <w:rStyle w:val="PageNumber"/>
            <w:sz w:val="20"/>
            <w:szCs w:val="20"/>
          </w:rPr>
          <w:fldChar w:fldCharType="separate"/>
        </w:r>
        <w:r w:rsidRPr="00511B30">
          <w:rPr>
            <w:rStyle w:val="PageNumber"/>
            <w:noProof/>
            <w:sz w:val="20"/>
            <w:szCs w:val="20"/>
          </w:rPr>
          <w:t>6</w:t>
        </w:r>
        <w:r w:rsidRPr="00511B30">
          <w:rPr>
            <w:rStyle w:val="PageNumber"/>
            <w:sz w:val="20"/>
            <w:szCs w:val="20"/>
          </w:rPr>
          <w:fldChar w:fldCharType="end"/>
        </w:r>
      </w:p>
    </w:sdtContent>
  </w:sdt>
  <w:p w14:paraId="57C1A98C" w14:textId="3B9248C3" w:rsidR="00511B30" w:rsidRPr="00B217AD" w:rsidRDefault="00511B30" w:rsidP="00511B30">
    <w:pPr>
      <w:pStyle w:val="Footer"/>
      <w:pBdr>
        <w:top w:val="single" w:sz="4" w:space="1" w:color="auto"/>
      </w:pBdr>
      <w:ind w:left="-567" w:right="360"/>
      <w:rPr>
        <w:rFonts w:asciiTheme="majorHAnsi" w:hAnsiTheme="majorHAnsi" w:cstheme="majorHAnsi"/>
        <w:b/>
        <w:sz w:val="20"/>
        <w:szCs w:val="20"/>
      </w:rPr>
    </w:pPr>
    <w:r w:rsidRPr="00B217AD">
      <w:rPr>
        <w:rFonts w:asciiTheme="majorHAnsi" w:hAnsiTheme="majorHAnsi" w:cstheme="majorHAnsi"/>
        <w:b/>
        <w:sz w:val="20"/>
        <w:szCs w:val="20"/>
      </w:rPr>
      <w:t>First Nations Media Australia. October 2019. V1</w:t>
    </w:r>
    <w:r w:rsidRPr="00B217AD">
      <w:rPr>
        <w:rFonts w:asciiTheme="majorHAnsi" w:hAnsiTheme="majorHAnsi" w:cstheme="majorHAnsi"/>
        <w:b/>
        <w:sz w:val="20"/>
        <w:szCs w:val="20"/>
      </w:rPr>
      <w:tab/>
    </w:r>
    <w:r>
      <w:rPr>
        <w:rFonts w:asciiTheme="majorHAnsi" w:hAnsiTheme="majorHAnsi" w:cstheme="majorHAnsi"/>
        <w:b/>
        <w:sz w:val="20"/>
        <w:szCs w:val="20"/>
      </w:rPr>
      <w:tab/>
    </w:r>
  </w:p>
  <w:p w14:paraId="3638A982" w14:textId="77777777" w:rsidR="00511B30" w:rsidRDefault="00511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71194"/>
      <w:docPartObj>
        <w:docPartGallery w:val="Page Numbers (Bottom of Page)"/>
        <w:docPartUnique/>
      </w:docPartObj>
    </w:sdtPr>
    <w:sdtEndPr>
      <w:rPr>
        <w:rStyle w:val="PageNumber"/>
        <w:rFonts w:ascii="Calibri" w:hAnsi="Calibri" w:cs="Calibri"/>
        <w:sz w:val="20"/>
        <w:szCs w:val="20"/>
      </w:rPr>
    </w:sdtEndPr>
    <w:sdtContent>
      <w:p w14:paraId="532A6746" w14:textId="77777777" w:rsidR="00BB1572" w:rsidRPr="00511B30" w:rsidRDefault="00BB1572" w:rsidP="00BB1572">
        <w:pPr>
          <w:pStyle w:val="Footer"/>
          <w:framePr w:wrap="none" w:vAnchor="text" w:hAnchor="margin" w:xAlign="right" w:y="1"/>
          <w:rPr>
            <w:rStyle w:val="PageNumber"/>
            <w:sz w:val="20"/>
            <w:szCs w:val="20"/>
          </w:rPr>
        </w:pPr>
        <w:r w:rsidRPr="00511B30">
          <w:rPr>
            <w:rStyle w:val="PageNumber"/>
            <w:sz w:val="20"/>
            <w:szCs w:val="20"/>
          </w:rPr>
          <w:fldChar w:fldCharType="begin"/>
        </w:r>
        <w:r w:rsidRPr="00511B30">
          <w:rPr>
            <w:rStyle w:val="PageNumber"/>
            <w:sz w:val="20"/>
            <w:szCs w:val="20"/>
          </w:rPr>
          <w:instrText xml:space="preserve"> PAGE </w:instrText>
        </w:r>
        <w:r w:rsidRPr="00511B30">
          <w:rPr>
            <w:rStyle w:val="PageNumber"/>
            <w:sz w:val="20"/>
            <w:szCs w:val="20"/>
          </w:rPr>
          <w:fldChar w:fldCharType="separate"/>
        </w:r>
        <w:r>
          <w:rPr>
            <w:rStyle w:val="PageNumber"/>
            <w:sz w:val="20"/>
            <w:szCs w:val="20"/>
          </w:rPr>
          <w:t>7</w:t>
        </w:r>
        <w:r w:rsidRPr="00511B30">
          <w:rPr>
            <w:rStyle w:val="PageNumber"/>
            <w:sz w:val="20"/>
            <w:szCs w:val="20"/>
          </w:rPr>
          <w:fldChar w:fldCharType="end"/>
        </w:r>
      </w:p>
    </w:sdtContent>
  </w:sdt>
  <w:p w14:paraId="722398E8" w14:textId="5B649329" w:rsidR="00BB1572" w:rsidRPr="00BB1572" w:rsidRDefault="00BB1572" w:rsidP="00BB1572">
    <w:pPr>
      <w:pStyle w:val="Footer"/>
      <w:pBdr>
        <w:top w:val="single" w:sz="4" w:space="1" w:color="auto"/>
      </w:pBdr>
      <w:ind w:left="-567" w:right="360"/>
      <w:rPr>
        <w:rFonts w:asciiTheme="majorHAnsi" w:hAnsiTheme="majorHAnsi" w:cstheme="majorHAnsi"/>
        <w:b/>
        <w:sz w:val="20"/>
        <w:szCs w:val="20"/>
      </w:rPr>
    </w:pPr>
    <w:r w:rsidRPr="00B217AD">
      <w:rPr>
        <w:rFonts w:asciiTheme="majorHAnsi" w:hAnsiTheme="majorHAnsi" w:cstheme="majorHAnsi"/>
        <w:b/>
        <w:sz w:val="20"/>
        <w:szCs w:val="20"/>
      </w:rPr>
      <w:t>First Nations Media Australia. October 2019. V1</w:t>
    </w:r>
    <w:r w:rsidRPr="00B217AD">
      <w:rPr>
        <w:rFonts w:asciiTheme="majorHAnsi" w:hAnsiTheme="majorHAnsi" w:cstheme="majorHAnsi"/>
        <w:b/>
        <w:sz w:val="20"/>
        <w:szCs w:val="20"/>
      </w:rPr>
      <w:tab/>
    </w:r>
    <w:r>
      <w:rPr>
        <w:rFonts w:asciiTheme="majorHAnsi" w:hAnsiTheme="majorHAnsi" w:cstheme="majorHAnsi"/>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9F321" w14:textId="77777777" w:rsidR="00212E99" w:rsidRDefault="00212E99" w:rsidP="00490E6F">
      <w:r>
        <w:separator/>
      </w:r>
    </w:p>
  </w:footnote>
  <w:footnote w:type="continuationSeparator" w:id="0">
    <w:p w14:paraId="44239C08" w14:textId="77777777" w:rsidR="00212E99" w:rsidRDefault="00212E99" w:rsidP="00490E6F">
      <w:r>
        <w:continuationSeparator/>
      </w:r>
    </w:p>
  </w:footnote>
  <w:footnote w:id="1">
    <w:p w14:paraId="6EDF0CF2" w14:textId="12F1A3A4" w:rsidR="00490E6F" w:rsidRPr="004C7CD5" w:rsidRDefault="00490E6F" w:rsidP="00490E6F">
      <w:pPr>
        <w:pStyle w:val="FootnoteText"/>
        <w:rPr>
          <w:lang w:val="en-US"/>
        </w:rPr>
      </w:pPr>
      <w:r>
        <w:rPr>
          <w:rStyle w:val="FootnoteReference"/>
        </w:rPr>
        <w:footnoteRef/>
      </w:r>
      <w:r>
        <w:t xml:space="preserve"> </w:t>
      </w:r>
      <w:r w:rsidRPr="004C7CD5">
        <w:rPr>
          <w:rFonts w:ascii="Calibri" w:hAnsi="Calibri" w:cs="Calibri"/>
          <w:lang w:val="en-US"/>
        </w:rPr>
        <w:t>Damage Checklists ca</w:t>
      </w:r>
      <w:r w:rsidR="00BB1572">
        <w:rPr>
          <w:rFonts w:ascii="Calibri" w:hAnsi="Calibri" w:cs="Calibri"/>
          <w:lang w:val="en-US"/>
        </w:rPr>
        <w:t>n</w:t>
      </w:r>
      <w:r w:rsidRPr="004C7CD5">
        <w:rPr>
          <w:rFonts w:ascii="Calibri" w:hAnsi="Calibri" w:cs="Calibri"/>
          <w:lang w:val="en-US"/>
        </w:rPr>
        <w:t xml:space="preserve"> be used for individual items or groups of items.</w:t>
      </w:r>
    </w:p>
  </w:footnote>
  <w:footnote w:id="2">
    <w:p w14:paraId="26AE381B" w14:textId="0CFF0826" w:rsidR="00BB1572" w:rsidRPr="00BB1572" w:rsidRDefault="00BB1572">
      <w:pPr>
        <w:pStyle w:val="FootnoteText"/>
        <w:rPr>
          <w:lang w:val="en-US"/>
        </w:rPr>
      </w:pPr>
      <w:r>
        <w:rPr>
          <w:rStyle w:val="FootnoteReference"/>
        </w:rPr>
        <w:footnoteRef/>
      </w:r>
      <w:r>
        <w:t xml:space="preserve"> </w:t>
      </w:r>
      <w:r w:rsidRPr="002F7924">
        <w:rPr>
          <w:rFonts w:ascii="Calibri" w:hAnsi="Calibri" w:cs="Calibri"/>
        </w:rPr>
        <w:t xml:space="preserve">The </w:t>
      </w:r>
      <w:r w:rsidRPr="002F7924">
        <w:rPr>
          <w:rFonts w:ascii="Calibri" w:hAnsi="Calibri" w:cs="Calibri"/>
          <w:lang w:val="en-US"/>
        </w:rPr>
        <w:t xml:space="preserve">Salvage rating rates the speed at which any given media needs to have </w:t>
      </w:r>
      <w:r>
        <w:rPr>
          <w:rFonts w:ascii="Calibri" w:hAnsi="Calibri" w:cs="Calibri"/>
          <w:lang w:val="en-US"/>
        </w:rPr>
        <w:t>treatment</w:t>
      </w:r>
      <w:r w:rsidRPr="002F7924">
        <w:rPr>
          <w:rFonts w:ascii="Calibri" w:hAnsi="Calibri" w:cs="Calibri"/>
          <w:lang w:val="en-US"/>
        </w:rPr>
        <w:t xml:space="preserve"> processes applied before it becomes unrecoverable. Suggested ratings are: </w:t>
      </w:r>
      <w:r w:rsidRPr="002F7924">
        <w:rPr>
          <w:rFonts w:ascii="Calibri" w:hAnsi="Calibri" w:cs="Calibri"/>
        </w:rPr>
        <w:t>Immediate treatment (In-house); Immediate Treatment (Specialist); Non-Urgent treatment (Inhouse); Non-Urgent Treatment (Specialist); Discard (Unable to be repaired)</w:t>
      </w:r>
    </w:p>
  </w:footnote>
  <w:footnote w:id="3">
    <w:p w14:paraId="7E00A356" w14:textId="77777777" w:rsidR="00490E6F" w:rsidRPr="005000BA" w:rsidRDefault="00490E6F" w:rsidP="00BB1572">
      <w:pPr>
        <w:pStyle w:val="FootnoteText"/>
        <w:rPr>
          <w:lang w:val="en-US"/>
        </w:rPr>
      </w:pPr>
      <w:r>
        <w:rPr>
          <w:rStyle w:val="FootnoteReference"/>
        </w:rPr>
        <w:footnoteRef/>
      </w:r>
      <w:r>
        <w:t xml:space="preserve"> </w:t>
      </w:r>
      <w:r w:rsidRPr="002F7924">
        <w:rPr>
          <w:rFonts w:ascii="Calibri" w:hAnsi="Calibri" w:cs="Calibri"/>
        </w:rPr>
        <w:t xml:space="preserve">The </w:t>
      </w:r>
      <w:r w:rsidRPr="002F7924">
        <w:rPr>
          <w:rFonts w:ascii="Calibri" w:hAnsi="Calibri" w:cs="Calibri"/>
          <w:lang w:val="en-US"/>
        </w:rPr>
        <w:t xml:space="preserve">Salvage rating rates the speed at which any given media needs to have </w:t>
      </w:r>
      <w:r>
        <w:rPr>
          <w:rFonts w:ascii="Calibri" w:hAnsi="Calibri" w:cs="Calibri"/>
          <w:lang w:val="en-US"/>
        </w:rPr>
        <w:t>treatment</w:t>
      </w:r>
      <w:r w:rsidRPr="002F7924">
        <w:rPr>
          <w:rFonts w:ascii="Calibri" w:hAnsi="Calibri" w:cs="Calibri"/>
          <w:lang w:val="en-US"/>
        </w:rPr>
        <w:t xml:space="preserve"> processes applied before it becomes unrecoverable. Suggested ratings are: </w:t>
      </w:r>
      <w:r w:rsidRPr="002F7924">
        <w:rPr>
          <w:rFonts w:ascii="Calibri" w:hAnsi="Calibri" w:cs="Calibri"/>
        </w:rPr>
        <w:t>Immediate treatment (In-house); Immediate Treatment (Specialist); Non-Urgent treatment (Inhouse); Non-Urgent Treatment (Specialist); Discard (Unable to be repaired)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D5B9" w14:textId="77777777" w:rsidR="00511B30" w:rsidRPr="006F0756" w:rsidRDefault="00511B30" w:rsidP="00511B30">
    <w:pPr>
      <w:pStyle w:val="Header"/>
      <w:pBdr>
        <w:bottom w:val="single" w:sz="4" w:space="1" w:color="auto"/>
      </w:pBdr>
      <w:jc w:val="right"/>
      <w:rPr>
        <w:rFonts w:ascii="Calibri" w:hAnsi="Calibri" w:cs="Calibri"/>
        <w:b/>
      </w:rPr>
    </w:pPr>
    <w:r>
      <w:rPr>
        <w:rFonts w:ascii="Calibri" w:hAnsi="Calibri" w:cs="Calibri"/>
        <w:b/>
      </w:rPr>
      <w:t>Disaster Management: Prevent, Prepare, Respond, Recover</w:t>
    </w:r>
  </w:p>
  <w:p w14:paraId="1323A1E3" w14:textId="77777777" w:rsidR="00511B30" w:rsidRDefault="00511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96A5" w14:textId="25534AD0" w:rsidR="00511B30" w:rsidRPr="00511B30" w:rsidRDefault="00511B30" w:rsidP="00511B30">
    <w:pPr>
      <w:pStyle w:val="Header"/>
      <w:pBdr>
        <w:bottom w:val="single" w:sz="4" w:space="1" w:color="auto"/>
      </w:pBdr>
      <w:jc w:val="right"/>
      <w:rPr>
        <w:rFonts w:ascii="Calibri" w:hAnsi="Calibri" w:cs="Calibri"/>
        <w:b/>
      </w:rPr>
    </w:pPr>
    <w:r>
      <w:rPr>
        <w:rFonts w:ascii="Calibri" w:hAnsi="Calibri" w:cs="Calibri"/>
        <w:b/>
      </w:rPr>
      <w:t>Disaster Management: Prevent, Prepare, Respond, Recover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6CA"/>
    <w:multiLevelType w:val="hybridMultilevel"/>
    <w:tmpl w:val="39FC03EA"/>
    <w:lvl w:ilvl="0" w:tplc="AECC33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10D04"/>
    <w:multiLevelType w:val="hybridMultilevel"/>
    <w:tmpl w:val="2274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2140C"/>
    <w:multiLevelType w:val="hybridMultilevel"/>
    <w:tmpl w:val="98C43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144DD"/>
    <w:multiLevelType w:val="hybridMultilevel"/>
    <w:tmpl w:val="C2C45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6F"/>
    <w:rsid w:val="000E6C9F"/>
    <w:rsid w:val="00212E99"/>
    <w:rsid w:val="002A1824"/>
    <w:rsid w:val="00327AC2"/>
    <w:rsid w:val="003452B5"/>
    <w:rsid w:val="00490E6F"/>
    <w:rsid w:val="00511B30"/>
    <w:rsid w:val="005132E1"/>
    <w:rsid w:val="006F5C7F"/>
    <w:rsid w:val="007A2FBF"/>
    <w:rsid w:val="00BB1572"/>
    <w:rsid w:val="00CB3A4D"/>
    <w:rsid w:val="00CE64A2"/>
    <w:rsid w:val="00D4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43D3C"/>
  <w14:defaultImageDpi w14:val="32767"/>
  <w15:chartTrackingRefBased/>
  <w15:docId w15:val="{39373A08-3AB4-9E4E-AE67-FD27398E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E6F"/>
    <w:pPr>
      <w:keepNext/>
      <w:keepLines/>
      <w:pBdr>
        <w:top w:val="single" w:sz="4" w:space="1" w:color="auto"/>
      </w:pBdr>
      <w:spacing w:before="200"/>
      <w:outlineLvl w:val="0"/>
    </w:pPr>
    <w:rPr>
      <w:rFonts w:asciiTheme="majorHAnsi" w:eastAsiaTheme="majorEastAsia" w:hAnsiTheme="majorHAnsi" w:cstheme="majorBidi"/>
      <w:b/>
      <w:bCs/>
      <w:color w:val="2D4F8E" w:themeColor="accent1" w:themeShade="B5"/>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6F"/>
    <w:rPr>
      <w:rFonts w:asciiTheme="majorHAnsi" w:eastAsiaTheme="majorEastAsia" w:hAnsiTheme="majorHAnsi" w:cstheme="majorBidi"/>
      <w:b/>
      <w:bCs/>
      <w:color w:val="2D4F8E" w:themeColor="accent1" w:themeShade="B5"/>
      <w:sz w:val="32"/>
      <w:szCs w:val="32"/>
      <w:lang w:val="en-AU"/>
    </w:rPr>
  </w:style>
  <w:style w:type="paragraph" w:styleId="ListParagraph">
    <w:name w:val="List Paragraph"/>
    <w:basedOn w:val="Normal"/>
    <w:uiPriority w:val="34"/>
    <w:qFormat/>
    <w:rsid w:val="00490E6F"/>
    <w:pPr>
      <w:ind w:left="720"/>
      <w:contextualSpacing/>
    </w:pPr>
    <w:rPr>
      <w:rFonts w:ascii="Times New Roman" w:eastAsia="Times New Roman" w:hAnsi="Times New Roman" w:cs="Times New Roman"/>
      <w:lang w:val="en-AU"/>
    </w:rPr>
  </w:style>
  <w:style w:type="table" w:styleId="TableGrid">
    <w:name w:val="Table Grid"/>
    <w:basedOn w:val="TableNormal"/>
    <w:uiPriority w:val="39"/>
    <w:rsid w:val="00490E6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0E6F"/>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490E6F"/>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490E6F"/>
    <w:rPr>
      <w:vertAlign w:val="superscript"/>
    </w:rPr>
  </w:style>
  <w:style w:type="paragraph" w:styleId="Header">
    <w:name w:val="header"/>
    <w:basedOn w:val="Normal"/>
    <w:link w:val="HeaderChar"/>
    <w:uiPriority w:val="99"/>
    <w:unhideWhenUsed/>
    <w:rsid w:val="00511B30"/>
    <w:pPr>
      <w:tabs>
        <w:tab w:val="center" w:pos="4680"/>
        <w:tab w:val="right" w:pos="9360"/>
      </w:tabs>
    </w:pPr>
  </w:style>
  <w:style w:type="character" w:customStyle="1" w:styleId="HeaderChar">
    <w:name w:val="Header Char"/>
    <w:basedOn w:val="DefaultParagraphFont"/>
    <w:link w:val="Header"/>
    <w:uiPriority w:val="99"/>
    <w:rsid w:val="00511B30"/>
  </w:style>
  <w:style w:type="paragraph" w:styleId="Footer">
    <w:name w:val="footer"/>
    <w:basedOn w:val="Normal"/>
    <w:link w:val="FooterChar"/>
    <w:uiPriority w:val="99"/>
    <w:unhideWhenUsed/>
    <w:rsid w:val="00511B30"/>
    <w:pPr>
      <w:tabs>
        <w:tab w:val="center" w:pos="4680"/>
        <w:tab w:val="right" w:pos="9360"/>
      </w:tabs>
    </w:pPr>
  </w:style>
  <w:style w:type="character" w:customStyle="1" w:styleId="FooterChar">
    <w:name w:val="Footer Char"/>
    <w:basedOn w:val="DefaultParagraphFont"/>
    <w:link w:val="Footer"/>
    <w:uiPriority w:val="99"/>
    <w:rsid w:val="00511B30"/>
  </w:style>
  <w:style w:type="character" w:styleId="PageNumber">
    <w:name w:val="page number"/>
    <w:basedOn w:val="DefaultParagraphFont"/>
    <w:uiPriority w:val="99"/>
    <w:semiHidden/>
    <w:unhideWhenUsed/>
    <w:rsid w:val="0051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Locke</dc:creator>
  <cp:keywords/>
  <dc:description/>
  <cp:lastModifiedBy>Susan Locke</cp:lastModifiedBy>
  <cp:revision>3</cp:revision>
  <dcterms:created xsi:type="dcterms:W3CDTF">2019-11-17T23:39:00Z</dcterms:created>
  <dcterms:modified xsi:type="dcterms:W3CDTF">2019-11-21T23:35:00Z</dcterms:modified>
</cp:coreProperties>
</file>