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B1A13" w14:textId="3A8586A5" w:rsidR="00822B62" w:rsidRDefault="00822B62" w:rsidP="00204A41">
      <w:pPr>
        <w:jc w:val="center"/>
        <w:rPr>
          <w:rFonts w:asciiTheme="majorHAnsi" w:hAnsiTheme="majorHAnsi" w:cstheme="majorHAnsi"/>
          <w:b/>
          <w:sz w:val="36"/>
          <w:szCs w:val="36"/>
        </w:rPr>
      </w:pPr>
    </w:p>
    <w:p w14:paraId="1D630E89" w14:textId="7C3162DA" w:rsidR="005D3711" w:rsidRDefault="005D3711" w:rsidP="00204A41">
      <w:pPr>
        <w:jc w:val="center"/>
        <w:rPr>
          <w:rFonts w:asciiTheme="majorHAnsi" w:hAnsiTheme="majorHAnsi" w:cstheme="majorHAnsi"/>
          <w:b/>
          <w:sz w:val="36"/>
          <w:szCs w:val="36"/>
        </w:rPr>
      </w:pPr>
    </w:p>
    <w:p w14:paraId="0DAA312C" w14:textId="552D0EB8" w:rsidR="005D3711" w:rsidRDefault="005D3711" w:rsidP="00204A41">
      <w:pPr>
        <w:jc w:val="center"/>
        <w:rPr>
          <w:rFonts w:asciiTheme="majorHAnsi" w:hAnsiTheme="majorHAnsi" w:cstheme="majorHAnsi"/>
          <w:b/>
          <w:sz w:val="36"/>
          <w:szCs w:val="36"/>
        </w:rPr>
      </w:pPr>
    </w:p>
    <w:p w14:paraId="3C9A895A" w14:textId="77777777" w:rsidR="005D3711" w:rsidRDefault="005D3711" w:rsidP="00204A41">
      <w:pPr>
        <w:jc w:val="center"/>
        <w:rPr>
          <w:rFonts w:asciiTheme="majorHAnsi" w:hAnsiTheme="majorHAnsi" w:cstheme="majorHAnsi"/>
          <w:b/>
          <w:sz w:val="36"/>
          <w:szCs w:val="36"/>
        </w:rPr>
      </w:pPr>
    </w:p>
    <w:p w14:paraId="68C3DE76" w14:textId="77777777" w:rsidR="000766C8" w:rsidRPr="00D124F3" w:rsidRDefault="000766C8" w:rsidP="00204A41">
      <w:pPr>
        <w:jc w:val="center"/>
        <w:rPr>
          <w:rFonts w:asciiTheme="majorHAnsi" w:hAnsiTheme="majorHAnsi" w:cstheme="majorHAnsi"/>
          <w:b/>
          <w:sz w:val="20"/>
          <w:szCs w:val="20"/>
        </w:rPr>
      </w:pPr>
    </w:p>
    <w:p w14:paraId="7FB02D32" w14:textId="77777777" w:rsidR="004F7FEA" w:rsidRDefault="004F7FEA" w:rsidP="004F7FEA">
      <w:pPr>
        <w:jc w:val="center"/>
        <w:rPr>
          <w:rFonts w:asciiTheme="majorHAnsi" w:hAnsiTheme="majorHAnsi" w:cstheme="majorHAnsi"/>
          <w:b/>
          <w:sz w:val="36"/>
          <w:szCs w:val="36"/>
        </w:rPr>
      </w:pPr>
      <w:r>
        <w:rPr>
          <w:rFonts w:asciiTheme="majorHAnsi" w:hAnsiTheme="majorHAnsi" w:cstheme="majorHAnsi"/>
          <w:b/>
          <w:sz w:val="40"/>
          <w:szCs w:val="40"/>
        </w:rPr>
        <w:t>FIRST NATIONS MEDIA COMMUNITY ARCHIVES</w:t>
      </w:r>
    </w:p>
    <w:p w14:paraId="5FDE9923" w14:textId="77777777" w:rsidR="004F7FEA" w:rsidRDefault="004F7FEA" w:rsidP="000766C8">
      <w:pPr>
        <w:jc w:val="center"/>
        <w:rPr>
          <w:rFonts w:asciiTheme="majorHAnsi" w:hAnsiTheme="majorHAnsi" w:cstheme="majorHAnsi"/>
          <w:b/>
          <w:sz w:val="40"/>
          <w:szCs w:val="40"/>
        </w:rPr>
      </w:pPr>
    </w:p>
    <w:p w14:paraId="46845C92" w14:textId="24C2CA7B" w:rsidR="0059589F" w:rsidRDefault="008323F4" w:rsidP="000766C8">
      <w:pPr>
        <w:jc w:val="center"/>
        <w:rPr>
          <w:rFonts w:asciiTheme="majorHAnsi" w:hAnsiTheme="majorHAnsi" w:cstheme="majorHAnsi"/>
          <w:b/>
          <w:sz w:val="40"/>
          <w:szCs w:val="40"/>
        </w:rPr>
      </w:pPr>
      <w:r>
        <w:rPr>
          <w:rFonts w:asciiTheme="majorHAnsi" w:hAnsiTheme="majorHAnsi" w:cstheme="majorHAnsi"/>
          <w:b/>
          <w:sz w:val="40"/>
          <w:szCs w:val="40"/>
        </w:rPr>
        <w:t xml:space="preserve">DISASTER </w:t>
      </w:r>
      <w:r w:rsidR="00D837D4">
        <w:rPr>
          <w:rFonts w:asciiTheme="majorHAnsi" w:hAnsiTheme="majorHAnsi" w:cstheme="majorHAnsi"/>
          <w:b/>
          <w:sz w:val="40"/>
          <w:szCs w:val="40"/>
        </w:rPr>
        <w:t xml:space="preserve">MANAGEMENT </w:t>
      </w:r>
      <w:r>
        <w:rPr>
          <w:rFonts w:asciiTheme="majorHAnsi" w:hAnsiTheme="majorHAnsi" w:cstheme="majorHAnsi"/>
          <w:b/>
          <w:sz w:val="40"/>
          <w:szCs w:val="40"/>
        </w:rPr>
        <w:t>PLAN</w:t>
      </w:r>
      <w:r w:rsidR="00717DC0">
        <w:rPr>
          <w:rFonts w:asciiTheme="majorHAnsi" w:hAnsiTheme="majorHAnsi" w:cstheme="majorHAnsi"/>
          <w:b/>
          <w:sz w:val="40"/>
          <w:szCs w:val="40"/>
        </w:rPr>
        <w:t xml:space="preserve"> TEMPLATE</w:t>
      </w:r>
    </w:p>
    <w:p w14:paraId="6155AA7D" w14:textId="2E7A724D" w:rsidR="008323F4" w:rsidRDefault="008323F4" w:rsidP="000766C8">
      <w:pPr>
        <w:jc w:val="center"/>
        <w:rPr>
          <w:rFonts w:asciiTheme="majorHAnsi" w:hAnsiTheme="majorHAnsi" w:cstheme="majorHAnsi"/>
          <w:sz w:val="28"/>
          <w:szCs w:val="28"/>
        </w:rPr>
      </w:pPr>
    </w:p>
    <w:p w14:paraId="2A7FB53D" w14:textId="0058A0A8" w:rsidR="008323F4" w:rsidRDefault="008323F4" w:rsidP="000766C8">
      <w:pPr>
        <w:jc w:val="center"/>
        <w:rPr>
          <w:rFonts w:asciiTheme="majorHAnsi" w:hAnsiTheme="majorHAnsi" w:cstheme="majorHAnsi"/>
          <w:sz w:val="28"/>
          <w:szCs w:val="28"/>
        </w:rPr>
      </w:pPr>
    </w:p>
    <w:p w14:paraId="6318090C" w14:textId="2C1FFE29" w:rsidR="008323F4" w:rsidRDefault="008323F4" w:rsidP="000766C8">
      <w:pPr>
        <w:jc w:val="center"/>
        <w:rPr>
          <w:rFonts w:asciiTheme="majorHAnsi" w:hAnsiTheme="majorHAnsi" w:cstheme="majorHAnsi"/>
          <w:sz w:val="28"/>
          <w:szCs w:val="28"/>
        </w:rPr>
      </w:pPr>
    </w:p>
    <w:p w14:paraId="626622DD" w14:textId="03546C6E" w:rsidR="008323F4" w:rsidRDefault="008323F4" w:rsidP="000766C8">
      <w:pPr>
        <w:jc w:val="center"/>
        <w:rPr>
          <w:rFonts w:asciiTheme="majorHAnsi" w:hAnsiTheme="majorHAnsi" w:cstheme="majorHAnsi"/>
          <w:sz w:val="28"/>
          <w:szCs w:val="28"/>
        </w:rPr>
      </w:pPr>
    </w:p>
    <w:p w14:paraId="58D059E7" w14:textId="4C15D7A0" w:rsidR="008323F4" w:rsidRDefault="008323F4" w:rsidP="000766C8">
      <w:pPr>
        <w:jc w:val="center"/>
        <w:rPr>
          <w:rFonts w:asciiTheme="majorHAnsi" w:hAnsiTheme="majorHAnsi" w:cstheme="majorHAnsi"/>
          <w:sz w:val="28"/>
          <w:szCs w:val="28"/>
        </w:rPr>
      </w:pPr>
    </w:p>
    <w:p w14:paraId="7CFDE465" w14:textId="77777777" w:rsidR="008323F4" w:rsidRDefault="008323F4" w:rsidP="000766C8">
      <w:pPr>
        <w:jc w:val="center"/>
        <w:rPr>
          <w:rFonts w:asciiTheme="majorHAnsi" w:hAnsiTheme="majorHAnsi" w:cstheme="majorHAnsi"/>
          <w:sz w:val="28"/>
          <w:szCs w:val="28"/>
        </w:rPr>
      </w:pPr>
    </w:p>
    <w:p w14:paraId="7AD4323B" w14:textId="3997F785" w:rsidR="00FE4314" w:rsidRDefault="00FE4314" w:rsidP="000766C8">
      <w:pPr>
        <w:jc w:val="center"/>
        <w:rPr>
          <w:rFonts w:asciiTheme="majorHAnsi" w:hAnsiTheme="majorHAnsi" w:cstheme="majorHAnsi"/>
          <w:sz w:val="28"/>
          <w:szCs w:val="28"/>
        </w:rPr>
      </w:pPr>
    </w:p>
    <w:p w14:paraId="15FF8D59" w14:textId="53256C28" w:rsidR="00FE4314" w:rsidRDefault="00FE4314" w:rsidP="000766C8">
      <w:pPr>
        <w:jc w:val="center"/>
        <w:rPr>
          <w:rFonts w:asciiTheme="majorHAnsi" w:hAnsiTheme="majorHAnsi" w:cstheme="majorHAnsi"/>
          <w:sz w:val="28"/>
          <w:szCs w:val="28"/>
        </w:rPr>
      </w:pPr>
    </w:p>
    <w:p w14:paraId="5DB3253A" w14:textId="3CA81516" w:rsidR="00FE4314" w:rsidRDefault="00FE4314" w:rsidP="000766C8">
      <w:pPr>
        <w:jc w:val="center"/>
        <w:rPr>
          <w:rFonts w:asciiTheme="majorHAnsi" w:hAnsiTheme="majorHAnsi" w:cstheme="majorHAnsi"/>
          <w:sz w:val="28"/>
          <w:szCs w:val="28"/>
        </w:rPr>
      </w:pPr>
    </w:p>
    <w:p w14:paraId="173DBFDE" w14:textId="36F65714" w:rsidR="00FE4314" w:rsidRDefault="00FE4314" w:rsidP="000766C8">
      <w:pPr>
        <w:jc w:val="center"/>
        <w:rPr>
          <w:rFonts w:asciiTheme="majorHAnsi" w:hAnsiTheme="majorHAnsi" w:cstheme="majorHAnsi"/>
          <w:sz w:val="28"/>
          <w:szCs w:val="28"/>
        </w:rPr>
      </w:pPr>
    </w:p>
    <w:p w14:paraId="23777348" w14:textId="388E62E7" w:rsidR="00FE4314" w:rsidRDefault="00FE4314" w:rsidP="000766C8">
      <w:pPr>
        <w:jc w:val="center"/>
        <w:rPr>
          <w:rFonts w:asciiTheme="majorHAnsi" w:hAnsiTheme="majorHAnsi" w:cstheme="majorHAnsi"/>
          <w:sz w:val="28"/>
          <w:szCs w:val="28"/>
        </w:rPr>
      </w:pPr>
    </w:p>
    <w:p w14:paraId="49751847" w14:textId="332FFDA3" w:rsidR="00FE4314" w:rsidRDefault="00FE4314" w:rsidP="000766C8">
      <w:pPr>
        <w:jc w:val="center"/>
        <w:rPr>
          <w:rFonts w:asciiTheme="majorHAnsi" w:hAnsiTheme="majorHAnsi" w:cstheme="majorHAnsi"/>
          <w:sz w:val="28"/>
          <w:szCs w:val="28"/>
        </w:rPr>
      </w:pPr>
    </w:p>
    <w:p w14:paraId="5322354C" w14:textId="626391B4" w:rsidR="008323F4" w:rsidRDefault="008323F4" w:rsidP="000766C8">
      <w:pPr>
        <w:jc w:val="center"/>
        <w:rPr>
          <w:rFonts w:asciiTheme="majorHAnsi" w:hAnsiTheme="majorHAnsi" w:cstheme="majorHAnsi"/>
          <w:sz w:val="28"/>
          <w:szCs w:val="28"/>
        </w:rPr>
      </w:pPr>
    </w:p>
    <w:p w14:paraId="20D99237" w14:textId="55CB0A11" w:rsidR="008323F4" w:rsidRDefault="008323F4" w:rsidP="000766C8">
      <w:pPr>
        <w:jc w:val="center"/>
        <w:rPr>
          <w:rFonts w:asciiTheme="majorHAnsi" w:hAnsiTheme="majorHAnsi" w:cstheme="majorHAnsi"/>
          <w:sz w:val="28"/>
          <w:szCs w:val="28"/>
        </w:rPr>
      </w:pPr>
    </w:p>
    <w:p w14:paraId="694E0FF4" w14:textId="2B106162" w:rsidR="008323F4" w:rsidRDefault="008323F4" w:rsidP="000766C8">
      <w:pPr>
        <w:jc w:val="center"/>
        <w:rPr>
          <w:rFonts w:asciiTheme="majorHAnsi" w:hAnsiTheme="majorHAnsi" w:cstheme="majorHAnsi"/>
          <w:sz w:val="28"/>
          <w:szCs w:val="28"/>
        </w:rPr>
      </w:pPr>
    </w:p>
    <w:p w14:paraId="2E74BE46" w14:textId="4FB45CD2" w:rsidR="005D3711" w:rsidRDefault="005D3711" w:rsidP="000766C8">
      <w:pPr>
        <w:jc w:val="center"/>
        <w:rPr>
          <w:rFonts w:asciiTheme="majorHAnsi" w:hAnsiTheme="majorHAnsi" w:cstheme="majorHAnsi"/>
          <w:sz w:val="28"/>
          <w:szCs w:val="28"/>
        </w:rPr>
      </w:pPr>
    </w:p>
    <w:p w14:paraId="5559B283" w14:textId="6D223DB4" w:rsidR="005D3711" w:rsidRDefault="005D3711" w:rsidP="000766C8">
      <w:pPr>
        <w:jc w:val="center"/>
        <w:rPr>
          <w:rFonts w:asciiTheme="majorHAnsi" w:hAnsiTheme="majorHAnsi" w:cstheme="majorHAnsi"/>
          <w:sz w:val="28"/>
          <w:szCs w:val="28"/>
        </w:rPr>
      </w:pPr>
    </w:p>
    <w:p w14:paraId="55A614BB" w14:textId="5F762AF7" w:rsidR="005D3711" w:rsidRDefault="005D3711" w:rsidP="000766C8">
      <w:pPr>
        <w:jc w:val="center"/>
        <w:rPr>
          <w:rFonts w:asciiTheme="majorHAnsi" w:hAnsiTheme="majorHAnsi" w:cstheme="majorHAnsi"/>
          <w:sz w:val="28"/>
          <w:szCs w:val="28"/>
        </w:rPr>
      </w:pPr>
    </w:p>
    <w:p w14:paraId="535B282F" w14:textId="77777777" w:rsidR="005D3711" w:rsidRDefault="005D3711" w:rsidP="000766C8">
      <w:pPr>
        <w:jc w:val="center"/>
        <w:rPr>
          <w:rFonts w:asciiTheme="majorHAnsi" w:hAnsiTheme="majorHAnsi" w:cstheme="majorHAnsi"/>
          <w:sz w:val="28"/>
          <w:szCs w:val="28"/>
        </w:rPr>
      </w:pPr>
    </w:p>
    <w:p w14:paraId="77875068" w14:textId="1D24A6F6" w:rsidR="00FE4314" w:rsidRDefault="00FE4314" w:rsidP="000766C8">
      <w:pPr>
        <w:jc w:val="center"/>
        <w:rPr>
          <w:rFonts w:asciiTheme="majorHAnsi" w:hAnsiTheme="majorHAnsi" w:cstheme="majorHAnsi"/>
          <w:sz w:val="28"/>
          <w:szCs w:val="28"/>
        </w:rPr>
      </w:pPr>
    </w:p>
    <w:p w14:paraId="22BD4C50" w14:textId="3B22EE07" w:rsidR="00FE4314" w:rsidRDefault="00FE4314" w:rsidP="00FE4314">
      <w:pPr>
        <w:spacing w:line="360" w:lineRule="auto"/>
        <w:jc w:val="center"/>
        <w:rPr>
          <w:rFonts w:ascii="Calibri" w:hAnsi="Calibri" w:cs="Calibri"/>
          <w:b/>
        </w:rPr>
      </w:pPr>
      <w:r w:rsidRPr="00DE47B1">
        <w:rPr>
          <w:rFonts w:ascii="Calibri" w:hAnsi="Calibri" w:cs="Calibri"/>
          <w:b/>
          <w:i/>
        </w:rPr>
        <w:t>Disclaimer</w:t>
      </w:r>
      <w:r w:rsidRPr="00DE47B1">
        <w:rPr>
          <w:rFonts w:ascii="Calibri" w:hAnsi="Calibri" w:cs="Calibri"/>
          <w:b/>
        </w:rPr>
        <w:t xml:space="preserve">. This </w:t>
      </w:r>
      <w:r w:rsidR="00BE6E24">
        <w:rPr>
          <w:rFonts w:ascii="Calibri" w:hAnsi="Calibri" w:cs="Calibri"/>
          <w:b/>
        </w:rPr>
        <w:t>template</w:t>
      </w:r>
      <w:r w:rsidRPr="00DE47B1">
        <w:rPr>
          <w:rFonts w:ascii="Calibri" w:hAnsi="Calibri" w:cs="Calibri"/>
          <w:b/>
        </w:rPr>
        <w:t xml:space="preserve"> is</w:t>
      </w:r>
      <w:r w:rsidR="008323F4">
        <w:rPr>
          <w:rFonts w:ascii="Calibri" w:hAnsi="Calibri" w:cs="Calibri"/>
          <w:b/>
        </w:rPr>
        <w:t xml:space="preserve"> an example only. </w:t>
      </w:r>
      <w:r w:rsidR="005D3711">
        <w:rPr>
          <w:rFonts w:ascii="Calibri" w:hAnsi="Calibri" w:cs="Calibri"/>
          <w:b/>
        </w:rPr>
        <w:t xml:space="preserve">It needs to be researched and contextualised for your own Archive. </w:t>
      </w:r>
      <w:r w:rsidRPr="00DE47B1">
        <w:rPr>
          <w:rFonts w:ascii="Calibri" w:hAnsi="Calibri" w:cs="Calibri"/>
          <w:b/>
        </w:rPr>
        <w:t xml:space="preserve"> First Nations Media Australia cannot be held responsible for any damage or loss that may arise from usage of information in this </w:t>
      </w:r>
      <w:r w:rsidR="005D3711">
        <w:rPr>
          <w:rFonts w:ascii="Calibri" w:hAnsi="Calibri" w:cs="Calibri"/>
          <w:b/>
        </w:rPr>
        <w:t>sample</w:t>
      </w:r>
      <w:r w:rsidRPr="00DE47B1">
        <w:rPr>
          <w:rFonts w:ascii="Calibri" w:hAnsi="Calibri" w:cs="Calibri"/>
          <w:b/>
        </w:rPr>
        <w:t>.</w:t>
      </w:r>
    </w:p>
    <w:p w14:paraId="2225E48A" w14:textId="77777777" w:rsidR="00FE4314" w:rsidRPr="009C41C4" w:rsidRDefault="00FE4314" w:rsidP="000766C8">
      <w:pPr>
        <w:jc w:val="center"/>
        <w:rPr>
          <w:rFonts w:asciiTheme="majorHAnsi" w:hAnsiTheme="majorHAnsi" w:cstheme="majorHAnsi"/>
          <w:sz w:val="28"/>
          <w:szCs w:val="28"/>
        </w:rPr>
      </w:pPr>
    </w:p>
    <w:p w14:paraId="003EB1F0" w14:textId="77777777" w:rsidR="005D3711" w:rsidRDefault="005D3711" w:rsidP="005D3711">
      <w:pPr>
        <w:ind w:firstLine="720"/>
        <w:rPr>
          <w:rFonts w:asciiTheme="majorHAnsi" w:hAnsiTheme="majorHAnsi" w:cstheme="majorHAnsi"/>
          <w:b/>
          <w:sz w:val="36"/>
          <w:szCs w:val="36"/>
        </w:rPr>
      </w:pPr>
    </w:p>
    <w:p w14:paraId="207AB1BD" w14:textId="4439C915" w:rsidR="007B01B9" w:rsidRDefault="00701B0B" w:rsidP="007B01B9">
      <w:pPr>
        <w:rPr>
          <w:rFonts w:asciiTheme="majorHAnsi" w:hAnsiTheme="majorHAnsi" w:cstheme="majorHAnsi"/>
          <w:b/>
          <w:sz w:val="36"/>
          <w:szCs w:val="36"/>
        </w:rPr>
      </w:pPr>
      <w:r w:rsidRPr="005D3711">
        <w:rPr>
          <w:rFonts w:asciiTheme="majorHAnsi" w:hAnsiTheme="majorHAnsi" w:cstheme="majorHAnsi"/>
          <w:sz w:val="36"/>
          <w:szCs w:val="36"/>
        </w:rPr>
        <w:br w:type="page"/>
      </w:r>
      <w:r w:rsidR="007B01B9">
        <w:rPr>
          <w:rFonts w:asciiTheme="majorHAnsi" w:hAnsiTheme="majorHAnsi" w:cstheme="majorHAnsi"/>
          <w:b/>
          <w:sz w:val="36"/>
          <w:szCs w:val="36"/>
        </w:rPr>
        <w:lastRenderedPageBreak/>
        <w:t>Contents</w:t>
      </w:r>
    </w:p>
    <w:p w14:paraId="77E404EA" w14:textId="33D0F32A" w:rsidR="005D3711" w:rsidRPr="00813580" w:rsidRDefault="005D3711" w:rsidP="007B01B9">
      <w:pPr>
        <w:rPr>
          <w:rFonts w:asciiTheme="majorHAnsi" w:hAnsiTheme="majorHAnsi" w:cstheme="majorHAnsi"/>
          <w:b/>
          <w:sz w:val="20"/>
          <w:szCs w:val="20"/>
        </w:rPr>
      </w:pPr>
    </w:p>
    <w:p w14:paraId="00121138" w14:textId="15EFD404" w:rsidR="004F7FEA" w:rsidRDefault="00717DC0">
      <w:pPr>
        <w:pStyle w:val="TOC1"/>
        <w:tabs>
          <w:tab w:val="right" w:leader="dot" w:pos="8290"/>
        </w:tabs>
        <w:rPr>
          <w:rFonts w:eastAsiaTheme="minorEastAsia" w:cstheme="minorBidi"/>
          <w:b w:val="0"/>
          <w:bCs w:val="0"/>
          <w:caps w:val="0"/>
          <w:noProof/>
          <w:sz w:val="24"/>
          <w:szCs w:val="24"/>
        </w:rPr>
      </w:pPr>
      <w:r>
        <w:rPr>
          <w:rFonts w:asciiTheme="majorHAnsi" w:hAnsiTheme="majorHAnsi" w:cstheme="majorHAnsi"/>
          <w:b w:val="0"/>
          <w:sz w:val="36"/>
          <w:szCs w:val="36"/>
        </w:rPr>
        <w:fldChar w:fldCharType="begin"/>
      </w:r>
      <w:r>
        <w:rPr>
          <w:rFonts w:asciiTheme="majorHAnsi" w:hAnsiTheme="majorHAnsi" w:cstheme="majorHAnsi"/>
          <w:b w:val="0"/>
          <w:sz w:val="36"/>
          <w:szCs w:val="36"/>
        </w:rPr>
        <w:instrText xml:space="preserve"> TOC \o "1-3" \h \z \u </w:instrText>
      </w:r>
      <w:r>
        <w:rPr>
          <w:rFonts w:asciiTheme="majorHAnsi" w:hAnsiTheme="majorHAnsi" w:cstheme="majorHAnsi"/>
          <w:b w:val="0"/>
          <w:sz w:val="36"/>
          <w:szCs w:val="36"/>
        </w:rPr>
        <w:fldChar w:fldCharType="separate"/>
      </w:r>
      <w:hyperlink w:anchor="_Toc25075075" w:history="1">
        <w:r w:rsidR="004F7FEA" w:rsidRPr="00081DB8">
          <w:rPr>
            <w:rStyle w:val="Hyperlink"/>
            <w:noProof/>
          </w:rPr>
          <w:t>INTRODUCTION TO THE DISASTER MANAGEMENT PLAN TEMPLATE</w:t>
        </w:r>
        <w:r w:rsidR="004F7FEA">
          <w:rPr>
            <w:noProof/>
            <w:webHidden/>
          </w:rPr>
          <w:tab/>
        </w:r>
        <w:r w:rsidR="004F7FEA">
          <w:rPr>
            <w:noProof/>
            <w:webHidden/>
          </w:rPr>
          <w:fldChar w:fldCharType="begin"/>
        </w:r>
        <w:r w:rsidR="004F7FEA">
          <w:rPr>
            <w:noProof/>
            <w:webHidden/>
          </w:rPr>
          <w:instrText xml:space="preserve"> PAGEREF _Toc25075075 \h </w:instrText>
        </w:r>
        <w:r w:rsidR="004F7FEA">
          <w:rPr>
            <w:noProof/>
            <w:webHidden/>
          </w:rPr>
        </w:r>
        <w:r w:rsidR="004F7FEA">
          <w:rPr>
            <w:noProof/>
            <w:webHidden/>
          </w:rPr>
          <w:fldChar w:fldCharType="separate"/>
        </w:r>
        <w:r w:rsidR="004F7FEA">
          <w:rPr>
            <w:noProof/>
            <w:webHidden/>
          </w:rPr>
          <w:t>4</w:t>
        </w:r>
        <w:r w:rsidR="004F7FEA">
          <w:rPr>
            <w:noProof/>
            <w:webHidden/>
          </w:rPr>
          <w:fldChar w:fldCharType="end"/>
        </w:r>
      </w:hyperlink>
    </w:p>
    <w:p w14:paraId="502B3815" w14:textId="27F10299" w:rsidR="004F7FEA" w:rsidRDefault="004F7FEA">
      <w:pPr>
        <w:pStyle w:val="TOC1"/>
        <w:tabs>
          <w:tab w:val="right" w:leader="dot" w:pos="8290"/>
        </w:tabs>
        <w:rPr>
          <w:rFonts w:eastAsiaTheme="minorEastAsia" w:cstheme="minorBidi"/>
          <w:b w:val="0"/>
          <w:bCs w:val="0"/>
          <w:caps w:val="0"/>
          <w:noProof/>
          <w:sz w:val="24"/>
          <w:szCs w:val="24"/>
        </w:rPr>
      </w:pPr>
      <w:hyperlink w:anchor="_Toc25075076" w:history="1">
        <w:r w:rsidRPr="00081DB8">
          <w:rPr>
            <w:rStyle w:val="Hyperlink"/>
            <w:noProof/>
          </w:rPr>
          <w:t>DISASTER MANAGEMENT PLAN PREAMBLE</w:t>
        </w:r>
        <w:r>
          <w:rPr>
            <w:noProof/>
            <w:webHidden/>
          </w:rPr>
          <w:tab/>
        </w:r>
        <w:r>
          <w:rPr>
            <w:noProof/>
            <w:webHidden/>
          </w:rPr>
          <w:fldChar w:fldCharType="begin"/>
        </w:r>
        <w:r>
          <w:rPr>
            <w:noProof/>
            <w:webHidden/>
          </w:rPr>
          <w:instrText xml:space="preserve"> PAGEREF _Toc25075076 \h </w:instrText>
        </w:r>
        <w:r>
          <w:rPr>
            <w:noProof/>
            <w:webHidden/>
          </w:rPr>
        </w:r>
        <w:r>
          <w:rPr>
            <w:noProof/>
            <w:webHidden/>
          </w:rPr>
          <w:fldChar w:fldCharType="separate"/>
        </w:r>
        <w:r>
          <w:rPr>
            <w:noProof/>
            <w:webHidden/>
          </w:rPr>
          <w:t>5</w:t>
        </w:r>
        <w:r>
          <w:rPr>
            <w:noProof/>
            <w:webHidden/>
          </w:rPr>
          <w:fldChar w:fldCharType="end"/>
        </w:r>
      </w:hyperlink>
    </w:p>
    <w:p w14:paraId="251353F3" w14:textId="71F0ED3F" w:rsidR="004F7FEA" w:rsidRDefault="004F7FEA">
      <w:pPr>
        <w:pStyle w:val="TOC1"/>
        <w:tabs>
          <w:tab w:val="left" w:pos="960"/>
          <w:tab w:val="right" w:leader="dot" w:pos="8290"/>
        </w:tabs>
        <w:rPr>
          <w:rFonts w:eastAsiaTheme="minorEastAsia" w:cstheme="minorBidi"/>
          <w:b w:val="0"/>
          <w:bCs w:val="0"/>
          <w:caps w:val="0"/>
          <w:noProof/>
          <w:sz w:val="24"/>
          <w:szCs w:val="24"/>
        </w:rPr>
      </w:pPr>
      <w:hyperlink w:anchor="_Toc25075077" w:history="1">
        <w:r w:rsidRPr="00081DB8">
          <w:rPr>
            <w:rStyle w:val="Hyperlink"/>
            <w:noProof/>
          </w:rPr>
          <w:t>PART 1</w:t>
        </w:r>
        <w:r>
          <w:rPr>
            <w:rFonts w:eastAsiaTheme="minorEastAsia" w:cstheme="minorBidi"/>
            <w:b w:val="0"/>
            <w:bCs w:val="0"/>
            <w:caps w:val="0"/>
            <w:noProof/>
            <w:sz w:val="24"/>
            <w:szCs w:val="24"/>
          </w:rPr>
          <w:tab/>
        </w:r>
        <w:r w:rsidRPr="00081DB8">
          <w:rPr>
            <w:rStyle w:val="Hyperlink"/>
            <w:noProof/>
          </w:rPr>
          <w:t>DISASTER PLANNING AND MANAGEMENT CHECKLIST</w:t>
        </w:r>
        <w:r>
          <w:rPr>
            <w:noProof/>
            <w:webHidden/>
          </w:rPr>
          <w:tab/>
        </w:r>
        <w:r>
          <w:rPr>
            <w:noProof/>
            <w:webHidden/>
          </w:rPr>
          <w:fldChar w:fldCharType="begin"/>
        </w:r>
        <w:r>
          <w:rPr>
            <w:noProof/>
            <w:webHidden/>
          </w:rPr>
          <w:instrText xml:space="preserve"> PAGEREF _Toc25075077 \h </w:instrText>
        </w:r>
        <w:r>
          <w:rPr>
            <w:noProof/>
            <w:webHidden/>
          </w:rPr>
        </w:r>
        <w:r>
          <w:rPr>
            <w:noProof/>
            <w:webHidden/>
          </w:rPr>
          <w:fldChar w:fldCharType="separate"/>
        </w:r>
        <w:r>
          <w:rPr>
            <w:noProof/>
            <w:webHidden/>
          </w:rPr>
          <w:t>6</w:t>
        </w:r>
        <w:r>
          <w:rPr>
            <w:noProof/>
            <w:webHidden/>
          </w:rPr>
          <w:fldChar w:fldCharType="end"/>
        </w:r>
      </w:hyperlink>
    </w:p>
    <w:p w14:paraId="71885BFA" w14:textId="515252F6" w:rsidR="004F7FEA" w:rsidRDefault="004F7FEA">
      <w:pPr>
        <w:pStyle w:val="TOC1"/>
        <w:tabs>
          <w:tab w:val="left" w:pos="960"/>
          <w:tab w:val="right" w:leader="dot" w:pos="8290"/>
        </w:tabs>
        <w:rPr>
          <w:rFonts w:eastAsiaTheme="minorEastAsia" w:cstheme="minorBidi"/>
          <w:b w:val="0"/>
          <w:bCs w:val="0"/>
          <w:caps w:val="0"/>
          <w:noProof/>
          <w:sz w:val="24"/>
          <w:szCs w:val="24"/>
        </w:rPr>
      </w:pPr>
      <w:hyperlink w:anchor="_Toc25075078" w:history="1">
        <w:r w:rsidRPr="00081DB8">
          <w:rPr>
            <w:rStyle w:val="Hyperlink"/>
            <w:noProof/>
          </w:rPr>
          <w:t xml:space="preserve">PART 2 </w:t>
        </w:r>
        <w:r>
          <w:rPr>
            <w:rFonts w:eastAsiaTheme="minorEastAsia" w:cstheme="minorBidi"/>
            <w:b w:val="0"/>
            <w:bCs w:val="0"/>
            <w:caps w:val="0"/>
            <w:noProof/>
            <w:sz w:val="24"/>
            <w:szCs w:val="24"/>
          </w:rPr>
          <w:tab/>
        </w:r>
        <w:r w:rsidRPr="00081DB8">
          <w:rPr>
            <w:rStyle w:val="Hyperlink"/>
            <w:noProof/>
          </w:rPr>
          <w:t>DISASTER PLANNING: MANAGEMENT ARRANGEMENTS</w:t>
        </w:r>
        <w:r>
          <w:rPr>
            <w:noProof/>
            <w:webHidden/>
          </w:rPr>
          <w:tab/>
        </w:r>
        <w:r>
          <w:rPr>
            <w:noProof/>
            <w:webHidden/>
          </w:rPr>
          <w:fldChar w:fldCharType="begin"/>
        </w:r>
        <w:r>
          <w:rPr>
            <w:noProof/>
            <w:webHidden/>
          </w:rPr>
          <w:instrText xml:space="preserve"> PAGEREF _Toc25075078 \h </w:instrText>
        </w:r>
        <w:r>
          <w:rPr>
            <w:noProof/>
            <w:webHidden/>
          </w:rPr>
        </w:r>
        <w:r>
          <w:rPr>
            <w:noProof/>
            <w:webHidden/>
          </w:rPr>
          <w:fldChar w:fldCharType="separate"/>
        </w:r>
        <w:r>
          <w:rPr>
            <w:noProof/>
            <w:webHidden/>
          </w:rPr>
          <w:t>8</w:t>
        </w:r>
        <w:r>
          <w:rPr>
            <w:noProof/>
            <w:webHidden/>
          </w:rPr>
          <w:fldChar w:fldCharType="end"/>
        </w:r>
      </w:hyperlink>
    </w:p>
    <w:p w14:paraId="173D89B2" w14:textId="1AD93E60" w:rsidR="004F7FEA" w:rsidRDefault="004F7FEA">
      <w:pPr>
        <w:pStyle w:val="TOC2"/>
        <w:tabs>
          <w:tab w:val="left" w:pos="720"/>
          <w:tab w:val="right" w:leader="dot" w:pos="8290"/>
        </w:tabs>
        <w:rPr>
          <w:rFonts w:eastAsiaTheme="minorEastAsia" w:cstheme="minorBidi"/>
          <w:smallCaps w:val="0"/>
          <w:noProof/>
          <w:sz w:val="24"/>
          <w:szCs w:val="24"/>
        </w:rPr>
      </w:pPr>
      <w:hyperlink w:anchor="_Toc25075079" w:history="1">
        <w:r w:rsidRPr="00081DB8">
          <w:rPr>
            <w:rStyle w:val="Hyperlink"/>
            <w:noProof/>
          </w:rPr>
          <w:t>1.</w:t>
        </w:r>
        <w:r>
          <w:rPr>
            <w:rFonts w:eastAsiaTheme="minorEastAsia" w:cstheme="minorBidi"/>
            <w:smallCaps w:val="0"/>
            <w:noProof/>
            <w:sz w:val="24"/>
            <w:szCs w:val="24"/>
          </w:rPr>
          <w:tab/>
        </w:r>
        <w:r w:rsidRPr="00081DB8">
          <w:rPr>
            <w:rStyle w:val="Hyperlink"/>
            <w:noProof/>
          </w:rPr>
          <w:t>Responsibilities</w:t>
        </w:r>
        <w:r>
          <w:rPr>
            <w:noProof/>
            <w:webHidden/>
          </w:rPr>
          <w:tab/>
        </w:r>
        <w:r>
          <w:rPr>
            <w:noProof/>
            <w:webHidden/>
          </w:rPr>
          <w:fldChar w:fldCharType="begin"/>
        </w:r>
        <w:r>
          <w:rPr>
            <w:noProof/>
            <w:webHidden/>
          </w:rPr>
          <w:instrText xml:space="preserve"> PAGEREF _Toc25075079 \h </w:instrText>
        </w:r>
        <w:r>
          <w:rPr>
            <w:noProof/>
            <w:webHidden/>
          </w:rPr>
        </w:r>
        <w:r>
          <w:rPr>
            <w:noProof/>
            <w:webHidden/>
          </w:rPr>
          <w:fldChar w:fldCharType="separate"/>
        </w:r>
        <w:r>
          <w:rPr>
            <w:noProof/>
            <w:webHidden/>
          </w:rPr>
          <w:t>8</w:t>
        </w:r>
        <w:r>
          <w:rPr>
            <w:noProof/>
            <w:webHidden/>
          </w:rPr>
          <w:fldChar w:fldCharType="end"/>
        </w:r>
      </w:hyperlink>
    </w:p>
    <w:p w14:paraId="2ED83F84" w14:textId="187A1F33" w:rsidR="004F7FEA" w:rsidRDefault="004F7FEA">
      <w:pPr>
        <w:pStyle w:val="TOC2"/>
        <w:tabs>
          <w:tab w:val="left" w:pos="720"/>
          <w:tab w:val="right" w:leader="dot" w:pos="8290"/>
        </w:tabs>
        <w:rPr>
          <w:rFonts w:eastAsiaTheme="minorEastAsia" w:cstheme="minorBidi"/>
          <w:smallCaps w:val="0"/>
          <w:noProof/>
          <w:sz w:val="24"/>
          <w:szCs w:val="24"/>
        </w:rPr>
      </w:pPr>
      <w:hyperlink w:anchor="_Toc25075080" w:history="1">
        <w:r w:rsidRPr="00081DB8">
          <w:rPr>
            <w:rStyle w:val="Hyperlink"/>
            <w:noProof/>
          </w:rPr>
          <w:t>2.</w:t>
        </w:r>
        <w:r>
          <w:rPr>
            <w:rFonts w:eastAsiaTheme="minorEastAsia" w:cstheme="minorBidi"/>
            <w:smallCaps w:val="0"/>
            <w:noProof/>
            <w:sz w:val="24"/>
            <w:szCs w:val="24"/>
          </w:rPr>
          <w:tab/>
        </w:r>
        <w:r w:rsidRPr="00081DB8">
          <w:rPr>
            <w:rStyle w:val="Hyperlink"/>
            <w:noProof/>
          </w:rPr>
          <w:t>Applying the Plan</w:t>
        </w:r>
        <w:r>
          <w:rPr>
            <w:noProof/>
            <w:webHidden/>
          </w:rPr>
          <w:tab/>
        </w:r>
        <w:r>
          <w:rPr>
            <w:noProof/>
            <w:webHidden/>
          </w:rPr>
          <w:fldChar w:fldCharType="begin"/>
        </w:r>
        <w:r>
          <w:rPr>
            <w:noProof/>
            <w:webHidden/>
          </w:rPr>
          <w:instrText xml:space="preserve"> PAGEREF _Toc25075080 \h </w:instrText>
        </w:r>
        <w:r>
          <w:rPr>
            <w:noProof/>
            <w:webHidden/>
          </w:rPr>
        </w:r>
        <w:r>
          <w:rPr>
            <w:noProof/>
            <w:webHidden/>
          </w:rPr>
          <w:fldChar w:fldCharType="separate"/>
        </w:r>
        <w:r>
          <w:rPr>
            <w:noProof/>
            <w:webHidden/>
          </w:rPr>
          <w:t>9</w:t>
        </w:r>
        <w:r>
          <w:rPr>
            <w:noProof/>
            <w:webHidden/>
          </w:rPr>
          <w:fldChar w:fldCharType="end"/>
        </w:r>
      </w:hyperlink>
    </w:p>
    <w:p w14:paraId="39097A3A" w14:textId="0A6462B9" w:rsidR="004F7FEA" w:rsidRDefault="004F7FEA">
      <w:pPr>
        <w:pStyle w:val="TOC3"/>
        <w:tabs>
          <w:tab w:val="left" w:pos="1200"/>
          <w:tab w:val="right" w:leader="dot" w:pos="8290"/>
        </w:tabs>
        <w:rPr>
          <w:rFonts w:eastAsiaTheme="minorEastAsia" w:cstheme="minorBidi"/>
          <w:i w:val="0"/>
          <w:iCs w:val="0"/>
          <w:noProof/>
          <w:sz w:val="24"/>
          <w:szCs w:val="24"/>
        </w:rPr>
      </w:pPr>
      <w:hyperlink w:anchor="_Toc25075081" w:history="1">
        <w:r w:rsidRPr="00081DB8">
          <w:rPr>
            <w:rStyle w:val="Hyperlink"/>
            <w:noProof/>
          </w:rPr>
          <w:t>2.1</w:t>
        </w:r>
        <w:r>
          <w:rPr>
            <w:rFonts w:eastAsiaTheme="minorEastAsia" w:cstheme="minorBidi"/>
            <w:i w:val="0"/>
            <w:iCs w:val="0"/>
            <w:noProof/>
            <w:sz w:val="24"/>
            <w:szCs w:val="24"/>
          </w:rPr>
          <w:tab/>
        </w:r>
        <w:r w:rsidRPr="00081DB8">
          <w:rPr>
            <w:rStyle w:val="Hyperlink"/>
            <w:noProof/>
          </w:rPr>
          <w:t>Day to Day</w:t>
        </w:r>
        <w:r>
          <w:rPr>
            <w:noProof/>
            <w:webHidden/>
          </w:rPr>
          <w:tab/>
        </w:r>
        <w:r>
          <w:rPr>
            <w:noProof/>
            <w:webHidden/>
          </w:rPr>
          <w:fldChar w:fldCharType="begin"/>
        </w:r>
        <w:r>
          <w:rPr>
            <w:noProof/>
            <w:webHidden/>
          </w:rPr>
          <w:instrText xml:space="preserve"> PAGEREF _Toc25075081 \h </w:instrText>
        </w:r>
        <w:r>
          <w:rPr>
            <w:noProof/>
            <w:webHidden/>
          </w:rPr>
        </w:r>
        <w:r>
          <w:rPr>
            <w:noProof/>
            <w:webHidden/>
          </w:rPr>
          <w:fldChar w:fldCharType="separate"/>
        </w:r>
        <w:r>
          <w:rPr>
            <w:noProof/>
            <w:webHidden/>
          </w:rPr>
          <w:t>9</w:t>
        </w:r>
        <w:r>
          <w:rPr>
            <w:noProof/>
            <w:webHidden/>
          </w:rPr>
          <w:fldChar w:fldCharType="end"/>
        </w:r>
      </w:hyperlink>
    </w:p>
    <w:p w14:paraId="3BA2E3A7" w14:textId="36E52158" w:rsidR="004F7FEA" w:rsidRDefault="004F7FEA">
      <w:pPr>
        <w:pStyle w:val="TOC3"/>
        <w:tabs>
          <w:tab w:val="left" w:pos="1200"/>
          <w:tab w:val="right" w:leader="dot" w:pos="8290"/>
        </w:tabs>
        <w:rPr>
          <w:rFonts w:eastAsiaTheme="minorEastAsia" w:cstheme="minorBidi"/>
          <w:i w:val="0"/>
          <w:iCs w:val="0"/>
          <w:noProof/>
          <w:sz w:val="24"/>
          <w:szCs w:val="24"/>
        </w:rPr>
      </w:pPr>
      <w:hyperlink w:anchor="_Toc25075082" w:history="1">
        <w:r w:rsidRPr="00081DB8">
          <w:rPr>
            <w:rStyle w:val="Hyperlink"/>
            <w:noProof/>
          </w:rPr>
          <w:t>2.2</w:t>
        </w:r>
        <w:r>
          <w:rPr>
            <w:rFonts w:eastAsiaTheme="minorEastAsia" w:cstheme="minorBidi"/>
            <w:i w:val="0"/>
            <w:iCs w:val="0"/>
            <w:noProof/>
            <w:sz w:val="24"/>
            <w:szCs w:val="24"/>
          </w:rPr>
          <w:tab/>
        </w:r>
        <w:r w:rsidRPr="00081DB8">
          <w:rPr>
            <w:rStyle w:val="Hyperlink"/>
            <w:noProof/>
          </w:rPr>
          <w:t>Disaster Response</w:t>
        </w:r>
        <w:r>
          <w:rPr>
            <w:noProof/>
            <w:webHidden/>
          </w:rPr>
          <w:tab/>
        </w:r>
        <w:r>
          <w:rPr>
            <w:noProof/>
            <w:webHidden/>
          </w:rPr>
          <w:fldChar w:fldCharType="begin"/>
        </w:r>
        <w:r>
          <w:rPr>
            <w:noProof/>
            <w:webHidden/>
          </w:rPr>
          <w:instrText xml:space="preserve"> PAGEREF _Toc25075082 \h </w:instrText>
        </w:r>
        <w:r>
          <w:rPr>
            <w:noProof/>
            <w:webHidden/>
          </w:rPr>
        </w:r>
        <w:r>
          <w:rPr>
            <w:noProof/>
            <w:webHidden/>
          </w:rPr>
          <w:fldChar w:fldCharType="separate"/>
        </w:r>
        <w:r>
          <w:rPr>
            <w:noProof/>
            <w:webHidden/>
          </w:rPr>
          <w:t>10</w:t>
        </w:r>
        <w:r>
          <w:rPr>
            <w:noProof/>
            <w:webHidden/>
          </w:rPr>
          <w:fldChar w:fldCharType="end"/>
        </w:r>
      </w:hyperlink>
    </w:p>
    <w:p w14:paraId="73045CAD" w14:textId="4890FD13" w:rsidR="004F7FEA" w:rsidRDefault="004F7FEA">
      <w:pPr>
        <w:pStyle w:val="TOC2"/>
        <w:tabs>
          <w:tab w:val="left" w:pos="720"/>
          <w:tab w:val="right" w:leader="dot" w:pos="8290"/>
        </w:tabs>
        <w:rPr>
          <w:rFonts w:eastAsiaTheme="minorEastAsia" w:cstheme="minorBidi"/>
          <w:smallCaps w:val="0"/>
          <w:noProof/>
          <w:sz w:val="24"/>
          <w:szCs w:val="24"/>
        </w:rPr>
      </w:pPr>
      <w:hyperlink w:anchor="_Toc25075083" w:history="1">
        <w:r w:rsidRPr="00081DB8">
          <w:rPr>
            <w:rStyle w:val="Hyperlink"/>
            <w:noProof/>
          </w:rPr>
          <w:t xml:space="preserve">3. </w:t>
        </w:r>
        <w:r>
          <w:rPr>
            <w:rFonts w:eastAsiaTheme="minorEastAsia" w:cstheme="minorBidi"/>
            <w:smallCaps w:val="0"/>
            <w:noProof/>
            <w:sz w:val="24"/>
            <w:szCs w:val="24"/>
          </w:rPr>
          <w:tab/>
        </w:r>
        <w:r w:rsidRPr="00081DB8">
          <w:rPr>
            <w:rStyle w:val="Hyperlink"/>
            <w:noProof/>
          </w:rPr>
          <w:t>Date of Plan and Authorising Officer</w:t>
        </w:r>
        <w:r>
          <w:rPr>
            <w:noProof/>
            <w:webHidden/>
          </w:rPr>
          <w:tab/>
        </w:r>
        <w:r>
          <w:rPr>
            <w:noProof/>
            <w:webHidden/>
          </w:rPr>
          <w:fldChar w:fldCharType="begin"/>
        </w:r>
        <w:r>
          <w:rPr>
            <w:noProof/>
            <w:webHidden/>
          </w:rPr>
          <w:instrText xml:space="preserve"> PAGEREF _Toc25075083 \h </w:instrText>
        </w:r>
        <w:r>
          <w:rPr>
            <w:noProof/>
            <w:webHidden/>
          </w:rPr>
        </w:r>
        <w:r>
          <w:rPr>
            <w:noProof/>
            <w:webHidden/>
          </w:rPr>
          <w:fldChar w:fldCharType="separate"/>
        </w:r>
        <w:r>
          <w:rPr>
            <w:noProof/>
            <w:webHidden/>
          </w:rPr>
          <w:t>10</w:t>
        </w:r>
        <w:r>
          <w:rPr>
            <w:noProof/>
            <w:webHidden/>
          </w:rPr>
          <w:fldChar w:fldCharType="end"/>
        </w:r>
      </w:hyperlink>
    </w:p>
    <w:p w14:paraId="09643EFB" w14:textId="0C25E835" w:rsidR="004F7FEA" w:rsidRDefault="004F7FEA">
      <w:pPr>
        <w:pStyle w:val="TOC2"/>
        <w:tabs>
          <w:tab w:val="left" w:pos="720"/>
          <w:tab w:val="right" w:leader="dot" w:pos="8290"/>
        </w:tabs>
        <w:rPr>
          <w:rFonts w:eastAsiaTheme="minorEastAsia" w:cstheme="minorBidi"/>
          <w:smallCaps w:val="0"/>
          <w:noProof/>
          <w:sz w:val="24"/>
          <w:szCs w:val="24"/>
        </w:rPr>
      </w:pPr>
      <w:hyperlink w:anchor="_Toc25075084" w:history="1">
        <w:r w:rsidRPr="00081DB8">
          <w:rPr>
            <w:rStyle w:val="Hyperlink"/>
            <w:noProof/>
          </w:rPr>
          <w:t>4</w:t>
        </w:r>
        <w:r>
          <w:rPr>
            <w:rFonts w:eastAsiaTheme="minorEastAsia" w:cstheme="minorBidi"/>
            <w:smallCaps w:val="0"/>
            <w:noProof/>
            <w:sz w:val="24"/>
            <w:szCs w:val="24"/>
          </w:rPr>
          <w:tab/>
        </w:r>
        <w:r w:rsidRPr="00081DB8">
          <w:rPr>
            <w:rStyle w:val="Hyperlink"/>
            <w:noProof/>
          </w:rPr>
          <w:t>Checklist for Management Arrangements</w:t>
        </w:r>
        <w:r>
          <w:rPr>
            <w:noProof/>
            <w:webHidden/>
          </w:rPr>
          <w:tab/>
        </w:r>
        <w:r>
          <w:rPr>
            <w:noProof/>
            <w:webHidden/>
          </w:rPr>
          <w:fldChar w:fldCharType="begin"/>
        </w:r>
        <w:r>
          <w:rPr>
            <w:noProof/>
            <w:webHidden/>
          </w:rPr>
          <w:instrText xml:space="preserve"> PAGEREF _Toc25075084 \h </w:instrText>
        </w:r>
        <w:r>
          <w:rPr>
            <w:noProof/>
            <w:webHidden/>
          </w:rPr>
        </w:r>
        <w:r>
          <w:rPr>
            <w:noProof/>
            <w:webHidden/>
          </w:rPr>
          <w:fldChar w:fldCharType="separate"/>
        </w:r>
        <w:r>
          <w:rPr>
            <w:noProof/>
            <w:webHidden/>
          </w:rPr>
          <w:t>10</w:t>
        </w:r>
        <w:r>
          <w:rPr>
            <w:noProof/>
            <w:webHidden/>
          </w:rPr>
          <w:fldChar w:fldCharType="end"/>
        </w:r>
      </w:hyperlink>
    </w:p>
    <w:p w14:paraId="65D0C679" w14:textId="7282D897" w:rsidR="004F7FEA" w:rsidRDefault="004F7FEA">
      <w:pPr>
        <w:pStyle w:val="TOC1"/>
        <w:tabs>
          <w:tab w:val="left" w:pos="960"/>
          <w:tab w:val="right" w:leader="dot" w:pos="8290"/>
        </w:tabs>
        <w:rPr>
          <w:rFonts w:eastAsiaTheme="minorEastAsia" w:cstheme="minorBidi"/>
          <w:b w:val="0"/>
          <w:bCs w:val="0"/>
          <w:caps w:val="0"/>
          <w:noProof/>
          <w:sz w:val="24"/>
          <w:szCs w:val="24"/>
        </w:rPr>
      </w:pPr>
      <w:hyperlink w:anchor="_Toc25075085" w:history="1">
        <w:r w:rsidRPr="00081DB8">
          <w:rPr>
            <w:rStyle w:val="Hyperlink"/>
            <w:noProof/>
          </w:rPr>
          <w:t xml:space="preserve">PART 3 </w:t>
        </w:r>
        <w:r>
          <w:rPr>
            <w:rFonts w:eastAsiaTheme="minorEastAsia" w:cstheme="minorBidi"/>
            <w:b w:val="0"/>
            <w:bCs w:val="0"/>
            <w:caps w:val="0"/>
            <w:noProof/>
            <w:sz w:val="24"/>
            <w:szCs w:val="24"/>
          </w:rPr>
          <w:tab/>
        </w:r>
        <w:r w:rsidRPr="00081DB8">
          <w:rPr>
            <w:rStyle w:val="Hyperlink"/>
            <w:noProof/>
          </w:rPr>
          <w:t>PREVENTION</w:t>
        </w:r>
        <w:r>
          <w:rPr>
            <w:noProof/>
            <w:webHidden/>
          </w:rPr>
          <w:tab/>
        </w:r>
        <w:r>
          <w:rPr>
            <w:noProof/>
            <w:webHidden/>
          </w:rPr>
          <w:fldChar w:fldCharType="begin"/>
        </w:r>
        <w:r>
          <w:rPr>
            <w:noProof/>
            <w:webHidden/>
          </w:rPr>
          <w:instrText xml:space="preserve"> PAGEREF _Toc25075085 \h </w:instrText>
        </w:r>
        <w:r>
          <w:rPr>
            <w:noProof/>
            <w:webHidden/>
          </w:rPr>
        </w:r>
        <w:r>
          <w:rPr>
            <w:noProof/>
            <w:webHidden/>
          </w:rPr>
          <w:fldChar w:fldCharType="separate"/>
        </w:r>
        <w:r>
          <w:rPr>
            <w:noProof/>
            <w:webHidden/>
          </w:rPr>
          <w:t>11</w:t>
        </w:r>
        <w:r>
          <w:rPr>
            <w:noProof/>
            <w:webHidden/>
          </w:rPr>
          <w:fldChar w:fldCharType="end"/>
        </w:r>
      </w:hyperlink>
    </w:p>
    <w:p w14:paraId="155AFF01" w14:textId="26D23C13" w:rsidR="004F7FEA" w:rsidRDefault="004F7FEA">
      <w:pPr>
        <w:pStyle w:val="TOC2"/>
        <w:tabs>
          <w:tab w:val="left" w:pos="720"/>
          <w:tab w:val="right" w:leader="dot" w:pos="8290"/>
        </w:tabs>
        <w:rPr>
          <w:rFonts w:eastAsiaTheme="minorEastAsia" w:cstheme="minorBidi"/>
          <w:smallCaps w:val="0"/>
          <w:noProof/>
          <w:sz w:val="24"/>
          <w:szCs w:val="24"/>
        </w:rPr>
      </w:pPr>
      <w:hyperlink w:anchor="_Toc25075086" w:history="1">
        <w:r w:rsidRPr="00081DB8">
          <w:rPr>
            <w:rStyle w:val="Hyperlink"/>
            <w:noProof/>
          </w:rPr>
          <w:t xml:space="preserve">1 </w:t>
        </w:r>
        <w:r>
          <w:rPr>
            <w:rFonts w:eastAsiaTheme="minorEastAsia" w:cstheme="minorBidi"/>
            <w:smallCaps w:val="0"/>
            <w:noProof/>
            <w:sz w:val="24"/>
            <w:szCs w:val="24"/>
          </w:rPr>
          <w:tab/>
        </w:r>
        <w:r w:rsidRPr="00081DB8">
          <w:rPr>
            <w:rStyle w:val="Hyperlink"/>
            <w:noProof/>
          </w:rPr>
          <w:t>Prevention</w:t>
        </w:r>
        <w:r>
          <w:rPr>
            <w:noProof/>
            <w:webHidden/>
          </w:rPr>
          <w:tab/>
        </w:r>
        <w:r>
          <w:rPr>
            <w:noProof/>
            <w:webHidden/>
          </w:rPr>
          <w:fldChar w:fldCharType="begin"/>
        </w:r>
        <w:r>
          <w:rPr>
            <w:noProof/>
            <w:webHidden/>
          </w:rPr>
          <w:instrText xml:space="preserve"> PAGEREF _Toc25075086 \h </w:instrText>
        </w:r>
        <w:r>
          <w:rPr>
            <w:noProof/>
            <w:webHidden/>
          </w:rPr>
        </w:r>
        <w:r>
          <w:rPr>
            <w:noProof/>
            <w:webHidden/>
          </w:rPr>
          <w:fldChar w:fldCharType="separate"/>
        </w:r>
        <w:r>
          <w:rPr>
            <w:noProof/>
            <w:webHidden/>
          </w:rPr>
          <w:t>11</w:t>
        </w:r>
        <w:r>
          <w:rPr>
            <w:noProof/>
            <w:webHidden/>
          </w:rPr>
          <w:fldChar w:fldCharType="end"/>
        </w:r>
      </w:hyperlink>
    </w:p>
    <w:p w14:paraId="5EF5842E" w14:textId="04BEDCFC" w:rsidR="004F7FEA" w:rsidRDefault="004F7FEA">
      <w:pPr>
        <w:pStyle w:val="TOC3"/>
        <w:tabs>
          <w:tab w:val="left" w:pos="1200"/>
          <w:tab w:val="right" w:leader="dot" w:pos="8290"/>
        </w:tabs>
        <w:rPr>
          <w:rFonts w:eastAsiaTheme="minorEastAsia" w:cstheme="minorBidi"/>
          <w:i w:val="0"/>
          <w:iCs w:val="0"/>
          <w:noProof/>
          <w:sz w:val="24"/>
          <w:szCs w:val="24"/>
        </w:rPr>
      </w:pPr>
      <w:hyperlink w:anchor="_Toc25075087" w:history="1">
        <w:r w:rsidRPr="00081DB8">
          <w:rPr>
            <w:rStyle w:val="Hyperlink"/>
            <w:noProof/>
          </w:rPr>
          <w:t>1.1</w:t>
        </w:r>
        <w:r>
          <w:rPr>
            <w:rFonts w:eastAsiaTheme="minorEastAsia" w:cstheme="minorBidi"/>
            <w:i w:val="0"/>
            <w:iCs w:val="0"/>
            <w:noProof/>
            <w:sz w:val="24"/>
            <w:szCs w:val="24"/>
          </w:rPr>
          <w:tab/>
        </w:r>
        <w:r w:rsidRPr="00081DB8">
          <w:rPr>
            <w:rStyle w:val="Hyperlink"/>
            <w:noProof/>
          </w:rPr>
          <w:t>Disaster Management Team</w:t>
        </w:r>
        <w:r>
          <w:rPr>
            <w:noProof/>
            <w:webHidden/>
          </w:rPr>
          <w:tab/>
        </w:r>
        <w:r>
          <w:rPr>
            <w:noProof/>
            <w:webHidden/>
          </w:rPr>
          <w:fldChar w:fldCharType="begin"/>
        </w:r>
        <w:r>
          <w:rPr>
            <w:noProof/>
            <w:webHidden/>
          </w:rPr>
          <w:instrText xml:space="preserve"> PAGEREF _Toc25075087 \h </w:instrText>
        </w:r>
        <w:r>
          <w:rPr>
            <w:noProof/>
            <w:webHidden/>
          </w:rPr>
        </w:r>
        <w:r>
          <w:rPr>
            <w:noProof/>
            <w:webHidden/>
          </w:rPr>
          <w:fldChar w:fldCharType="separate"/>
        </w:r>
        <w:r>
          <w:rPr>
            <w:noProof/>
            <w:webHidden/>
          </w:rPr>
          <w:t>11</w:t>
        </w:r>
        <w:r>
          <w:rPr>
            <w:noProof/>
            <w:webHidden/>
          </w:rPr>
          <w:fldChar w:fldCharType="end"/>
        </w:r>
      </w:hyperlink>
    </w:p>
    <w:p w14:paraId="0BDCC91B" w14:textId="05891B31" w:rsidR="004F7FEA" w:rsidRDefault="004F7FEA">
      <w:pPr>
        <w:pStyle w:val="TOC3"/>
        <w:tabs>
          <w:tab w:val="left" w:pos="1200"/>
          <w:tab w:val="right" w:leader="dot" w:pos="8290"/>
        </w:tabs>
        <w:rPr>
          <w:rFonts w:eastAsiaTheme="minorEastAsia" w:cstheme="minorBidi"/>
          <w:i w:val="0"/>
          <w:iCs w:val="0"/>
          <w:noProof/>
          <w:sz w:val="24"/>
          <w:szCs w:val="24"/>
        </w:rPr>
      </w:pPr>
      <w:hyperlink w:anchor="_Toc25075088" w:history="1">
        <w:r w:rsidRPr="00081DB8">
          <w:rPr>
            <w:rStyle w:val="Hyperlink"/>
            <w:noProof/>
          </w:rPr>
          <w:t>1.2</w:t>
        </w:r>
        <w:r>
          <w:rPr>
            <w:rFonts w:eastAsiaTheme="minorEastAsia" w:cstheme="minorBidi"/>
            <w:i w:val="0"/>
            <w:iCs w:val="0"/>
            <w:noProof/>
            <w:sz w:val="24"/>
            <w:szCs w:val="24"/>
          </w:rPr>
          <w:tab/>
        </w:r>
        <w:r w:rsidRPr="00081DB8">
          <w:rPr>
            <w:rStyle w:val="Hyperlink"/>
            <w:noProof/>
          </w:rPr>
          <w:t>Risk assessment tables  and action plans</w:t>
        </w:r>
        <w:r>
          <w:rPr>
            <w:noProof/>
            <w:webHidden/>
          </w:rPr>
          <w:tab/>
        </w:r>
        <w:r>
          <w:rPr>
            <w:noProof/>
            <w:webHidden/>
          </w:rPr>
          <w:fldChar w:fldCharType="begin"/>
        </w:r>
        <w:r>
          <w:rPr>
            <w:noProof/>
            <w:webHidden/>
          </w:rPr>
          <w:instrText xml:space="preserve"> PAGEREF _Toc25075088 \h </w:instrText>
        </w:r>
        <w:r>
          <w:rPr>
            <w:noProof/>
            <w:webHidden/>
          </w:rPr>
        </w:r>
        <w:r>
          <w:rPr>
            <w:noProof/>
            <w:webHidden/>
          </w:rPr>
          <w:fldChar w:fldCharType="separate"/>
        </w:r>
        <w:r>
          <w:rPr>
            <w:noProof/>
            <w:webHidden/>
          </w:rPr>
          <w:t>12</w:t>
        </w:r>
        <w:r>
          <w:rPr>
            <w:noProof/>
            <w:webHidden/>
          </w:rPr>
          <w:fldChar w:fldCharType="end"/>
        </w:r>
      </w:hyperlink>
    </w:p>
    <w:p w14:paraId="301BD5F8" w14:textId="380484CB" w:rsidR="004F7FEA" w:rsidRDefault="004F7FEA">
      <w:pPr>
        <w:pStyle w:val="TOC2"/>
        <w:tabs>
          <w:tab w:val="left" w:pos="720"/>
          <w:tab w:val="right" w:leader="dot" w:pos="8290"/>
        </w:tabs>
        <w:rPr>
          <w:rFonts w:eastAsiaTheme="minorEastAsia" w:cstheme="minorBidi"/>
          <w:smallCaps w:val="0"/>
          <w:noProof/>
          <w:sz w:val="24"/>
          <w:szCs w:val="24"/>
        </w:rPr>
      </w:pPr>
      <w:hyperlink w:anchor="_Toc25075089" w:history="1">
        <w:r w:rsidRPr="00081DB8">
          <w:rPr>
            <w:rStyle w:val="Hyperlink"/>
            <w:noProof/>
          </w:rPr>
          <w:t>2</w:t>
        </w:r>
        <w:r>
          <w:rPr>
            <w:rFonts w:eastAsiaTheme="minorEastAsia" w:cstheme="minorBidi"/>
            <w:smallCaps w:val="0"/>
            <w:noProof/>
            <w:sz w:val="24"/>
            <w:szCs w:val="24"/>
          </w:rPr>
          <w:tab/>
        </w:r>
        <w:r w:rsidRPr="00081DB8">
          <w:rPr>
            <w:rStyle w:val="Hyperlink"/>
            <w:noProof/>
          </w:rPr>
          <w:t>Checklist for Prevention Stage</w:t>
        </w:r>
        <w:r>
          <w:rPr>
            <w:noProof/>
            <w:webHidden/>
          </w:rPr>
          <w:tab/>
        </w:r>
        <w:r>
          <w:rPr>
            <w:noProof/>
            <w:webHidden/>
          </w:rPr>
          <w:fldChar w:fldCharType="begin"/>
        </w:r>
        <w:r>
          <w:rPr>
            <w:noProof/>
            <w:webHidden/>
          </w:rPr>
          <w:instrText xml:space="preserve"> PAGEREF _Toc25075089 \h </w:instrText>
        </w:r>
        <w:r>
          <w:rPr>
            <w:noProof/>
            <w:webHidden/>
          </w:rPr>
        </w:r>
        <w:r>
          <w:rPr>
            <w:noProof/>
            <w:webHidden/>
          </w:rPr>
          <w:fldChar w:fldCharType="separate"/>
        </w:r>
        <w:r>
          <w:rPr>
            <w:noProof/>
            <w:webHidden/>
          </w:rPr>
          <w:t>13</w:t>
        </w:r>
        <w:r>
          <w:rPr>
            <w:noProof/>
            <w:webHidden/>
          </w:rPr>
          <w:fldChar w:fldCharType="end"/>
        </w:r>
      </w:hyperlink>
    </w:p>
    <w:p w14:paraId="36EC57AC" w14:textId="7EED6E58" w:rsidR="004F7FEA" w:rsidRDefault="004F7FEA">
      <w:pPr>
        <w:pStyle w:val="TOC1"/>
        <w:tabs>
          <w:tab w:val="left" w:pos="960"/>
          <w:tab w:val="right" w:leader="dot" w:pos="8290"/>
        </w:tabs>
        <w:rPr>
          <w:rFonts w:eastAsiaTheme="minorEastAsia" w:cstheme="minorBidi"/>
          <w:b w:val="0"/>
          <w:bCs w:val="0"/>
          <w:caps w:val="0"/>
          <w:noProof/>
          <w:sz w:val="24"/>
          <w:szCs w:val="24"/>
        </w:rPr>
      </w:pPr>
      <w:hyperlink w:anchor="_Toc25075090" w:history="1">
        <w:r w:rsidRPr="00081DB8">
          <w:rPr>
            <w:rStyle w:val="Hyperlink"/>
            <w:noProof/>
          </w:rPr>
          <w:t>PART 4</w:t>
        </w:r>
        <w:r>
          <w:rPr>
            <w:rFonts w:eastAsiaTheme="minorEastAsia" w:cstheme="minorBidi"/>
            <w:b w:val="0"/>
            <w:bCs w:val="0"/>
            <w:caps w:val="0"/>
            <w:noProof/>
            <w:sz w:val="24"/>
            <w:szCs w:val="24"/>
          </w:rPr>
          <w:tab/>
        </w:r>
        <w:r w:rsidRPr="00081DB8">
          <w:rPr>
            <w:rStyle w:val="Hyperlink"/>
            <w:noProof/>
          </w:rPr>
          <w:t>PREPARATION</w:t>
        </w:r>
        <w:r>
          <w:rPr>
            <w:noProof/>
            <w:webHidden/>
          </w:rPr>
          <w:tab/>
        </w:r>
        <w:r>
          <w:rPr>
            <w:noProof/>
            <w:webHidden/>
          </w:rPr>
          <w:fldChar w:fldCharType="begin"/>
        </w:r>
        <w:r>
          <w:rPr>
            <w:noProof/>
            <w:webHidden/>
          </w:rPr>
          <w:instrText xml:space="preserve"> PAGEREF _Toc25075090 \h </w:instrText>
        </w:r>
        <w:r>
          <w:rPr>
            <w:noProof/>
            <w:webHidden/>
          </w:rPr>
        </w:r>
        <w:r>
          <w:rPr>
            <w:noProof/>
            <w:webHidden/>
          </w:rPr>
          <w:fldChar w:fldCharType="separate"/>
        </w:r>
        <w:r>
          <w:rPr>
            <w:noProof/>
            <w:webHidden/>
          </w:rPr>
          <w:t>14</w:t>
        </w:r>
        <w:r>
          <w:rPr>
            <w:noProof/>
            <w:webHidden/>
          </w:rPr>
          <w:fldChar w:fldCharType="end"/>
        </w:r>
      </w:hyperlink>
    </w:p>
    <w:p w14:paraId="23EC2D64" w14:textId="1F33510C" w:rsidR="004F7FEA" w:rsidRDefault="004F7FEA">
      <w:pPr>
        <w:pStyle w:val="TOC2"/>
        <w:tabs>
          <w:tab w:val="left" w:pos="720"/>
          <w:tab w:val="right" w:leader="dot" w:pos="8290"/>
        </w:tabs>
        <w:rPr>
          <w:rFonts w:eastAsiaTheme="minorEastAsia" w:cstheme="minorBidi"/>
          <w:smallCaps w:val="0"/>
          <w:noProof/>
          <w:sz w:val="24"/>
          <w:szCs w:val="24"/>
        </w:rPr>
      </w:pPr>
      <w:hyperlink w:anchor="_Toc25075091" w:history="1">
        <w:r w:rsidRPr="00081DB8">
          <w:rPr>
            <w:rStyle w:val="Hyperlink"/>
            <w:noProof/>
          </w:rPr>
          <w:t xml:space="preserve">1 </w:t>
        </w:r>
        <w:r>
          <w:rPr>
            <w:rFonts w:eastAsiaTheme="minorEastAsia" w:cstheme="minorBidi"/>
            <w:smallCaps w:val="0"/>
            <w:noProof/>
            <w:sz w:val="24"/>
            <w:szCs w:val="24"/>
          </w:rPr>
          <w:tab/>
        </w:r>
        <w:r w:rsidRPr="00081DB8">
          <w:rPr>
            <w:rStyle w:val="Hyperlink"/>
            <w:noProof/>
          </w:rPr>
          <w:t>Checklist for Preparation stage</w:t>
        </w:r>
        <w:r>
          <w:rPr>
            <w:noProof/>
            <w:webHidden/>
          </w:rPr>
          <w:tab/>
        </w:r>
        <w:r>
          <w:rPr>
            <w:noProof/>
            <w:webHidden/>
          </w:rPr>
          <w:fldChar w:fldCharType="begin"/>
        </w:r>
        <w:r>
          <w:rPr>
            <w:noProof/>
            <w:webHidden/>
          </w:rPr>
          <w:instrText xml:space="preserve"> PAGEREF _Toc25075091 \h </w:instrText>
        </w:r>
        <w:r>
          <w:rPr>
            <w:noProof/>
            <w:webHidden/>
          </w:rPr>
        </w:r>
        <w:r>
          <w:rPr>
            <w:noProof/>
            <w:webHidden/>
          </w:rPr>
          <w:fldChar w:fldCharType="separate"/>
        </w:r>
        <w:r>
          <w:rPr>
            <w:noProof/>
            <w:webHidden/>
          </w:rPr>
          <w:t>14</w:t>
        </w:r>
        <w:r>
          <w:rPr>
            <w:noProof/>
            <w:webHidden/>
          </w:rPr>
          <w:fldChar w:fldCharType="end"/>
        </w:r>
      </w:hyperlink>
    </w:p>
    <w:p w14:paraId="369608E1" w14:textId="352FD15A" w:rsidR="004F7FEA" w:rsidRDefault="004F7FEA">
      <w:pPr>
        <w:pStyle w:val="TOC1"/>
        <w:tabs>
          <w:tab w:val="left" w:pos="960"/>
          <w:tab w:val="right" w:leader="dot" w:pos="8290"/>
        </w:tabs>
        <w:rPr>
          <w:rFonts w:eastAsiaTheme="minorEastAsia" w:cstheme="minorBidi"/>
          <w:b w:val="0"/>
          <w:bCs w:val="0"/>
          <w:caps w:val="0"/>
          <w:noProof/>
          <w:sz w:val="24"/>
          <w:szCs w:val="24"/>
        </w:rPr>
      </w:pPr>
      <w:hyperlink w:anchor="_Toc25075092" w:history="1">
        <w:r w:rsidRPr="00081DB8">
          <w:rPr>
            <w:rStyle w:val="Hyperlink"/>
            <w:noProof/>
          </w:rPr>
          <w:t>PART 5</w:t>
        </w:r>
        <w:r>
          <w:rPr>
            <w:rFonts w:eastAsiaTheme="minorEastAsia" w:cstheme="minorBidi"/>
            <w:b w:val="0"/>
            <w:bCs w:val="0"/>
            <w:caps w:val="0"/>
            <w:noProof/>
            <w:sz w:val="24"/>
            <w:szCs w:val="24"/>
          </w:rPr>
          <w:tab/>
        </w:r>
        <w:r w:rsidRPr="00081DB8">
          <w:rPr>
            <w:rStyle w:val="Hyperlink"/>
            <w:noProof/>
          </w:rPr>
          <w:t>RESPONSE</w:t>
        </w:r>
        <w:r>
          <w:rPr>
            <w:noProof/>
            <w:webHidden/>
          </w:rPr>
          <w:tab/>
        </w:r>
        <w:r>
          <w:rPr>
            <w:noProof/>
            <w:webHidden/>
          </w:rPr>
          <w:fldChar w:fldCharType="begin"/>
        </w:r>
        <w:r>
          <w:rPr>
            <w:noProof/>
            <w:webHidden/>
          </w:rPr>
          <w:instrText xml:space="preserve"> PAGEREF _Toc25075092 \h </w:instrText>
        </w:r>
        <w:r>
          <w:rPr>
            <w:noProof/>
            <w:webHidden/>
          </w:rPr>
        </w:r>
        <w:r>
          <w:rPr>
            <w:noProof/>
            <w:webHidden/>
          </w:rPr>
          <w:fldChar w:fldCharType="separate"/>
        </w:r>
        <w:r>
          <w:rPr>
            <w:noProof/>
            <w:webHidden/>
          </w:rPr>
          <w:t>17</w:t>
        </w:r>
        <w:r>
          <w:rPr>
            <w:noProof/>
            <w:webHidden/>
          </w:rPr>
          <w:fldChar w:fldCharType="end"/>
        </w:r>
      </w:hyperlink>
    </w:p>
    <w:p w14:paraId="34DF7861" w14:textId="3B8511AD" w:rsidR="004F7FEA" w:rsidRDefault="004F7FEA">
      <w:pPr>
        <w:pStyle w:val="TOC2"/>
        <w:tabs>
          <w:tab w:val="left" w:pos="720"/>
          <w:tab w:val="right" w:leader="dot" w:pos="8290"/>
        </w:tabs>
        <w:rPr>
          <w:rFonts w:eastAsiaTheme="minorEastAsia" w:cstheme="minorBidi"/>
          <w:smallCaps w:val="0"/>
          <w:noProof/>
          <w:sz w:val="24"/>
          <w:szCs w:val="24"/>
        </w:rPr>
      </w:pPr>
      <w:hyperlink w:anchor="_Toc25075093" w:history="1">
        <w:r w:rsidRPr="00081DB8">
          <w:rPr>
            <w:rStyle w:val="Hyperlink"/>
            <w:noProof/>
          </w:rPr>
          <w:t>1</w:t>
        </w:r>
        <w:r>
          <w:rPr>
            <w:rFonts w:eastAsiaTheme="minorEastAsia" w:cstheme="minorBidi"/>
            <w:smallCaps w:val="0"/>
            <w:noProof/>
            <w:sz w:val="24"/>
            <w:szCs w:val="24"/>
          </w:rPr>
          <w:tab/>
        </w:r>
        <w:r w:rsidRPr="00081DB8">
          <w:rPr>
            <w:rStyle w:val="Hyperlink"/>
            <w:noProof/>
          </w:rPr>
          <w:t>Key Disaster Response Principles</w:t>
        </w:r>
        <w:r>
          <w:rPr>
            <w:noProof/>
            <w:webHidden/>
          </w:rPr>
          <w:tab/>
        </w:r>
        <w:r>
          <w:rPr>
            <w:noProof/>
            <w:webHidden/>
          </w:rPr>
          <w:fldChar w:fldCharType="begin"/>
        </w:r>
        <w:r>
          <w:rPr>
            <w:noProof/>
            <w:webHidden/>
          </w:rPr>
          <w:instrText xml:space="preserve"> PAGEREF _Toc25075093 \h </w:instrText>
        </w:r>
        <w:r>
          <w:rPr>
            <w:noProof/>
            <w:webHidden/>
          </w:rPr>
        </w:r>
        <w:r>
          <w:rPr>
            <w:noProof/>
            <w:webHidden/>
          </w:rPr>
          <w:fldChar w:fldCharType="separate"/>
        </w:r>
        <w:r>
          <w:rPr>
            <w:noProof/>
            <w:webHidden/>
          </w:rPr>
          <w:t>17</w:t>
        </w:r>
        <w:r>
          <w:rPr>
            <w:noProof/>
            <w:webHidden/>
          </w:rPr>
          <w:fldChar w:fldCharType="end"/>
        </w:r>
      </w:hyperlink>
    </w:p>
    <w:p w14:paraId="7C19F681" w14:textId="1295F369" w:rsidR="004F7FEA" w:rsidRDefault="004F7FEA">
      <w:pPr>
        <w:pStyle w:val="TOC2"/>
        <w:tabs>
          <w:tab w:val="left" w:pos="720"/>
          <w:tab w:val="right" w:leader="dot" w:pos="8290"/>
        </w:tabs>
        <w:rPr>
          <w:rFonts w:eastAsiaTheme="minorEastAsia" w:cstheme="minorBidi"/>
          <w:smallCaps w:val="0"/>
          <w:noProof/>
          <w:sz w:val="24"/>
          <w:szCs w:val="24"/>
        </w:rPr>
      </w:pPr>
      <w:hyperlink w:anchor="_Toc25075094" w:history="1">
        <w:r w:rsidRPr="00081DB8">
          <w:rPr>
            <w:rStyle w:val="Hyperlink"/>
            <w:noProof/>
          </w:rPr>
          <w:t>2</w:t>
        </w:r>
        <w:r>
          <w:rPr>
            <w:rFonts w:eastAsiaTheme="minorEastAsia" w:cstheme="minorBidi"/>
            <w:smallCaps w:val="0"/>
            <w:noProof/>
            <w:sz w:val="24"/>
            <w:szCs w:val="24"/>
          </w:rPr>
          <w:tab/>
        </w:r>
        <w:r w:rsidRPr="00081DB8">
          <w:rPr>
            <w:rStyle w:val="Hyperlink"/>
            <w:noProof/>
          </w:rPr>
          <w:t>Staff Safety Checklist</w:t>
        </w:r>
        <w:r>
          <w:rPr>
            <w:noProof/>
            <w:webHidden/>
          </w:rPr>
          <w:tab/>
        </w:r>
        <w:r>
          <w:rPr>
            <w:noProof/>
            <w:webHidden/>
          </w:rPr>
          <w:fldChar w:fldCharType="begin"/>
        </w:r>
        <w:r>
          <w:rPr>
            <w:noProof/>
            <w:webHidden/>
          </w:rPr>
          <w:instrText xml:space="preserve"> PAGEREF _Toc25075094 \h </w:instrText>
        </w:r>
        <w:r>
          <w:rPr>
            <w:noProof/>
            <w:webHidden/>
          </w:rPr>
        </w:r>
        <w:r>
          <w:rPr>
            <w:noProof/>
            <w:webHidden/>
          </w:rPr>
          <w:fldChar w:fldCharType="separate"/>
        </w:r>
        <w:r>
          <w:rPr>
            <w:noProof/>
            <w:webHidden/>
          </w:rPr>
          <w:t>18</w:t>
        </w:r>
        <w:r>
          <w:rPr>
            <w:noProof/>
            <w:webHidden/>
          </w:rPr>
          <w:fldChar w:fldCharType="end"/>
        </w:r>
      </w:hyperlink>
    </w:p>
    <w:p w14:paraId="0B12A7D4" w14:textId="5A0A5B97" w:rsidR="004F7FEA" w:rsidRDefault="004F7FEA">
      <w:pPr>
        <w:pStyle w:val="TOC3"/>
        <w:tabs>
          <w:tab w:val="left" w:pos="1200"/>
          <w:tab w:val="right" w:leader="dot" w:pos="8290"/>
        </w:tabs>
        <w:rPr>
          <w:rFonts w:eastAsiaTheme="minorEastAsia" w:cstheme="minorBidi"/>
          <w:i w:val="0"/>
          <w:iCs w:val="0"/>
          <w:noProof/>
          <w:sz w:val="24"/>
          <w:szCs w:val="24"/>
        </w:rPr>
      </w:pPr>
      <w:hyperlink w:anchor="_Toc25075095" w:history="1">
        <w:r w:rsidRPr="00081DB8">
          <w:rPr>
            <w:rStyle w:val="Hyperlink"/>
            <w:noProof/>
          </w:rPr>
          <w:t>2.1</w:t>
        </w:r>
        <w:r>
          <w:rPr>
            <w:rFonts w:eastAsiaTheme="minorEastAsia" w:cstheme="minorBidi"/>
            <w:i w:val="0"/>
            <w:iCs w:val="0"/>
            <w:noProof/>
            <w:sz w:val="24"/>
            <w:szCs w:val="24"/>
          </w:rPr>
          <w:tab/>
        </w:r>
        <w:r w:rsidRPr="00081DB8">
          <w:rPr>
            <w:rStyle w:val="Hyperlink"/>
            <w:noProof/>
          </w:rPr>
          <w:t>Evacuation protocols</w:t>
        </w:r>
        <w:r>
          <w:rPr>
            <w:noProof/>
            <w:webHidden/>
          </w:rPr>
          <w:tab/>
        </w:r>
        <w:r>
          <w:rPr>
            <w:noProof/>
            <w:webHidden/>
          </w:rPr>
          <w:fldChar w:fldCharType="begin"/>
        </w:r>
        <w:r>
          <w:rPr>
            <w:noProof/>
            <w:webHidden/>
          </w:rPr>
          <w:instrText xml:space="preserve"> PAGEREF _Toc25075095 \h </w:instrText>
        </w:r>
        <w:r>
          <w:rPr>
            <w:noProof/>
            <w:webHidden/>
          </w:rPr>
        </w:r>
        <w:r>
          <w:rPr>
            <w:noProof/>
            <w:webHidden/>
          </w:rPr>
          <w:fldChar w:fldCharType="separate"/>
        </w:r>
        <w:r>
          <w:rPr>
            <w:noProof/>
            <w:webHidden/>
          </w:rPr>
          <w:t>18</w:t>
        </w:r>
        <w:r>
          <w:rPr>
            <w:noProof/>
            <w:webHidden/>
          </w:rPr>
          <w:fldChar w:fldCharType="end"/>
        </w:r>
      </w:hyperlink>
    </w:p>
    <w:p w14:paraId="65BD3852" w14:textId="663C5840" w:rsidR="004F7FEA" w:rsidRDefault="004F7FEA">
      <w:pPr>
        <w:pStyle w:val="TOC3"/>
        <w:tabs>
          <w:tab w:val="left" w:pos="1200"/>
          <w:tab w:val="right" w:leader="dot" w:pos="8290"/>
        </w:tabs>
        <w:rPr>
          <w:rFonts w:eastAsiaTheme="minorEastAsia" w:cstheme="minorBidi"/>
          <w:i w:val="0"/>
          <w:iCs w:val="0"/>
          <w:noProof/>
          <w:sz w:val="24"/>
          <w:szCs w:val="24"/>
        </w:rPr>
      </w:pPr>
      <w:hyperlink w:anchor="_Toc25075096" w:history="1">
        <w:r w:rsidRPr="00081DB8">
          <w:rPr>
            <w:rStyle w:val="Hyperlink"/>
            <w:noProof/>
          </w:rPr>
          <w:t>2.2</w:t>
        </w:r>
        <w:r>
          <w:rPr>
            <w:rFonts w:eastAsiaTheme="minorEastAsia" w:cstheme="minorBidi"/>
            <w:i w:val="0"/>
            <w:iCs w:val="0"/>
            <w:noProof/>
            <w:sz w:val="24"/>
            <w:szCs w:val="24"/>
          </w:rPr>
          <w:tab/>
        </w:r>
        <w:r w:rsidRPr="00081DB8">
          <w:rPr>
            <w:rStyle w:val="Hyperlink"/>
            <w:noProof/>
          </w:rPr>
          <w:t>Evacuation floor plan and emergency assembly point</w:t>
        </w:r>
        <w:r>
          <w:rPr>
            <w:noProof/>
            <w:webHidden/>
          </w:rPr>
          <w:tab/>
        </w:r>
        <w:r>
          <w:rPr>
            <w:noProof/>
            <w:webHidden/>
          </w:rPr>
          <w:fldChar w:fldCharType="begin"/>
        </w:r>
        <w:r>
          <w:rPr>
            <w:noProof/>
            <w:webHidden/>
          </w:rPr>
          <w:instrText xml:space="preserve"> PAGEREF _Toc25075096 \h </w:instrText>
        </w:r>
        <w:r>
          <w:rPr>
            <w:noProof/>
            <w:webHidden/>
          </w:rPr>
        </w:r>
        <w:r>
          <w:rPr>
            <w:noProof/>
            <w:webHidden/>
          </w:rPr>
          <w:fldChar w:fldCharType="separate"/>
        </w:r>
        <w:r>
          <w:rPr>
            <w:noProof/>
            <w:webHidden/>
          </w:rPr>
          <w:t>18</w:t>
        </w:r>
        <w:r>
          <w:rPr>
            <w:noProof/>
            <w:webHidden/>
          </w:rPr>
          <w:fldChar w:fldCharType="end"/>
        </w:r>
      </w:hyperlink>
    </w:p>
    <w:p w14:paraId="2726867F" w14:textId="5685DA58" w:rsidR="004F7FEA" w:rsidRDefault="004F7FEA">
      <w:pPr>
        <w:pStyle w:val="TOC2"/>
        <w:tabs>
          <w:tab w:val="left" w:pos="720"/>
          <w:tab w:val="right" w:leader="dot" w:pos="8290"/>
        </w:tabs>
        <w:rPr>
          <w:rFonts w:eastAsiaTheme="minorEastAsia" w:cstheme="minorBidi"/>
          <w:smallCaps w:val="0"/>
          <w:noProof/>
          <w:sz w:val="24"/>
          <w:szCs w:val="24"/>
        </w:rPr>
      </w:pPr>
      <w:hyperlink w:anchor="_Toc25075097" w:history="1">
        <w:r w:rsidRPr="00081DB8">
          <w:rPr>
            <w:rStyle w:val="Hyperlink"/>
            <w:noProof/>
          </w:rPr>
          <w:t>3</w:t>
        </w:r>
        <w:r>
          <w:rPr>
            <w:rFonts w:eastAsiaTheme="minorEastAsia" w:cstheme="minorBidi"/>
            <w:smallCaps w:val="0"/>
            <w:noProof/>
            <w:sz w:val="24"/>
            <w:szCs w:val="24"/>
          </w:rPr>
          <w:tab/>
        </w:r>
        <w:r w:rsidRPr="00081DB8">
          <w:rPr>
            <w:rStyle w:val="Hyperlink"/>
            <w:noProof/>
          </w:rPr>
          <w:t>Emergency services contact list</w:t>
        </w:r>
        <w:r>
          <w:rPr>
            <w:noProof/>
            <w:webHidden/>
          </w:rPr>
          <w:tab/>
        </w:r>
        <w:r>
          <w:rPr>
            <w:noProof/>
            <w:webHidden/>
          </w:rPr>
          <w:fldChar w:fldCharType="begin"/>
        </w:r>
        <w:r>
          <w:rPr>
            <w:noProof/>
            <w:webHidden/>
          </w:rPr>
          <w:instrText xml:space="preserve"> PAGEREF _Toc25075097 \h </w:instrText>
        </w:r>
        <w:r>
          <w:rPr>
            <w:noProof/>
            <w:webHidden/>
          </w:rPr>
        </w:r>
        <w:r>
          <w:rPr>
            <w:noProof/>
            <w:webHidden/>
          </w:rPr>
          <w:fldChar w:fldCharType="separate"/>
        </w:r>
        <w:r>
          <w:rPr>
            <w:noProof/>
            <w:webHidden/>
          </w:rPr>
          <w:t>19</w:t>
        </w:r>
        <w:r>
          <w:rPr>
            <w:noProof/>
            <w:webHidden/>
          </w:rPr>
          <w:fldChar w:fldCharType="end"/>
        </w:r>
      </w:hyperlink>
    </w:p>
    <w:p w14:paraId="0C026E69" w14:textId="35380254" w:rsidR="004F7FEA" w:rsidRDefault="004F7FEA">
      <w:pPr>
        <w:pStyle w:val="TOC2"/>
        <w:tabs>
          <w:tab w:val="left" w:pos="720"/>
          <w:tab w:val="right" w:leader="dot" w:pos="8290"/>
        </w:tabs>
        <w:rPr>
          <w:rFonts w:eastAsiaTheme="minorEastAsia" w:cstheme="minorBidi"/>
          <w:smallCaps w:val="0"/>
          <w:noProof/>
          <w:sz w:val="24"/>
          <w:szCs w:val="24"/>
        </w:rPr>
      </w:pPr>
      <w:hyperlink w:anchor="_Toc25075098" w:history="1">
        <w:r w:rsidRPr="00081DB8">
          <w:rPr>
            <w:rStyle w:val="Hyperlink"/>
            <w:noProof/>
          </w:rPr>
          <w:t>4</w:t>
        </w:r>
        <w:r>
          <w:rPr>
            <w:rFonts w:eastAsiaTheme="minorEastAsia" w:cstheme="minorBidi"/>
            <w:smallCaps w:val="0"/>
            <w:noProof/>
            <w:sz w:val="24"/>
            <w:szCs w:val="24"/>
          </w:rPr>
          <w:tab/>
        </w:r>
        <w:r w:rsidRPr="00081DB8">
          <w:rPr>
            <w:rStyle w:val="Hyperlink"/>
            <w:noProof/>
          </w:rPr>
          <w:t>Disaster/Emergency Response Procedures</w:t>
        </w:r>
        <w:r>
          <w:rPr>
            <w:noProof/>
            <w:webHidden/>
          </w:rPr>
          <w:tab/>
        </w:r>
        <w:r>
          <w:rPr>
            <w:noProof/>
            <w:webHidden/>
          </w:rPr>
          <w:fldChar w:fldCharType="begin"/>
        </w:r>
        <w:r>
          <w:rPr>
            <w:noProof/>
            <w:webHidden/>
          </w:rPr>
          <w:instrText xml:space="preserve"> PAGEREF _Toc25075098 \h </w:instrText>
        </w:r>
        <w:r>
          <w:rPr>
            <w:noProof/>
            <w:webHidden/>
          </w:rPr>
        </w:r>
        <w:r>
          <w:rPr>
            <w:noProof/>
            <w:webHidden/>
          </w:rPr>
          <w:fldChar w:fldCharType="separate"/>
        </w:r>
        <w:r>
          <w:rPr>
            <w:noProof/>
            <w:webHidden/>
          </w:rPr>
          <w:t>19</w:t>
        </w:r>
        <w:r>
          <w:rPr>
            <w:noProof/>
            <w:webHidden/>
          </w:rPr>
          <w:fldChar w:fldCharType="end"/>
        </w:r>
      </w:hyperlink>
    </w:p>
    <w:p w14:paraId="5452756E" w14:textId="7429E038" w:rsidR="004F7FEA" w:rsidRDefault="004F7FEA">
      <w:pPr>
        <w:pStyle w:val="TOC2"/>
        <w:tabs>
          <w:tab w:val="left" w:pos="720"/>
          <w:tab w:val="right" w:leader="dot" w:pos="8290"/>
        </w:tabs>
        <w:rPr>
          <w:rFonts w:eastAsiaTheme="minorEastAsia" w:cstheme="minorBidi"/>
          <w:smallCaps w:val="0"/>
          <w:noProof/>
          <w:sz w:val="24"/>
          <w:szCs w:val="24"/>
        </w:rPr>
      </w:pPr>
      <w:hyperlink w:anchor="_Toc25075099" w:history="1">
        <w:r w:rsidRPr="00081DB8">
          <w:rPr>
            <w:rStyle w:val="Hyperlink"/>
            <w:noProof/>
          </w:rPr>
          <w:t>5</w:t>
        </w:r>
        <w:r>
          <w:rPr>
            <w:rFonts w:eastAsiaTheme="minorEastAsia" w:cstheme="minorBidi"/>
            <w:smallCaps w:val="0"/>
            <w:noProof/>
            <w:sz w:val="24"/>
            <w:szCs w:val="24"/>
          </w:rPr>
          <w:tab/>
        </w:r>
        <w:r w:rsidRPr="00081DB8">
          <w:rPr>
            <w:rStyle w:val="Hyperlink"/>
            <w:noProof/>
          </w:rPr>
          <w:t>Contact insurance company</w:t>
        </w:r>
        <w:r>
          <w:rPr>
            <w:noProof/>
            <w:webHidden/>
          </w:rPr>
          <w:tab/>
        </w:r>
        <w:r>
          <w:rPr>
            <w:noProof/>
            <w:webHidden/>
          </w:rPr>
          <w:fldChar w:fldCharType="begin"/>
        </w:r>
        <w:r>
          <w:rPr>
            <w:noProof/>
            <w:webHidden/>
          </w:rPr>
          <w:instrText xml:space="preserve"> PAGEREF _Toc25075099 \h </w:instrText>
        </w:r>
        <w:r>
          <w:rPr>
            <w:noProof/>
            <w:webHidden/>
          </w:rPr>
        </w:r>
        <w:r>
          <w:rPr>
            <w:noProof/>
            <w:webHidden/>
          </w:rPr>
          <w:fldChar w:fldCharType="separate"/>
        </w:r>
        <w:r>
          <w:rPr>
            <w:noProof/>
            <w:webHidden/>
          </w:rPr>
          <w:t>20</w:t>
        </w:r>
        <w:r>
          <w:rPr>
            <w:noProof/>
            <w:webHidden/>
          </w:rPr>
          <w:fldChar w:fldCharType="end"/>
        </w:r>
      </w:hyperlink>
    </w:p>
    <w:p w14:paraId="7A6FDB24" w14:textId="53F27639" w:rsidR="004F7FEA" w:rsidRDefault="004F7FEA">
      <w:pPr>
        <w:pStyle w:val="TOC2"/>
        <w:tabs>
          <w:tab w:val="left" w:pos="720"/>
          <w:tab w:val="right" w:leader="dot" w:pos="8290"/>
        </w:tabs>
        <w:rPr>
          <w:rFonts w:eastAsiaTheme="minorEastAsia" w:cstheme="minorBidi"/>
          <w:smallCaps w:val="0"/>
          <w:noProof/>
          <w:sz w:val="24"/>
          <w:szCs w:val="24"/>
        </w:rPr>
      </w:pPr>
      <w:hyperlink w:anchor="_Toc25075100" w:history="1">
        <w:r w:rsidRPr="00081DB8">
          <w:rPr>
            <w:rStyle w:val="Hyperlink"/>
            <w:noProof/>
          </w:rPr>
          <w:t>6</w:t>
        </w:r>
        <w:r>
          <w:rPr>
            <w:rFonts w:eastAsiaTheme="minorEastAsia" w:cstheme="minorBidi"/>
            <w:smallCaps w:val="0"/>
            <w:noProof/>
            <w:sz w:val="24"/>
            <w:szCs w:val="24"/>
          </w:rPr>
          <w:tab/>
        </w:r>
        <w:r w:rsidRPr="00081DB8">
          <w:rPr>
            <w:rStyle w:val="Hyperlink"/>
            <w:noProof/>
          </w:rPr>
          <w:t>Contact external Disaster Response Support</w:t>
        </w:r>
        <w:r>
          <w:rPr>
            <w:noProof/>
            <w:webHidden/>
          </w:rPr>
          <w:tab/>
        </w:r>
        <w:r>
          <w:rPr>
            <w:noProof/>
            <w:webHidden/>
          </w:rPr>
          <w:fldChar w:fldCharType="begin"/>
        </w:r>
        <w:r>
          <w:rPr>
            <w:noProof/>
            <w:webHidden/>
          </w:rPr>
          <w:instrText xml:space="preserve"> PAGEREF _Toc25075100 \h </w:instrText>
        </w:r>
        <w:r>
          <w:rPr>
            <w:noProof/>
            <w:webHidden/>
          </w:rPr>
        </w:r>
        <w:r>
          <w:rPr>
            <w:noProof/>
            <w:webHidden/>
          </w:rPr>
          <w:fldChar w:fldCharType="separate"/>
        </w:r>
        <w:r>
          <w:rPr>
            <w:noProof/>
            <w:webHidden/>
          </w:rPr>
          <w:t>20</w:t>
        </w:r>
        <w:r>
          <w:rPr>
            <w:noProof/>
            <w:webHidden/>
          </w:rPr>
          <w:fldChar w:fldCharType="end"/>
        </w:r>
      </w:hyperlink>
    </w:p>
    <w:p w14:paraId="303700A5" w14:textId="236C4CFD" w:rsidR="004F7FEA" w:rsidRDefault="004F7FEA">
      <w:pPr>
        <w:pStyle w:val="TOC2"/>
        <w:tabs>
          <w:tab w:val="left" w:pos="720"/>
          <w:tab w:val="right" w:leader="dot" w:pos="8290"/>
        </w:tabs>
        <w:rPr>
          <w:rFonts w:eastAsiaTheme="minorEastAsia" w:cstheme="minorBidi"/>
          <w:smallCaps w:val="0"/>
          <w:noProof/>
          <w:sz w:val="24"/>
          <w:szCs w:val="24"/>
        </w:rPr>
      </w:pPr>
      <w:hyperlink w:anchor="_Toc25075101" w:history="1">
        <w:r w:rsidRPr="00081DB8">
          <w:rPr>
            <w:rStyle w:val="Hyperlink"/>
            <w:noProof/>
          </w:rPr>
          <w:t>7</w:t>
        </w:r>
        <w:r>
          <w:rPr>
            <w:rFonts w:eastAsiaTheme="minorEastAsia" w:cstheme="minorBidi"/>
            <w:smallCaps w:val="0"/>
            <w:noProof/>
            <w:sz w:val="24"/>
            <w:szCs w:val="24"/>
          </w:rPr>
          <w:tab/>
        </w:r>
        <w:r w:rsidRPr="00081DB8">
          <w:rPr>
            <w:rStyle w:val="Hyperlink"/>
            <w:noProof/>
          </w:rPr>
          <w:t>Assess and stabilise following a staff evacuation</w:t>
        </w:r>
        <w:r>
          <w:rPr>
            <w:noProof/>
            <w:webHidden/>
          </w:rPr>
          <w:tab/>
        </w:r>
        <w:r>
          <w:rPr>
            <w:noProof/>
            <w:webHidden/>
          </w:rPr>
          <w:fldChar w:fldCharType="begin"/>
        </w:r>
        <w:r>
          <w:rPr>
            <w:noProof/>
            <w:webHidden/>
          </w:rPr>
          <w:instrText xml:space="preserve"> PAGEREF _Toc25075101 \h </w:instrText>
        </w:r>
        <w:r>
          <w:rPr>
            <w:noProof/>
            <w:webHidden/>
          </w:rPr>
        </w:r>
        <w:r>
          <w:rPr>
            <w:noProof/>
            <w:webHidden/>
          </w:rPr>
          <w:fldChar w:fldCharType="separate"/>
        </w:r>
        <w:r>
          <w:rPr>
            <w:noProof/>
            <w:webHidden/>
          </w:rPr>
          <w:t>20</w:t>
        </w:r>
        <w:r>
          <w:rPr>
            <w:noProof/>
            <w:webHidden/>
          </w:rPr>
          <w:fldChar w:fldCharType="end"/>
        </w:r>
      </w:hyperlink>
    </w:p>
    <w:p w14:paraId="49208A7D" w14:textId="2EFA22E8" w:rsidR="004F7FEA" w:rsidRDefault="004F7FEA">
      <w:pPr>
        <w:pStyle w:val="TOC3"/>
        <w:tabs>
          <w:tab w:val="left" w:pos="1200"/>
          <w:tab w:val="right" w:leader="dot" w:pos="8290"/>
        </w:tabs>
        <w:rPr>
          <w:rFonts w:eastAsiaTheme="minorEastAsia" w:cstheme="minorBidi"/>
          <w:i w:val="0"/>
          <w:iCs w:val="0"/>
          <w:noProof/>
          <w:sz w:val="24"/>
          <w:szCs w:val="24"/>
        </w:rPr>
      </w:pPr>
      <w:hyperlink w:anchor="_Toc25075102" w:history="1">
        <w:r w:rsidRPr="00081DB8">
          <w:rPr>
            <w:rStyle w:val="Hyperlink"/>
            <w:noProof/>
          </w:rPr>
          <w:t>7.1</w:t>
        </w:r>
        <w:r>
          <w:rPr>
            <w:rFonts w:eastAsiaTheme="minorEastAsia" w:cstheme="minorBidi"/>
            <w:i w:val="0"/>
            <w:iCs w:val="0"/>
            <w:noProof/>
            <w:sz w:val="24"/>
            <w:szCs w:val="24"/>
          </w:rPr>
          <w:tab/>
        </w:r>
        <w:r w:rsidRPr="00081DB8">
          <w:rPr>
            <w:rStyle w:val="Hyperlink"/>
            <w:noProof/>
          </w:rPr>
          <w:t>Safety</w:t>
        </w:r>
        <w:r>
          <w:rPr>
            <w:noProof/>
            <w:webHidden/>
          </w:rPr>
          <w:tab/>
        </w:r>
        <w:r>
          <w:rPr>
            <w:noProof/>
            <w:webHidden/>
          </w:rPr>
          <w:fldChar w:fldCharType="begin"/>
        </w:r>
        <w:r>
          <w:rPr>
            <w:noProof/>
            <w:webHidden/>
          </w:rPr>
          <w:instrText xml:space="preserve"> PAGEREF _Toc25075102 \h </w:instrText>
        </w:r>
        <w:r>
          <w:rPr>
            <w:noProof/>
            <w:webHidden/>
          </w:rPr>
        </w:r>
        <w:r>
          <w:rPr>
            <w:noProof/>
            <w:webHidden/>
          </w:rPr>
          <w:fldChar w:fldCharType="separate"/>
        </w:r>
        <w:r>
          <w:rPr>
            <w:noProof/>
            <w:webHidden/>
          </w:rPr>
          <w:t>20</w:t>
        </w:r>
        <w:r>
          <w:rPr>
            <w:noProof/>
            <w:webHidden/>
          </w:rPr>
          <w:fldChar w:fldCharType="end"/>
        </w:r>
      </w:hyperlink>
    </w:p>
    <w:p w14:paraId="006DC15E" w14:textId="5B570708" w:rsidR="004F7FEA" w:rsidRDefault="004F7FEA">
      <w:pPr>
        <w:pStyle w:val="TOC3"/>
        <w:tabs>
          <w:tab w:val="left" w:pos="1200"/>
          <w:tab w:val="right" w:leader="dot" w:pos="8290"/>
        </w:tabs>
        <w:rPr>
          <w:rFonts w:eastAsiaTheme="minorEastAsia" w:cstheme="minorBidi"/>
          <w:i w:val="0"/>
          <w:iCs w:val="0"/>
          <w:noProof/>
          <w:sz w:val="24"/>
          <w:szCs w:val="24"/>
        </w:rPr>
      </w:pPr>
      <w:hyperlink w:anchor="_Toc25075103" w:history="1">
        <w:r w:rsidRPr="00081DB8">
          <w:rPr>
            <w:rStyle w:val="Hyperlink"/>
            <w:noProof/>
          </w:rPr>
          <w:t>7.2</w:t>
        </w:r>
        <w:r>
          <w:rPr>
            <w:rFonts w:eastAsiaTheme="minorEastAsia" w:cstheme="minorBidi"/>
            <w:i w:val="0"/>
            <w:iCs w:val="0"/>
            <w:noProof/>
            <w:sz w:val="24"/>
            <w:szCs w:val="24"/>
          </w:rPr>
          <w:tab/>
        </w:r>
        <w:r w:rsidRPr="00081DB8">
          <w:rPr>
            <w:rStyle w:val="Hyperlink"/>
            <w:noProof/>
          </w:rPr>
          <w:t>Resources to be gathered</w:t>
        </w:r>
        <w:r>
          <w:rPr>
            <w:noProof/>
            <w:webHidden/>
          </w:rPr>
          <w:tab/>
        </w:r>
        <w:r>
          <w:rPr>
            <w:noProof/>
            <w:webHidden/>
          </w:rPr>
          <w:fldChar w:fldCharType="begin"/>
        </w:r>
        <w:r>
          <w:rPr>
            <w:noProof/>
            <w:webHidden/>
          </w:rPr>
          <w:instrText xml:space="preserve"> PAGEREF _Toc25075103 \h </w:instrText>
        </w:r>
        <w:r>
          <w:rPr>
            <w:noProof/>
            <w:webHidden/>
          </w:rPr>
        </w:r>
        <w:r>
          <w:rPr>
            <w:noProof/>
            <w:webHidden/>
          </w:rPr>
          <w:fldChar w:fldCharType="separate"/>
        </w:r>
        <w:r>
          <w:rPr>
            <w:noProof/>
            <w:webHidden/>
          </w:rPr>
          <w:t>21</w:t>
        </w:r>
        <w:r>
          <w:rPr>
            <w:noProof/>
            <w:webHidden/>
          </w:rPr>
          <w:fldChar w:fldCharType="end"/>
        </w:r>
      </w:hyperlink>
    </w:p>
    <w:p w14:paraId="0D9FF277" w14:textId="38D030C1" w:rsidR="004F7FEA" w:rsidRDefault="004F7FEA">
      <w:pPr>
        <w:pStyle w:val="TOC3"/>
        <w:tabs>
          <w:tab w:val="left" w:pos="1200"/>
          <w:tab w:val="right" w:leader="dot" w:pos="8290"/>
        </w:tabs>
        <w:rPr>
          <w:rFonts w:eastAsiaTheme="minorEastAsia" w:cstheme="minorBidi"/>
          <w:i w:val="0"/>
          <w:iCs w:val="0"/>
          <w:noProof/>
          <w:sz w:val="24"/>
          <w:szCs w:val="24"/>
        </w:rPr>
      </w:pPr>
      <w:hyperlink w:anchor="_Toc25075104" w:history="1">
        <w:r w:rsidRPr="00081DB8">
          <w:rPr>
            <w:rStyle w:val="Hyperlink"/>
            <w:noProof/>
          </w:rPr>
          <w:t>7.3</w:t>
        </w:r>
        <w:r>
          <w:rPr>
            <w:rFonts w:eastAsiaTheme="minorEastAsia" w:cstheme="minorBidi"/>
            <w:i w:val="0"/>
            <w:iCs w:val="0"/>
            <w:noProof/>
            <w:sz w:val="24"/>
            <w:szCs w:val="24"/>
          </w:rPr>
          <w:tab/>
        </w:r>
        <w:r w:rsidRPr="00081DB8">
          <w:rPr>
            <w:rStyle w:val="Hyperlink"/>
            <w:noProof/>
          </w:rPr>
          <w:t>Stabilise the Archive</w:t>
        </w:r>
        <w:r>
          <w:rPr>
            <w:noProof/>
            <w:webHidden/>
          </w:rPr>
          <w:tab/>
        </w:r>
        <w:r>
          <w:rPr>
            <w:noProof/>
            <w:webHidden/>
          </w:rPr>
          <w:fldChar w:fldCharType="begin"/>
        </w:r>
        <w:r>
          <w:rPr>
            <w:noProof/>
            <w:webHidden/>
          </w:rPr>
          <w:instrText xml:space="preserve"> PAGEREF _Toc25075104 \h </w:instrText>
        </w:r>
        <w:r>
          <w:rPr>
            <w:noProof/>
            <w:webHidden/>
          </w:rPr>
        </w:r>
        <w:r>
          <w:rPr>
            <w:noProof/>
            <w:webHidden/>
          </w:rPr>
          <w:fldChar w:fldCharType="separate"/>
        </w:r>
        <w:r>
          <w:rPr>
            <w:noProof/>
            <w:webHidden/>
          </w:rPr>
          <w:t>21</w:t>
        </w:r>
        <w:r>
          <w:rPr>
            <w:noProof/>
            <w:webHidden/>
          </w:rPr>
          <w:fldChar w:fldCharType="end"/>
        </w:r>
      </w:hyperlink>
    </w:p>
    <w:p w14:paraId="4C25855D" w14:textId="10582134" w:rsidR="004F7FEA" w:rsidRDefault="004F7FEA">
      <w:pPr>
        <w:pStyle w:val="TOC3"/>
        <w:tabs>
          <w:tab w:val="left" w:pos="1200"/>
          <w:tab w:val="right" w:leader="dot" w:pos="8290"/>
        </w:tabs>
        <w:rPr>
          <w:rFonts w:eastAsiaTheme="minorEastAsia" w:cstheme="minorBidi"/>
          <w:i w:val="0"/>
          <w:iCs w:val="0"/>
          <w:noProof/>
          <w:sz w:val="24"/>
          <w:szCs w:val="24"/>
        </w:rPr>
      </w:pPr>
      <w:hyperlink w:anchor="_Toc25075105" w:history="1">
        <w:r w:rsidRPr="00081DB8">
          <w:rPr>
            <w:rStyle w:val="Hyperlink"/>
            <w:noProof/>
          </w:rPr>
          <w:t>7.4</w:t>
        </w:r>
        <w:r>
          <w:rPr>
            <w:rFonts w:eastAsiaTheme="minorEastAsia" w:cstheme="minorBidi"/>
            <w:i w:val="0"/>
            <w:iCs w:val="0"/>
            <w:noProof/>
            <w:sz w:val="24"/>
            <w:szCs w:val="24"/>
          </w:rPr>
          <w:tab/>
        </w:r>
        <w:r w:rsidRPr="00081DB8">
          <w:rPr>
            <w:rStyle w:val="Hyperlink"/>
            <w:noProof/>
          </w:rPr>
          <w:t>Media damage assessment</w:t>
        </w:r>
        <w:r>
          <w:rPr>
            <w:noProof/>
            <w:webHidden/>
          </w:rPr>
          <w:tab/>
        </w:r>
        <w:r>
          <w:rPr>
            <w:noProof/>
            <w:webHidden/>
          </w:rPr>
          <w:fldChar w:fldCharType="begin"/>
        </w:r>
        <w:r>
          <w:rPr>
            <w:noProof/>
            <w:webHidden/>
          </w:rPr>
          <w:instrText xml:space="preserve"> PAGEREF _Toc25075105 \h </w:instrText>
        </w:r>
        <w:r>
          <w:rPr>
            <w:noProof/>
            <w:webHidden/>
          </w:rPr>
        </w:r>
        <w:r>
          <w:rPr>
            <w:noProof/>
            <w:webHidden/>
          </w:rPr>
          <w:fldChar w:fldCharType="separate"/>
        </w:r>
        <w:r>
          <w:rPr>
            <w:noProof/>
            <w:webHidden/>
          </w:rPr>
          <w:t>21</w:t>
        </w:r>
        <w:r>
          <w:rPr>
            <w:noProof/>
            <w:webHidden/>
          </w:rPr>
          <w:fldChar w:fldCharType="end"/>
        </w:r>
      </w:hyperlink>
    </w:p>
    <w:p w14:paraId="567A26B9" w14:textId="66967A08" w:rsidR="004F7FEA" w:rsidRDefault="004F7FEA">
      <w:pPr>
        <w:pStyle w:val="TOC3"/>
        <w:tabs>
          <w:tab w:val="left" w:pos="1200"/>
          <w:tab w:val="right" w:leader="dot" w:pos="8290"/>
        </w:tabs>
        <w:rPr>
          <w:rFonts w:eastAsiaTheme="minorEastAsia" w:cstheme="minorBidi"/>
          <w:i w:val="0"/>
          <w:iCs w:val="0"/>
          <w:noProof/>
          <w:sz w:val="24"/>
          <w:szCs w:val="24"/>
        </w:rPr>
      </w:pPr>
      <w:hyperlink w:anchor="_Toc25075106" w:history="1">
        <w:r w:rsidRPr="00081DB8">
          <w:rPr>
            <w:rStyle w:val="Hyperlink"/>
            <w:noProof/>
          </w:rPr>
          <w:t>7.5</w:t>
        </w:r>
        <w:r>
          <w:rPr>
            <w:rFonts w:eastAsiaTheme="minorEastAsia" w:cstheme="minorBidi"/>
            <w:i w:val="0"/>
            <w:iCs w:val="0"/>
            <w:noProof/>
            <w:sz w:val="24"/>
            <w:szCs w:val="24"/>
          </w:rPr>
          <w:tab/>
        </w:r>
        <w:r w:rsidRPr="00081DB8">
          <w:rPr>
            <w:rStyle w:val="Hyperlink"/>
            <w:noProof/>
          </w:rPr>
          <w:t>Documenting the disaster/emergency incident</w:t>
        </w:r>
        <w:r>
          <w:rPr>
            <w:noProof/>
            <w:webHidden/>
          </w:rPr>
          <w:tab/>
        </w:r>
        <w:r>
          <w:rPr>
            <w:noProof/>
            <w:webHidden/>
          </w:rPr>
          <w:fldChar w:fldCharType="begin"/>
        </w:r>
        <w:r>
          <w:rPr>
            <w:noProof/>
            <w:webHidden/>
          </w:rPr>
          <w:instrText xml:space="preserve"> PAGEREF _Toc25075106 \h </w:instrText>
        </w:r>
        <w:r>
          <w:rPr>
            <w:noProof/>
            <w:webHidden/>
          </w:rPr>
        </w:r>
        <w:r>
          <w:rPr>
            <w:noProof/>
            <w:webHidden/>
          </w:rPr>
          <w:fldChar w:fldCharType="separate"/>
        </w:r>
        <w:r>
          <w:rPr>
            <w:noProof/>
            <w:webHidden/>
          </w:rPr>
          <w:t>22</w:t>
        </w:r>
        <w:r>
          <w:rPr>
            <w:noProof/>
            <w:webHidden/>
          </w:rPr>
          <w:fldChar w:fldCharType="end"/>
        </w:r>
      </w:hyperlink>
    </w:p>
    <w:p w14:paraId="272C78F3" w14:textId="633E7A25" w:rsidR="004F7FEA" w:rsidRDefault="004F7FEA">
      <w:pPr>
        <w:pStyle w:val="TOC3"/>
        <w:tabs>
          <w:tab w:val="left" w:pos="1200"/>
          <w:tab w:val="right" w:leader="dot" w:pos="8290"/>
        </w:tabs>
        <w:rPr>
          <w:rFonts w:eastAsiaTheme="minorEastAsia" w:cstheme="minorBidi"/>
          <w:i w:val="0"/>
          <w:iCs w:val="0"/>
          <w:noProof/>
          <w:sz w:val="24"/>
          <w:szCs w:val="24"/>
        </w:rPr>
      </w:pPr>
      <w:hyperlink w:anchor="_Toc25075107" w:history="1">
        <w:r w:rsidRPr="00081DB8">
          <w:rPr>
            <w:rStyle w:val="Hyperlink"/>
            <w:noProof/>
          </w:rPr>
          <w:t>7.6</w:t>
        </w:r>
        <w:r>
          <w:rPr>
            <w:rFonts w:eastAsiaTheme="minorEastAsia" w:cstheme="minorBidi"/>
            <w:i w:val="0"/>
            <w:iCs w:val="0"/>
            <w:noProof/>
            <w:sz w:val="24"/>
            <w:szCs w:val="24"/>
          </w:rPr>
          <w:tab/>
        </w:r>
        <w:r w:rsidRPr="00081DB8">
          <w:rPr>
            <w:rStyle w:val="Hyperlink"/>
            <w:noProof/>
          </w:rPr>
          <w:t>Confirm damage with insurance provider</w:t>
        </w:r>
        <w:r>
          <w:rPr>
            <w:noProof/>
            <w:webHidden/>
          </w:rPr>
          <w:tab/>
        </w:r>
        <w:r>
          <w:rPr>
            <w:noProof/>
            <w:webHidden/>
          </w:rPr>
          <w:fldChar w:fldCharType="begin"/>
        </w:r>
        <w:r>
          <w:rPr>
            <w:noProof/>
            <w:webHidden/>
          </w:rPr>
          <w:instrText xml:space="preserve"> PAGEREF _Toc25075107 \h </w:instrText>
        </w:r>
        <w:r>
          <w:rPr>
            <w:noProof/>
            <w:webHidden/>
          </w:rPr>
        </w:r>
        <w:r>
          <w:rPr>
            <w:noProof/>
            <w:webHidden/>
          </w:rPr>
          <w:fldChar w:fldCharType="separate"/>
        </w:r>
        <w:r>
          <w:rPr>
            <w:noProof/>
            <w:webHidden/>
          </w:rPr>
          <w:t>22</w:t>
        </w:r>
        <w:r>
          <w:rPr>
            <w:noProof/>
            <w:webHidden/>
          </w:rPr>
          <w:fldChar w:fldCharType="end"/>
        </w:r>
      </w:hyperlink>
    </w:p>
    <w:p w14:paraId="7028D1C6" w14:textId="1383A90F" w:rsidR="004F7FEA" w:rsidRDefault="004F7FEA">
      <w:pPr>
        <w:pStyle w:val="TOC3"/>
        <w:tabs>
          <w:tab w:val="left" w:pos="1200"/>
          <w:tab w:val="right" w:leader="dot" w:pos="8290"/>
        </w:tabs>
        <w:rPr>
          <w:rFonts w:eastAsiaTheme="minorEastAsia" w:cstheme="minorBidi"/>
          <w:i w:val="0"/>
          <w:iCs w:val="0"/>
          <w:noProof/>
          <w:sz w:val="24"/>
          <w:szCs w:val="24"/>
        </w:rPr>
      </w:pPr>
      <w:hyperlink w:anchor="_Toc25075108" w:history="1">
        <w:r w:rsidRPr="00081DB8">
          <w:rPr>
            <w:rStyle w:val="Hyperlink"/>
            <w:noProof/>
          </w:rPr>
          <w:t>7.7</w:t>
        </w:r>
        <w:r>
          <w:rPr>
            <w:rFonts w:eastAsiaTheme="minorEastAsia" w:cstheme="minorBidi"/>
            <w:i w:val="0"/>
            <w:iCs w:val="0"/>
            <w:noProof/>
            <w:sz w:val="24"/>
            <w:szCs w:val="24"/>
          </w:rPr>
          <w:tab/>
        </w:r>
        <w:r w:rsidRPr="00081DB8">
          <w:rPr>
            <w:rStyle w:val="Hyperlink"/>
            <w:noProof/>
          </w:rPr>
          <w:t>Consult with cultural custodians</w:t>
        </w:r>
        <w:r>
          <w:rPr>
            <w:noProof/>
            <w:webHidden/>
          </w:rPr>
          <w:tab/>
        </w:r>
        <w:r>
          <w:rPr>
            <w:noProof/>
            <w:webHidden/>
          </w:rPr>
          <w:fldChar w:fldCharType="begin"/>
        </w:r>
        <w:r>
          <w:rPr>
            <w:noProof/>
            <w:webHidden/>
          </w:rPr>
          <w:instrText xml:space="preserve"> PAGEREF _Toc25075108 \h </w:instrText>
        </w:r>
        <w:r>
          <w:rPr>
            <w:noProof/>
            <w:webHidden/>
          </w:rPr>
        </w:r>
        <w:r>
          <w:rPr>
            <w:noProof/>
            <w:webHidden/>
          </w:rPr>
          <w:fldChar w:fldCharType="separate"/>
        </w:r>
        <w:r>
          <w:rPr>
            <w:noProof/>
            <w:webHidden/>
          </w:rPr>
          <w:t>22</w:t>
        </w:r>
        <w:r>
          <w:rPr>
            <w:noProof/>
            <w:webHidden/>
          </w:rPr>
          <w:fldChar w:fldCharType="end"/>
        </w:r>
      </w:hyperlink>
    </w:p>
    <w:p w14:paraId="69048E6A" w14:textId="7AB8C3B1" w:rsidR="004F7FEA" w:rsidRDefault="004F7FEA">
      <w:pPr>
        <w:pStyle w:val="TOC2"/>
        <w:tabs>
          <w:tab w:val="left" w:pos="720"/>
          <w:tab w:val="right" w:leader="dot" w:pos="8290"/>
        </w:tabs>
        <w:rPr>
          <w:rFonts w:eastAsiaTheme="minorEastAsia" w:cstheme="minorBidi"/>
          <w:smallCaps w:val="0"/>
          <w:noProof/>
          <w:sz w:val="24"/>
          <w:szCs w:val="24"/>
        </w:rPr>
      </w:pPr>
      <w:hyperlink w:anchor="_Toc25075109" w:history="1">
        <w:r w:rsidRPr="00081DB8">
          <w:rPr>
            <w:rStyle w:val="Hyperlink"/>
            <w:noProof/>
          </w:rPr>
          <w:t>8</w:t>
        </w:r>
        <w:r>
          <w:rPr>
            <w:rFonts w:eastAsiaTheme="minorEastAsia" w:cstheme="minorBidi"/>
            <w:smallCaps w:val="0"/>
            <w:noProof/>
            <w:sz w:val="24"/>
            <w:szCs w:val="24"/>
          </w:rPr>
          <w:tab/>
        </w:r>
        <w:r w:rsidRPr="00081DB8">
          <w:rPr>
            <w:rStyle w:val="Hyperlink"/>
            <w:noProof/>
          </w:rPr>
          <w:t>Checklist for Response stage</w:t>
        </w:r>
        <w:r>
          <w:rPr>
            <w:noProof/>
            <w:webHidden/>
          </w:rPr>
          <w:tab/>
        </w:r>
        <w:r>
          <w:rPr>
            <w:noProof/>
            <w:webHidden/>
          </w:rPr>
          <w:fldChar w:fldCharType="begin"/>
        </w:r>
        <w:r>
          <w:rPr>
            <w:noProof/>
            <w:webHidden/>
          </w:rPr>
          <w:instrText xml:space="preserve"> PAGEREF _Toc25075109 \h </w:instrText>
        </w:r>
        <w:r>
          <w:rPr>
            <w:noProof/>
            <w:webHidden/>
          </w:rPr>
        </w:r>
        <w:r>
          <w:rPr>
            <w:noProof/>
            <w:webHidden/>
          </w:rPr>
          <w:fldChar w:fldCharType="separate"/>
        </w:r>
        <w:r>
          <w:rPr>
            <w:noProof/>
            <w:webHidden/>
          </w:rPr>
          <w:t>23</w:t>
        </w:r>
        <w:r>
          <w:rPr>
            <w:noProof/>
            <w:webHidden/>
          </w:rPr>
          <w:fldChar w:fldCharType="end"/>
        </w:r>
      </w:hyperlink>
    </w:p>
    <w:p w14:paraId="6ED87184" w14:textId="0CAE049B" w:rsidR="004F7FEA" w:rsidRDefault="004F7FEA">
      <w:pPr>
        <w:pStyle w:val="TOC1"/>
        <w:tabs>
          <w:tab w:val="left" w:pos="960"/>
          <w:tab w:val="right" w:leader="dot" w:pos="8290"/>
        </w:tabs>
        <w:rPr>
          <w:rFonts w:eastAsiaTheme="minorEastAsia" w:cstheme="minorBidi"/>
          <w:b w:val="0"/>
          <w:bCs w:val="0"/>
          <w:caps w:val="0"/>
          <w:noProof/>
          <w:sz w:val="24"/>
          <w:szCs w:val="24"/>
        </w:rPr>
      </w:pPr>
      <w:hyperlink w:anchor="_Toc25075110" w:history="1">
        <w:r w:rsidRPr="00081DB8">
          <w:rPr>
            <w:rStyle w:val="Hyperlink"/>
            <w:noProof/>
          </w:rPr>
          <w:t>PART 6</w:t>
        </w:r>
        <w:r>
          <w:rPr>
            <w:rFonts w:eastAsiaTheme="minorEastAsia" w:cstheme="minorBidi"/>
            <w:b w:val="0"/>
            <w:bCs w:val="0"/>
            <w:caps w:val="0"/>
            <w:noProof/>
            <w:sz w:val="24"/>
            <w:szCs w:val="24"/>
          </w:rPr>
          <w:tab/>
        </w:r>
        <w:r w:rsidRPr="00081DB8">
          <w:rPr>
            <w:rStyle w:val="Hyperlink"/>
            <w:noProof/>
          </w:rPr>
          <w:t xml:space="preserve"> RECOVERY FROM MAJOR DISASTERS</w:t>
        </w:r>
        <w:r>
          <w:rPr>
            <w:noProof/>
            <w:webHidden/>
          </w:rPr>
          <w:tab/>
        </w:r>
        <w:r>
          <w:rPr>
            <w:noProof/>
            <w:webHidden/>
          </w:rPr>
          <w:fldChar w:fldCharType="begin"/>
        </w:r>
        <w:r>
          <w:rPr>
            <w:noProof/>
            <w:webHidden/>
          </w:rPr>
          <w:instrText xml:space="preserve"> PAGEREF _Toc25075110 \h </w:instrText>
        </w:r>
        <w:r>
          <w:rPr>
            <w:noProof/>
            <w:webHidden/>
          </w:rPr>
        </w:r>
        <w:r>
          <w:rPr>
            <w:noProof/>
            <w:webHidden/>
          </w:rPr>
          <w:fldChar w:fldCharType="separate"/>
        </w:r>
        <w:r>
          <w:rPr>
            <w:noProof/>
            <w:webHidden/>
          </w:rPr>
          <w:t>24</w:t>
        </w:r>
        <w:r>
          <w:rPr>
            <w:noProof/>
            <w:webHidden/>
          </w:rPr>
          <w:fldChar w:fldCharType="end"/>
        </w:r>
      </w:hyperlink>
    </w:p>
    <w:p w14:paraId="0087BC35" w14:textId="69DD5C09" w:rsidR="004F7FEA" w:rsidRDefault="004F7FEA">
      <w:pPr>
        <w:pStyle w:val="TOC2"/>
        <w:tabs>
          <w:tab w:val="left" w:pos="720"/>
          <w:tab w:val="right" w:leader="dot" w:pos="8290"/>
        </w:tabs>
        <w:rPr>
          <w:rFonts w:eastAsiaTheme="minorEastAsia" w:cstheme="minorBidi"/>
          <w:smallCaps w:val="0"/>
          <w:noProof/>
          <w:sz w:val="24"/>
          <w:szCs w:val="24"/>
        </w:rPr>
      </w:pPr>
      <w:hyperlink w:anchor="_Toc25075111" w:history="1">
        <w:r w:rsidRPr="00081DB8">
          <w:rPr>
            <w:rStyle w:val="Hyperlink"/>
            <w:noProof/>
          </w:rPr>
          <w:t>1</w:t>
        </w:r>
        <w:r>
          <w:rPr>
            <w:rFonts w:eastAsiaTheme="minorEastAsia" w:cstheme="minorBidi"/>
            <w:smallCaps w:val="0"/>
            <w:noProof/>
            <w:sz w:val="24"/>
            <w:szCs w:val="24"/>
          </w:rPr>
          <w:tab/>
        </w:r>
        <w:r w:rsidRPr="00081DB8">
          <w:rPr>
            <w:rStyle w:val="Hyperlink"/>
            <w:noProof/>
          </w:rPr>
          <w:t>Consult with Archive Cultural Custodians</w:t>
        </w:r>
        <w:r>
          <w:rPr>
            <w:noProof/>
            <w:webHidden/>
          </w:rPr>
          <w:tab/>
        </w:r>
        <w:r>
          <w:rPr>
            <w:noProof/>
            <w:webHidden/>
          </w:rPr>
          <w:fldChar w:fldCharType="begin"/>
        </w:r>
        <w:r>
          <w:rPr>
            <w:noProof/>
            <w:webHidden/>
          </w:rPr>
          <w:instrText xml:space="preserve"> PAGEREF _Toc25075111 \h </w:instrText>
        </w:r>
        <w:r>
          <w:rPr>
            <w:noProof/>
            <w:webHidden/>
          </w:rPr>
        </w:r>
        <w:r>
          <w:rPr>
            <w:noProof/>
            <w:webHidden/>
          </w:rPr>
          <w:fldChar w:fldCharType="separate"/>
        </w:r>
        <w:r>
          <w:rPr>
            <w:noProof/>
            <w:webHidden/>
          </w:rPr>
          <w:t>24</w:t>
        </w:r>
        <w:r>
          <w:rPr>
            <w:noProof/>
            <w:webHidden/>
          </w:rPr>
          <w:fldChar w:fldCharType="end"/>
        </w:r>
      </w:hyperlink>
    </w:p>
    <w:p w14:paraId="724BFC6A" w14:textId="2855E2B2" w:rsidR="004F7FEA" w:rsidRDefault="004F7FEA">
      <w:pPr>
        <w:pStyle w:val="TOC2"/>
        <w:tabs>
          <w:tab w:val="left" w:pos="720"/>
          <w:tab w:val="right" w:leader="dot" w:pos="8290"/>
        </w:tabs>
        <w:rPr>
          <w:rFonts w:eastAsiaTheme="minorEastAsia" w:cstheme="minorBidi"/>
          <w:smallCaps w:val="0"/>
          <w:noProof/>
          <w:sz w:val="24"/>
          <w:szCs w:val="24"/>
        </w:rPr>
      </w:pPr>
      <w:hyperlink w:anchor="_Toc25075112" w:history="1">
        <w:r w:rsidRPr="00081DB8">
          <w:rPr>
            <w:rStyle w:val="Hyperlink"/>
            <w:noProof/>
          </w:rPr>
          <w:t>2</w:t>
        </w:r>
        <w:r>
          <w:rPr>
            <w:rFonts w:eastAsiaTheme="minorEastAsia" w:cstheme="minorBidi"/>
            <w:smallCaps w:val="0"/>
            <w:noProof/>
            <w:sz w:val="24"/>
            <w:szCs w:val="24"/>
          </w:rPr>
          <w:tab/>
        </w:r>
        <w:r w:rsidRPr="00081DB8">
          <w:rPr>
            <w:rStyle w:val="Hyperlink"/>
            <w:noProof/>
          </w:rPr>
          <w:t>Gather resources needed for recovery of salvaged media</w:t>
        </w:r>
        <w:r>
          <w:rPr>
            <w:noProof/>
            <w:webHidden/>
          </w:rPr>
          <w:tab/>
        </w:r>
        <w:r>
          <w:rPr>
            <w:noProof/>
            <w:webHidden/>
          </w:rPr>
          <w:fldChar w:fldCharType="begin"/>
        </w:r>
        <w:r>
          <w:rPr>
            <w:noProof/>
            <w:webHidden/>
          </w:rPr>
          <w:instrText xml:space="preserve"> PAGEREF _Toc25075112 \h </w:instrText>
        </w:r>
        <w:r>
          <w:rPr>
            <w:noProof/>
            <w:webHidden/>
          </w:rPr>
        </w:r>
        <w:r>
          <w:rPr>
            <w:noProof/>
            <w:webHidden/>
          </w:rPr>
          <w:fldChar w:fldCharType="separate"/>
        </w:r>
        <w:r>
          <w:rPr>
            <w:noProof/>
            <w:webHidden/>
          </w:rPr>
          <w:t>24</w:t>
        </w:r>
        <w:r>
          <w:rPr>
            <w:noProof/>
            <w:webHidden/>
          </w:rPr>
          <w:fldChar w:fldCharType="end"/>
        </w:r>
      </w:hyperlink>
    </w:p>
    <w:p w14:paraId="681F736E" w14:textId="6151C08B" w:rsidR="004F7FEA" w:rsidRDefault="004F7FEA">
      <w:pPr>
        <w:pStyle w:val="TOC2"/>
        <w:tabs>
          <w:tab w:val="left" w:pos="720"/>
          <w:tab w:val="right" w:leader="dot" w:pos="8290"/>
        </w:tabs>
        <w:rPr>
          <w:rFonts w:eastAsiaTheme="minorEastAsia" w:cstheme="minorBidi"/>
          <w:smallCaps w:val="0"/>
          <w:noProof/>
          <w:sz w:val="24"/>
          <w:szCs w:val="24"/>
        </w:rPr>
      </w:pPr>
      <w:hyperlink w:anchor="_Toc25075113" w:history="1">
        <w:r w:rsidRPr="00081DB8">
          <w:rPr>
            <w:rStyle w:val="Hyperlink"/>
            <w:noProof/>
          </w:rPr>
          <w:t>3</w:t>
        </w:r>
        <w:r>
          <w:rPr>
            <w:rFonts w:eastAsiaTheme="minorEastAsia" w:cstheme="minorBidi"/>
            <w:smallCaps w:val="0"/>
            <w:noProof/>
            <w:sz w:val="24"/>
            <w:szCs w:val="24"/>
          </w:rPr>
          <w:tab/>
        </w:r>
        <w:r w:rsidRPr="00081DB8">
          <w:rPr>
            <w:rStyle w:val="Hyperlink"/>
            <w:noProof/>
          </w:rPr>
          <w:t>Safekeeping of rescued/salvaged media: actions and prioritisation</w:t>
        </w:r>
        <w:r>
          <w:rPr>
            <w:noProof/>
            <w:webHidden/>
          </w:rPr>
          <w:tab/>
        </w:r>
        <w:r>
          <w:rPr>
            <w:noProof/>
            <w:webHidden/>
          </w:rPr>
          <w:fldChar w:fldCharType="begin"/>
        </w:r>
        <w:r>
          <w:rPr>
            <w:noProof/>
            <w:webHidden/>
          </w:rPr>
          <w:instrText xml:space="preserve"> PAGEREF _Toc25075113 \h </w:instrText>
        </w:r>
        <w:r>
          <w:rPr>
            <w:noProof/>
            <w:webHidden/>
          </w:rPr>
        </w:r>
        <w:r>
          <w:rPr>
            <w:noProof/>
            <w:webHidden/>
          </w:rPr>
          <w:fldChar w:fldCharType="separate"/>
        </w:r>
        <w:r>
          <w:rPr>
            <w:noProof/>
            <w:webHidden/>
          </w:rPr>
          <w:t>24</w:t>
        </w:r>
        <w:r>
          <w:rPr>
            <w:noProof/>
            <w:webHidden/>
          </w:rPr>
          <w:fldChar w:fldCharType="end"/>
        </w:r>
      </w:hyperlink>
    </w:p>
    <w:p w14:paraId="199C312F" w14:textId="293F7949" w:rsidR="004F7FEA" w:rsidRDefault="004F7FEA">
      <w:pPr>
        <w:pStyle w:val="TOC2"/>
        <w:tabs>
          <w:tab w:val="left" w:pos="720"/>
          <w:tab w:val="right" w:leader="dot" w:pos="8290"/>
        </w:tabs>
        <w:rPr>
          <w:rFonts w:eastAsiaTheme="minorEastAsia" w:cstheme="minorBidi"/>
          <w:smallCaps w:val="0"/>
          <w:noProof/>
          <w:sz w:val="24"/>
          <w:szCs w:val="24"/>
        </w:rPr>
      </w:pPr>
      <w:hyperlink w:anchor="_Toc25075114" w:history="1">
        <w:r w:rsidRPr="00081DB8">
          <w:rPr>
            <w:rStyle w:val="Hyperlink"/>
            <w:noProof/>
          </w:rPr>
          <w:t>4</w:t>
        </w:r>
        <w:r>
          <w:rPr>
            <w:rFonts w:eastAsiaTheme="minorEastAsia" w:cstheme="minorBidi"/>
            <w:smallCaps w:val="0"/>
            <w:noProof/>
            <w:sz w:val="24"/>
            <w:szCs w:val="24"/>
          </w:rPr>
          <w:tab/>
        </w:r>
        <w:r w:rsidRPr="00081DB8">
          <w:rPr>
            <w:rStyle w:val="Hyperlink"/>
            <w:noProof/>
          </w:rPr>
          <w:t>Recovery Action Plans and work plans</w:t>
        </w:r>
        <w:r>
          <w:rPr>
            <w:noProof/>
            <w:webHidden/>
          </w:rPr>
          <w:tab/>
        </w:r>
        <w:r>
          <w:rPr>
            <w:noProof/>
            <w:webHidden/>
          </w:rPr>
          <w:fldChar w:fldCharType="begin"/>
        </w:r>
        <w:r>
          <w:rPr>
            <w:noProof/>
            <w:webHidden/>
          </w:rPr>
          <w:instrText xml:space="preserve"> PAGEREF _Toc25075114 \h </w:instrText>
        </w:r>
        <w:r>
          <w:rPr>
            <w:noProof/>
            <w:webHidden/>
          </w:rPr>
        </w:r>
        <w:r>
          <w:rPr>
            <w:noProof/>
            <w:webHidden/>
          </w:rPr>
          <w:fldChar w:fldCharType="separate"/>
        </w:r>
        <w:r>
          <w:rPr>
            <w:noProof/>
            <w:webHidden/>
          </w:rPr>
          <w:t>25</w:t>
        </w:r>
        <w:r>
          <w:rPr>
            <w:noProof/>
            <w:webHidden/>
          </w:rPr>
          <w:fldChar w:fldCharType="end"/>
        </w:r>
      </w:hyperlink>
    </w:p>
    <w:p w14:paraId="181792F8" w14:textId="5856720B" w:rsidR="004F7FEA" w:rsidRDefault="004F7FEA">
      <w:pPr>
        <w:pStyle w:val="TOC3"/>
        <w:tabs>
          <w:tab w:val="left" w:pos="1200"/>
          <w:tab w:val="right" w:leader="dot" w:pos="8290"/>
        </w:tabs>
        <w:rPr>
          <w:rFonts w:eastAsiaTheme="minorEastAsia" w:cstheme="minorBidi"/>
          <w:i w:val="0"/>
          <w:iCs w:val="0"/>
          <w:noProof/>
          <w:sz w:val="24"/>
          <w:szCs w:val="24"/>
        </w:rPr>
      </w:pPr>
      <w:hyperlink w:anchor="_Toc25075115" w:history="1">
        <w:r w:rsidRPr="00081DB8">
          <w:rPr>
            <w:rStyle w:val="Hyperlink"/>
            <w:noProof/>
          </w:rPr>
          <w:t>4.1</w:t>
        </w:r>
        <w:r>
          <w:rPr>
            <w:rFonts w:eastAsiaTheme="minorEastAsia" w:cstheme="minorBidi"/>
            <w:i w:val="0"/>
            <w:iCs w:val="0"/>
            <w:noProof/>
            <w:sz w:val="24"/>
            <w:szCs w:val="24"/>
          </w:rPr>
          <w:tab/>
        </w:r>
        <w:r w:rsidRPr="00081DB8">
          <w:rPr>
            <w:rStyle w:val="Hyperlink"/>
            <w:noProof/>
          </w:rPr>
          <w:t>Media recovery</w:t>
        </w:r>
        <w:r>
          <w:rPr>
            <w:noProof/>
            <w:webHidden/>
          </w:rPr>
          <w:tab/>
        </w:r>
        <w:r>
          <w:rPr>
            <w:noProof/>
            <w:webHidden/>
          </w:rPr>
          <w:fldChar w:fldCharType="begin"/>
        </w:r>
        <w:r>
          <w:rPr>
            <w:noProof/>
            <w:webHidden/>
          </w:rPr>
          <w:instrText xml:space="preserve"> PAGEREF _Toc25075115 \h </w:instrText>
        </w:r>
        <w:r>
          <w:rPr>
            <w:noProof/>
            <w:webHidden/>
          </w:rPr>
        </w:r>
        <w:r>
          <w:rPr>
            <w:noProof/>
            <w:webHidden/>
          </w:rPr>
          <w:fldChar w:fldCharType="separate"/>
        </w:r>
        <w:r>
          <w:rPr>
            <w:noProof/>
            <w:webHidden/>
          </w:rPr>
          <w:t>25</w:t>
        </w:r>
        <w:r>
          <w:rPr>
            <w:noProof/>
            <w:webHidden/>
          </w:rPr>
          <w:fldChar w:fldCharType="end"/>
        </w:r>
      </w:hyperlink>
    </w:p>
    <w:p w14:paraId="5B6E0517" w14:textId="5C9CADE2" w:rsidR="004F7FEA" w:rsidRDefault="004F7FEA">
      <w:pPr>
        <w:pStyle w:val="TOC3"/>
        <w:tabs>
          <w:tab w:val="left" w:pos="1200"/>
          <w:tab w:val="right" w:leader="dot" w:pos="8290"/>
        </w:tabs>
        <w:rPr>
          <w:rFonts w:eastAsiaTheme="minorEastAsia" w:cstheme="minorBidi"/>
          <w:i w:val="0"/>
          <w:iCs w:val="0"/>
          <w:noProof/>
          <w:sz w:val="24"/>
          <w:szCs w:val="24"/>
        </w:rPr>
      </w:pPr>
      <w:hyperlink w:anchor="_Toc25075116" w:history="1">
        <w:r w:rsidRPr="00081DB8">
          <w:rPr>
            <w:rStyle w:val="Hyperlink"/>
            <w:noProof/>
          </w:rPr>
          <w:t>4.2</w:t>
        </w:r>
        <w:r>
          <w:rPr>
            <w:rFonts w:eastAsiaTheme="minorEastAsia" w:cstheme="minorBidi"/>
            <w:i w:val="0"/>
            <w:iCs w:val="0"/>
            <w:noProof/>
            <w:sz w:val="24"/>
            <w:szCs w:val="24"/>
          </w:rPr>
          <w:tab/>
        </w:r>
        <w:r w:rsidRPr="00081DB8">
          <w:rPr>
            <w:rStyle w:val="Hyperlink"/>
            <w:noProof/>
          </w:rPr>
          <w:t>Building, fit out and equipment recovery</w:t>
        </w:r>
        <w:r>
          <w:rPr>
            <w:noProof/>
            <w:webHidden/>
          </w:rPr>
          <w:tab/>
        </w:r>
        <w:r>
          <w:rPr>
            <w:noProof/>
            <w:webHidden/>
          </w:rPr>
          <w:fldChar w:fldCharType="begin"/>
        </w:r>
        <w:r>
          <w:rPr>
            <w:noProof/>
            <w:webHidden/>
          </w:rPr>
          <w:instrText xml:space="preserve"> PAGEREF _Toc25075116 \h </w:instrText>
        </w:r>
        <w:r>
          <w:rPr>
            <w:noProof/>
            <w:webHidden/>
          </w:rPr>
        </w:r>
        <w:r>
          <w:rPr>
            <w:noProof/>
            <w:webHidden/>
          </w:rPr>
          <w:fldChar w:fldCharType="separate"/>
        </w:r>
        <w:r>
          <w:rPr>
            <w:noProof/>
            <w:webHidden/>
          </w:rPr>
          <w:t>25</w:t>
        </w:r>
        <w:r>
          <w:rPr>
            <w:noProof/>
            <w:webHidden/>
          </w:rPr>
          <w:fldChar w:fldCharType="end"/>
        </w:r>
      </w:hyperlink>
    </w:p>
    <w:p w14:paraId="26C62AC2" w14:textId="11583C5F" w:rsidR="004F7FEA" w:rsidRDefault="004F7FEA">
      <w:pPr>
        <w:pStyle w:val="TOC3"/>
        <w:tabs>
          <w:tab w:val="left" w:pos="1200"/>
          <w:tab w:val="right" w:leader="dot" w:pos="8290"/>
        </w:tabs>
        <w:rPr>
          <w:rFonts w:eastAsiaTheme="minorEastAsia" w:cstheme="minorBidi"/>
          <w:i w:val="0"/>
          <w:iCs w:val="0"/>
          <w:noProof/>
          <w:sz w:val="24"/>
          <w:szCs w:val="24"/>
        </w:rPr>
      </w:pPr>
      <w:hyperlink w:anchor="_Toc25075117" w:history="1">
        <w:r w:rsidRPr="00081DB8">
          <w:rPr>
            <w:rStyle w:val="Hyperlink"/>
            <w:noProof/>
          </w:rPr>
          <w:t>4.3</w:t>
        </w:r>
        <w:r>
          <w:rPr>
            <w:rFonts w:eastAsiaTheme="minorEastAsia" w:cstheme="minorBidi"/>
            <w:i w:val="0"/>
            <w:iCs w:val="0"/>
            <w:noProof/>
            <w:sz w:val="24"/>
            <w:szCs w:val="24"/>
          </w:rPr>
          <w:tab/>
        </w:r>
        <w:r w:rsidRPr="00081DB8">
          <w:rPr>
            <w:rStyle w:val="Hyperlink"/>
            <w:noProof/>
          </w:rPr>
          <w:t>Supporting staff and Cultural Custodians</w:t>
        </w:r>
        <w:r>
          <w:rPr>
            <w:noProof/>
            <w:webHidden/>
          </w:rPr>
          <w:tab/>
        </w:r>
        <w:r>
          <w:rPr>
            <w:noProof/>
            <w:webHidden/>
          </w:rPr>
          <w:fldChar w:fldCharType="begin"/>
        </w:r>
        <w:r>
          <w:rPr>
            <w:noProof/>
            <w:webHidden/>
          </w:rPr>
          <w:instrText xml:space="preserve"> PAGEREF _Toc25075117 \h </w:instrText>
        </w:r>
        <w:r>
          <w:rPr>
            <w:noProof/>
            <w:webHidden/>
          </w:rPr>
        </w:r>
        <w:r>
          <w:rPr>
            <w:noProof/>
            <w:webHidden/>
          </w:rPr>
          <w:fldChar w:fldCharType="separate"/>
        </w:r>
        <w:r>
          <w:rPr>
            <w:noProof/>
            <w:webHidden/>
          </w:rPr>
          <w:t>25</w:t>
        </w:r>
        <w:r>
          <w:rPr>
            <w:noProof/>
            <w:webHidden/>
          </w:rPr>
          <w:fldChar w:fldCharType="end"/>
        </w:r>
      </w:hyperlink>
    </w:p>
    <w:p w14:paraId="1B63216E" w14:textId="66D8C92E" w:rsidR="004F7FEA" w:rsidRDefault="004F7FEA">
      <w:pPr>
        <w:pStyle w:val="TOC2"/>
        <w:tabs>
          <w:tab w:val="left" w:pos="720"/>
          <w:tab w:val="right" w:leader="dot" w:pos="8290"/>
        </w:tabs>
        <w:rPr>
          <w:rFonts w:eastAsiaTheme="minorEastAsia" w:cstheme="minorBidi"/>
          <w:smallCaps w:val="0"/>
          <w:noProof/>
          <w:sz w:val="24"/>
          <w:szCs w:val="24"/>
        </w:rPr>
      </w:pPr>
      <w:hyperlink w:anchor="_Toc25075118" w:history="1">
        <w:r w:rsidRPr="00081DB8">
          <w:rPr>
            <w:rStyle w:val="Hyperlink"/>
            <w:noProof/>
          </w:rPr>
          <w:t>5</w:t>
        </w:r>
        <w:r>
          <w:rPr>
            <w:rFonts w:eastAsiaTheme="minorEastAsia" w:cstheme="minorBidi"/>
            <w:smallCaps w:val="0"/>
            <w:noProof/>
            <w:sz w:val="24"/>
            <w:szCs w:val="24"/>
          </w:rPr>
          <w:tab/>
        </w:r>
        <w:r w:rsidRPr="00081DB8">
          <w:rPr>
            <w:rStyle w:val="Hyperlink"/>
            <w:noProof/>
          </w:rPr>
          <w:t>Resumption of Archive services</w:t>
        </w:r>
        <w:r>
          <w:rPr>
            <w:noProof/>
            <w:webHidden/>
          </w:rPr>
          <w:tab/>
        </w:r>
        <w:r>
          <w:rPr>
            <w:noProof/>
            <w:webHidden/>
          </w:rPr>
          <w:fldChar w:fldCharType="begin"/>
        </w:r>
        <w:r>
          <w:rPr>
            <w:noProof/>
            <w:webHidden/>
          </w:rPr>
          <w:instrText xml:space="preserve"> PAGEREF _Toc25075118 \h </w:instrText>
        </w:r>
        <w:r>
          <w:rPr>
            <w:noProof/>
            <w:webHidden/>
          </w:rPr>
        </w:r>
        <w:r>
          <w:rPr>
            <w:noProof/>
            <w:webHidden/>
          </w:rPr>
          <w:fldChar w:fldCharType="separate"/>
        </w:r>
        <w:r>
          <w:rPr>
            <w:noProof/>
            <w:webHidden/>
          </w:rPr>
          <w:t>26</w:t>
        </w:r>
        <w:r>
          <w:rPr>
            <w:noProof/>
            <w:webHidden/>
          </w:rPr>
          <w:fldChar w:fldCharType="end"/>
        </w:r>
      </w:hyperlink>
    </w:p>
    <w:p w14:paraId="45064157" w14:textId="032ED598" w:rsidR="004F7FEA" w:rsidRDefault="004F7FEA">
      <w:pPr>
        <w:pStyle w:val="TOC2"/>
        <w:tabs>
          <w:tab w:val="left" w:pos="720"/>
          <w:tab w:val="right" w:leader="dot" w:pos="8290"/>
        </w:tabs>
        <w:rPr>
          <w:rFonts w:eastAsiaTheme="minorEastAsia" w:cstheme="minorBidi"/>
          <w:smallCaps w:val="0"/>
          <w:noProof/>
          <w:sz w:val="24"/>
          <w:szCs w:val="24"/>
        </w:rPr>
      </w:pPr>
      <w:hyperlink w:anchor="_Toc25075119" w:history="1">
        <w:r w:rsidRPr="00081DB8">
          <w:rPr>
            <w:rStyle w:val="Hyperlink"/>
            <w:noProof/>
          </w:rPr>
          <w:t>6</w:t>
        </w:r>
        <w:r>
          <w:rPr>
            <w:rFonts w:eastAsiaTheme="minorEastAsia" w:cstheme="minorBidi"/>
            <w:smallCaps w:val="0"/>
            <w:noProof/>
            <w:sz w:val="24"/>
            <w:szCs w:val="24"/>
          </w:rPr>
          <w:tab/>
        </w:r>
        <w:r w:rsidRPr="00081DB8">
          <w:rPr>
            <w:rStyle w:val="Hyperlink"/>
            <w:noProof/>
          </w:rPr>
          <w:t>Review</w:t>
        </w:r>
        <w:r>
          <w:rPr>
            <w:noProof/>
            <w:webHidden/>
          </w:rPr>
          <w:tab/>
        </w:r>
        <w:r>
          <w:rPr>
            <w:noProof/>
            <w:webHidden/>
          </w:rPr>
          <w:fldChar w:fldCharType="begin"/>
        </w:r>
        <w:r>
          <w:rPr>
            <w:noProof/>
            <w:webHidden/>
          </w:rPr>
          <w:instrText xml:space="preserve"> PAGEREF _Toc25075119 \h </w:instrText>
        </w:r>
        <w:r>
          <w:rPr>
            <w:noProof/>
            <w:webHidden/>
          </w:rPr>
        </w:r>
        <w:r>
          <w:rPr>
            <w:noProof/>
            <w:webHidden/>
          </w:rPr>
          <w:fldChar w:fldCharType="separate"/>
        </w:r>
        <w:r>
          <w:rPr>
            <w:noProof/>
            <w:webHidden/>
          </w:rPr>
          <w:t>26</w:t>
        </w:r>
        <w:r>
          <w:rPr>
            <w:noProof/>
            <w:webHidden/>
          </w:rPr>
          <w:fldChar w:fldCharType="end"/>
        </w:r>
      </w:hyperlink>
    </w:p>
    <w:p w14:paraId="1C059248" w14:textId="0D79B322" w:rsidR="004F7FEA" w:rsidRDefault="004F7FEA">
      <w:pPr>
        <w:pStyle w:val="TOC2"/>
        <w:tabs>
          <w:tab w:val="left" w:pos="720"/>
          <w:tab w:val="right" w:leader="dot" w:pos="8290"/>
        </w:tabs>
        <w:rPr>
          <w:rFonts w:eastAsiaTheme="minorEastAsia" w:cstheme="minorBidi"/>
          <w:smallCaps w:val="0"/>
          <w:noProof/>
          <w:sz w:val="24"/>
          <w:szCs w:val="24"/>
        </w:rPr>
      </w:pPr>
      <w:hyperlink w:anchor="_Toc25075120" w:history="1">
        <w:r w:rsidRPr="00081DB8">
          <w:rPr>
            <w:rStyle w:val="Hyperlink"/>
            <w:noProof/>
          </w:rPr>
          <w:t>7</w:t>
        </w:r>
        <w:r>
          <w:rPr>
            <w:rFonts w:eastAsiaTheme="minorEastAsia" w:cstheme="minorBidi"/>
            <w:smallCaps w:val="0"/>
            <w:noProof/>
            <w:sz w:val="24"/>
            <w:szCs w:val="24"/>
          </w:rPr>
          <w:tab/>
        </w:r>
        <w:r w:rsidRPr="00081DB8">
          <w:rPr>
            <w:rStyle w:val="Hyperlink"/>
            <w:noProof/>
          </w:rPr>
          <w:t>Checklist for Recovery Stage</w:t>
        </w:r>
        <w:r>
          <w:rPr>
            <w:noProof/>
            <w:webHidden/>
          </w:rPr>
          <w:tab/>
        </w:r>
        <w:r>
          <w:rPr>
            <w:noProof/>
            <w:webHidden/>
          </w:rPr>
          <w:fldChar w:fldCharType="begin"/>
        </w:r>
        <w:r>
          <w:rPr>
            <w:noProof/>
            <w:webHidden/>
          </w:rPr>
          <w:instrText xml:space="preserve"> PAGEREF _Toc25075120 \h </w:instrText>
        </w:r>
        <w:r>
          <w:rPr>
            <w:noProof/>
            <w:webHidden/>
          </w:rPr>
        </w:r>
        <w:r>
          <w:rPr>
            <w:noProof/>
            <w:webHidden/>
          </w:rPr>
          <w:fldChar w:fldCharType="separate"/>
        </w:r>
        <w:r>
          <w:rPr>
            <w:noProof/>
            <w:webHidden/>
          </w:rPr>
          <w:t>26</w:t>
        </w:r>
        <w:r>
          <w:rPr>
            <w:noProof/>
            <w:webHidden/>
          </w:rPr>
          <w:fldChar w:fldCharType="end"/>
        </w:r>
      </w:hyperlink>
    </w:p>
    <w:p w14:paraId="1CC9884F" w14:textId="67E779B4" w:rsidR="004F7FEA" w:rsidRDefault="004F7FEA">
      <w:pPr>
        <w:pStyle w:val="TOC1"/>
        <w:tabs>
          <w:tab w:val="right" w:leader="dot" w:pos="8290"/>
        </w:tabs>
        <w:rPr>
          <w:rFonts w:eastAsiaTheme="minorEastAsia" w:cstheme="minorBidi"/>
          <w:b w:val="0"/>
          <w:bCs w:val="0"/>
          <w:caps w:val="0"/>
          <w:noProof/>
          <w:sz w:val="24"/>
          <w:szCs w:val="24"/>
        </w:rPr>
      </w:pPr>
      <w:hyperlink w:anchor="_Toc25075121" w:history="1">
        <w:r w:rsidRPr="00081DB8">
          <w:rPr>
            <w:rStyle w:val="Hyperlink"/>
            <w:noProof/>
          </w:rPr>
          <w:t>Appendix 1 Risk Assessment Template</w:t>
        </w:r>
        <w:r>
          <w:rPr>
            <w:noProof/>
            <w:webHidden/>
          </w:rPr>
          <w:tab/>
        </w:r>
        <w:r>
          <w:rPr>
            <w:noProof/>
            <w:webHidden/>
          </w:rPr>
          <w:fldChar w:fldCharType="begin"/>
        </w:r>
        <w:r>
          <w:rPr>
            <w:noProof/>
            <w:webHidden/>
          </w:rPr>
          <w:instrText xml:space="preserve"> PAGEREF _Toc25075121 \h </w:instrText>
        </w:r>
        <w:r>
          <w:rPr>
            <w:noProof/>
            <w:webHidden/>
          </w:rPr>
        </w:r>
        <w:r>
          <w:rPr>
            <w:noProof/>
            <w:webHidden/>
          </w:rPr>
          <w:fldChar w:fldCharType="separate"/>
        </w:r>
        <w:r>
          <w:rPr>
            <w:noProof/>
            <w:webHidden/>
          </w:rPr>
          <w:t>28</w:t>
        </w:r>
        <w:r>
          <w:rPr>
            <w:noProof/>
            <w:webHidden/>
          </w:rPr>
          <w:fldChar w:fldCharType="end"/>
        </w:r>
      </w:hyperlink>
    </w:p>
    <w:p w14:paraId="7A7F025B" w14:textId="61AFA4C3" w:rsidR="004F7FEA" w:rsidRDefault="004F7FEA">
      <w:pPr>
        <w:pStyle w:val="TOC1"/>
        <w:tabs>
          <w:tab w:val="right" w:leader="dot" w:pos="8290"/>
        </w:tabs>
        <w:rPr>
          <w:rFonts w:eastAsiaTheme="minorEastAsia" w:cstheme="minorBidi"/>
          <w:b w:val="0"/>
          <w:bCs w:val="0"/>
          <w:caps w:val="0"/>
          <w:noProof/>
          <w:sz w:val="24"/>
          <w:szCs w:val="24"/>
        </w:rPr>
      </w:pPr>
      <w:hyperlink w:anchor="_Toc25075122" w:history="1">
        <w:r w:rsidRPr="00081DB8">
          <w:rPr>
            <w:rStyle w:val="Hyperlink"/>
            <w:noProof/>
          </w:rPr>
          <w:t>Appendix 2 High Priority Media List Template</w:t>
        </w:r>
        <w:r>
          <w:rPr>
            <w:noProof/>
            <w:webHidden/>
          </w:rPr>
          <w:tab/>
        </w:r>
        <w:r>
          <w:rPr>
            <w:noProof/>
            <w:webHidden/>
          </w:rPr>
          <w:fldChar w:fldCharType="begin"/>
        </w:r>
        <w:r>
          <w:rPr>
            <w:noProof/>
            <w:webHidden/>
          </w:rPr>
          <w:instrText xml:space="preserve"> PAGEREF _Toc25075122 \h </w:instrText>
        </w:r>
        <w:r>
          <w:rPr>
            <w:noProof/>
            <w:webHidden/>
          </w:rPr>
        </w:r>
        <w:r>
          <w:rPr>
            <w:noProof/>
            <w:webHidden/>
          </w:rPr>
          <w:fldChar w:fldCharType="separate"/>
        </w:r>
        <w:r>
          <w:rPr>
            <w:noProof/>
            <w:webHidden/>
          </w:rPr>
          <w:t>29</w:t>
        </w:r>
        <w:r>
          <w:rPr>
            <w:noProof/>
            <w:webHidden/>
          </w:rPr>
          <w:fldChar w:fldCharType="end"/>
        </w:r>
      </w:hyperlink>
    </w:p>
    <w:p w14:paraId="758A5E15" w14:textId="686C0119" w:rsidR="004F7FEA" w:rsidRDefault="004F7FEA">
      <w:pPr>
        <w:pStyle w:val="TOC1"/>
        <w:tabs>
          <w:tab w:val="right" w:leader="dot" w:pos="8290"/>
        </w:tabs>
        <w:rPr>
          <w:rFonts w:eastAsiaTheme="minorEastAsia" w:cstheme="minorBidi"/>
          <w:b w:val="0"/>
          <w:bCs w:val="0"/>
          <w:caps w:val="0"/>
          <w:noProof/>
          <w:sz w:val="24"/>
          <w:szCs w:val="24"/>
        </w:rPr>
      </w:pPr>
      <w:hyperlink w:anchor="_Toc25075123" w:history="1">
        <w:r w:rsidRPr="00081DB8">
          <w:rPr>
            <w:rStyle w:val="Hyperlink"/>
            <w:noProof/>
          </w:rPr>
          <w:t>Appendix 3 Emergency Response Sheet Template</w:t>
        </w:r>
        <w:r>
          <w:rPr>
            <w:noProof/>
            <w:webHidden/>
          </w:rPr>
          <w:tab/>
        </w:r>
        <w:r>
          <w:rPr>
            <w:noProof/>
            <w:webHidden/>
          </w:rPr>
          <w:fldChar w:fldCharType="begin"/>
        </w:r>
        <w:r>
          <w:rPr>
            <w:noProof/>
            <w:webHidden/>
          </w:rPr>
          <w:instrText xml:space="preserve"> PAGEREF _Toc25075123 \h </w:instrText>
        </w:r>
        <w:r>
          <w:rPr>
            <w:noProof/>
            <w:webHidden/>
          </w:rPr>
        </w:r>
        <w:r>
          <w:rPr>
            <w:noProof/>
            <w:webHidden/>
          </w:rPr>
          <w:fldChar w:fldCharType="separate"/>
        </w:r>
        <w:r>
          <w:rPr>
            <w:noProof/>
            <w:webHidden/>
          </w:rPr>
          <w:t>30</w:t>
        </w:r>
        <w:r>
          <w:rPr>
            <w:noProof/>
            <w:webHidden/>
          </w:rPr>
          <w:fldChar w:fldCharType="end"/>
        </w:r>
      </w:hyperlink>
    </w:p>
    <w:p w14:paraId="584843BD" w14:textId="75ABB05C" w:rsidR="004F7FEA" w:rsidRDefault="004F7FEA">
      <w:pPr>
        <w:pStyle w:val="TOC2"/>
        <w:tabs>
          <w:tab w:val="right" w:leader="dot" w:pos="8290"/>
        </w:tabs>
        <w:rPr>
          <w:rFonts w:eastAsiaTheme="minorEastAsia" w:cstheme="minorBidi"/>
          <w:smallCaps w:val="0"/>
          <w:noProof/>
          <w:sz w:val="24"/>
          <w:szCs w:val="24"/>
        </w:rPr>
      </w:pPr>
      <w:hyperlink w:anchor="_Toc25075124" w:history="1">
        <w:r w:rsidRPr="00081DB8">
          <w:rPr>
            <w:rStyle w:val="Hyperlink"/>
            <w:noProof/>
          </w:rPr>
          <w:t>Appendix 3.1 Sample Emergency Response Sheet</w:t>
        </w:r>
        <w:r>
          <w:rPr>
            <w:noProof/>
            <w:webHidden/>
          </w:rPr>
          <w:tab/>
        </w:r>
        <w:r>
          <w:rPr>
            <w:noProof/>
            <w:webHidden/>
          </w:rPr>
          <w:fldChar w:fldCharType="begin"/>
        </w:r>
        <w:r>
          <w:rPr>
            <w:noProof/>
            <w:webHidden/>
          </w:rPr>
          <w:instrText xml:space="preserve"> PAGEREF _Toc25075124 \h </w:instrText>
        </w:r>
        <w:r>
          <w:rPr>
            <w:noProof/>
            <w:webHidden/>
          </w:rPr>
        </w:r>
        <w:r>
          <w:rPr>
            <w:noProof/>
            <w:webHidden/>
          </w:rPr>
          <w:fldChar w:fldCharType="separate"/>
        </w:r>
        <w:r>
          <w:rPr>
            <w:noProof/>
            <w:webHidden/>
          </w:rPr>
          <w:t>31</w:t>
        </w:r>
        <w:r>
          <w:rPr>
            <w:noProof/>
            <w:webHidden/>
          </w:rPr>
          <w:fldChar w:fldCharType="end"/>
        </w:r>
      </w:hyperlink>
    </w:p>
    <w:p w14:paraId="675B8A17" w14:textId="3D8165E2" w:rsidR="004F7FEA" w:rsidRDefault="004F7FEA">
      <w:pPr>
        <w:pStyle w:val="TOC1"/>
        <w:tabs>
          <w:tab w:val="right" w:leader="dot" w:pos="8290"/>
        </w:tabs>
        <w:rPr>
          <w:rFonts w:eastAsiaTheme="minorEastAsia" w:cstheme="minorBidi"/>
          <w:b w:val="0"/>
          <w:bCs w:val="0"/>
          <w:caps w:val="0"/>
          <w:noProof/>
          <w:sz w:val="24"/>
          <w:szCs w:val="24"/>
        </w:rPr>
      </w:pPr>
      <w:hyperlink w:anchor="_Toc25075125" w:history="1">
        <w:r w:rsidRPr="00081DB8">
          <w:rPr>
            <w:rStyle w:val="Hyperlink"/>
            <w:noProof/>
            <w:lang w:val="en-US"/>
          </w:rPr>
          <w:t>Appendix 4 Damage Checklists Templates</w:t>
        </w:r>
        <w:r>
          <w:rPr>
            <w:noProof/>
            <w:webHidden/>
          </w:rPr>
          <w:tab/>
        </w:r>
        <w:r>
          <w:rPr>
            <w:noProof/>
            <w:webHidden/>
          </w:rPr>
          <w:fldChar w:fldCharType="begin"/>
        </w:r>
        <w:r>
          <w:rPr>
            <w:noProof/>
            <w:webHidden/>
          </w:rPr>
          <w:instrText xml:space="preserve"> PAGEREF _Toc25075125 \h </w:instrText>
        </w:r>
        <w:r>
          <w:rPr>
            <w:noProof/>
            <w:webHidden/>
          </w:rPr>
        </w:r>
        <w:r>
          <w:rPr>
            <w:noProof/>
            <w:webHidden/>
          </w:rPr>
          <w:fldChar w:fldCharType="separate"/>
        </w:r>
        <w:r>
          <w:rPr>
            <w:noProof/>
            <w:webHidden/>
          </w:rPr>
          <w:t>33</w:t>
        </w:r>
        <w:r>
          <w:rPr>
            <w:noProof/>
            <w:webHidden/>
          </w:rPr>
          <w:fldChar w:fldCharType="end"/>
        </w:r>
      </w:hyperlink>
    </w:p>
    <w:p w14:paraId="3DCD8BCB" w14:textId="222D7D0B" w:rsidR="004F7FEA" w:rsidRDefault="004F7FEA">
      <w:pPr>
        <w:pStyle w:val="TOC1"/>
        <w:tabs>
          <w:tab w:val="right" w:leader="dot" w:pos="8290"/>
        </w:tabs>
        <w:rPr>
          <w:rFonts w:eastAsiaTheme="minorEastAsia" w:cstheme="minorBidi"/>
          <w:b w:val="0"/>
          <w:bCs w:val="0"/>
          <w:caps w:val="0"/>
          <w:noProof/>
          <w:sz w:val="24"/>
          <w:szCs w:val="24"/>
        </w:rPr>
      </w:pPr>
      <w:hyperlink w:anchor="_Toc25075126" w:history="1">
        <w:r w:rsidRPr="00081DB8">
          <w:rPr>
            <w:rStyle w:val="Hyperlink"/>
            <w:noProof/>
            <w:lang w:val="en-US"/>
          </w:rPr>
          <w:t>Appendix 5 Salvage Cheat Sheet Proforma</w:t>
        </w:r>
        <w:r>
          <w:rPr>
            <w:noProof/>
            <w:webHidden/>
          </w:rPr>
          <w:tab/>
        </w:r>
        <w:r>
          <w:rPr>
            <w:noProof/>
            <w:webHidden/>
          </w:rPr>
          <w:fldChar w:fldCharType="begin"/>
        </w:r>
        <w:r>
          <w:rPr>
            <w:noProof/>
            <w:webHidden/>
          </w:rPr>
          <w:instrText xml:space="preserve"> PAGEREF _Toc25075126 \h </w:instrText>
        </w:r>
        <w:r>
          <w:rPr>
            <w:noProof/>
            <w:webHidden/>
          </w:rPr>
        </w:r>
        <w:r>
          <w:rPr>
            <w:noProof/>
            <w:webHidden/>
          </w:rPr>
          <w:fldChar w:fldCharType="separate"/>
        </w:r>
        <w:r>
          <w:rPr>
            <w:noProof/>
            <w:webHidden/>
          </w:rPr>
          <w:t>34</w:t>
        </w:r>
        <w:r>
          <w:rPr>
            <w:noProof/>
            <w:webHidden/>
          </w:rPr>
          <w:fldChar w:fldCharType="end"/>
        </w:r>
      </w:hyperlink>
    </w:p>
    <w:p w14:paraId="1178B2C1" w14:textId="23A386A6" w:rsidR="004F7FEA" w:rsidRDefault="004F7FEA">
      <w:pPr>
        <w:pStyle w:val="TOC2"/>
        <w:tabs>
          <w:tab w:val="right" w:leader="dot" w:pos="8290"/>
        </w:tabs>
        <w:rPr>
          <w:rFonts w:eastAsiaTheme="minorEastAsia" w:cstheme="minorBidi"/>
          <w:smallCaps w:val="0"/>
          <w:noProof/>
          <w:sz w:val="24"/>
          <w:szCs w:val="24"/>
        </w:rPr>
      </w:pPr>
      <w:hyperlink w:anchor="_Toc25075127" w:history="1">
        <w:r w:rsidRPr="00081DB8">
          <w:rPr>
            <w:rStyle w:val="Hyperlink"/>
            <w:noProof/>
            <w:lang w:val="en-US"/>
          </w:rPr>
          <w:t>Appendix 5.1 Salvage Cheat Sheet Example</w:t>
        </w:r>
        <w:r>
          <w:rPr>
            <w:noProof/>
            <w:webHidden/>
          </w:rPr>
          <w:tab/>
        </w:r>
        <w:r>
          <w:rPr>
            <w:noProof/>
            <w:webHidden/>
          </w:rPr>
          <w:fldChar w:fldCharType="begin"/>
        </w:r>
        <w:r>
          <w:rPr>
            <w:noProof/>
            <w:webHidden/>
          </w:rPr>
          <w:instrText xml:space="preserve"> PAGEREF _Toc25075127 \h </w:instrText>
        </w:r>
        <w:r>
          <w:rPr>
            <w:noProof/>
            <w:webHidden/>
          </w:rPr>
        </w:r>
        <w:r>
          <w:rPr>
            <w:noProof/>
            <w:webHidden/>
          </w:rPr>
          <w:fldChar w:fldCharType="separate"/>
        </w:r>
        <w:r>
          <w:rPr>
            <w:noProof/>
            <w:webHidden/>
          </w:rPr>
          <w:t>35</w:t>
        </w:r>
        <w:r>
          <w:rPr>
            <w:noProof/>
            <w:webHidden/>
          </w:rPr>
          <w:fldChar w:fldCharType="end"/>
        </w:r>
      </w:hyperlink>
    </w:p>
    <w:p w14:paraId="5E6E5EF1" w14:textId="2334C541" w:rsidR="004F7FEA" w:rsidRDefault="004F7FEA">
      <w:pPr>
        <w:pStyle w:val="TOC1"/>
        <w:tabs>
          <w:tab w:val="right" w:leader="dot" w:pos="8290"/>
        </w:tabs>
        <w:rPr>
          <w:rFonts w:eastAsiaTheme="minorEastAsia" w:cstheme="minorBidi"/>
          <w:b w:val="0"/>
          <w:bCs w:val="0"/>
          <w:caps w:val="0"/>
          <w:noProof/>
          <w:sz w:val="24"/>
          <w:szCs w:val="24"/>
        </w:rPr>
      </w:pPr>
      <w:hyperlink w:anchor="_Toc25075128" w:history="1">
        <w:r w:rsidRPr="00081DB8">
          <w:rPr>
            <w:rStyle w:val="Hyperlink"/>
            <w:noProof/>
            <w:lang w:val="en-US"/>
          </w:rPr>
          <w:t>Appendix 6 Recovery Action Plan Template</w:t>
        </w:r>
        <w:r>
          <w:rPr>
            <w:noProof/>
            <w:webHidden/>
          </w:rPr>
          <w:tab/>
        </w:r>
        <w:r>
          <w:rPr>
            <w:noProof/>
            <w:webHidden/>
          </w:rPr>
          <w:fldChar w:fldCharType="begin"/>
        </w:r>
        <w:r>
          <w:rPr>
            <w:noProof/>
            <w:webHidden/>
          </w:rPr>
          <w:instrText xml:space="preserve"> PAGEREF _Toc25075128 \h </w:instrText>
        </w:r>
        <w:r>
          <w:rPr>
            <w:noProof/>
            <w:webHidden/>
          </w:rPr>
        </w:r>
        <w:r>
          <w:rPr>
            <w:noProof/>
            <w:webHidden/>
          </w:rPr>
          <w:fldChar w:fldCharType="separate"/>
        </w:r>
        <w:r>
          <w:rPr>
            <w:noProof/>
            <w:webHidden/>
          </w:rPr>
          <w:t>37</w:t>
        </w:r>
        <w:r>
          <w:rPr>
            <w:noProof/>
            <w:webHidden/>
          </w:rPr>
          <w:fldChar w:fldCharType="end"/>
        </w:r>
      </w:hyperlink>
    </w:p>
    <w:p w14:paraId="4B3D32AB" w14:textId="273A8289" w:rsidR="004F7FEA" w:rsidRDefault="004F7FEA">
      <w:pPr>
        <w:pStyle w:val="TOC1"/>
        <w:tabs>
          <w:tab w:val="right" w:leader="dot" w:pos="8290"/>
        </w:tabs>
        <w:rPr>
          <w:rFonts w:eastAsiaTheme="minorEastAsia" w:cstheme="minorBidi"/>
          <w:b w:val="0"/>
          <w:bCs w:val="0"/>
          <w:caps w:val="0"/>
          <w:noProof/>
          <w:sz w:val="24"/>
          <w:szCs w:val="24"/>
        </w:rPr>
      </w:pPr>
      <w:hyperlink w:anchor="_Toc25075129" w:history="1">
        <w:r w:rsidRPr="00081DB8">
          <w:rPr>
            <w:rStyle w:val="Hyperlink"/>
            <w:noProof/>
            <w:lang w:val="en-US"/>
          </w:rPr>
          <w:t>Appendix 7 Master Damaged Items Inventory Template</w:t>
        </w:r>
        <w:r>
          <w:rPr>
            <w:noProof/>
            <w:webHidden/>
          </w:rPr>
          <w:tab/>
        </w:r>
        <w:r>
          <w:rPr>
            <w:noProof/>
            <w:webHidden/>
          </w:rPr>
          <w:fldChar w:fldCharType="begin"/>
        </w:r>
        <w:r>
          <w:rPr>
            <w:noProof/>
            <w:webHidden/>
          </w:rPr>
          <w:instrText xml:space="preserve"> PAGEREF _Toc25075129 \h </w:instrText>
        </w:r>
        <w:r>
          <w:rPr>
            <w:noProof/>
            <w:webHidden/>
          </w:rPr>
        </w:r>
        <w:r>
          <w:rPr>
            <w:noProof/>
            <w:webHidden/>
          </w:rPr>
          <w:fldChar w:fldCharType="separate"/>
        </w:r>
        <w:r>
          <w:rPr>
            <w:noProof/>
            <w:webHidden/>
          </w:rPr>
          <w:t>38</w:t>
        </w:r>
        <w:r>
          <w:rPr>
            <w:noProof/>
            <w:webHidden/>
          </w:rPr>
          <w:fldChar w:fldCharType="end"/>
        </w:r>
      </w:hyperlink>
    </w:p>
    <w:p w14:paraId="720D5461" w14:textId="192D75EF" w:rsidR="005D3711" w:rsidRDefault="00717DC0">
      <w:pPr>
        <w:rPr>
          <w:rFonts w:asciiTheme="majorHAnsi" w:hAnsiTheme="majorHAnsi" w:cstheme="majorHAnsi"/>
          <w:b/>
          <w:sz w:val="36"/>
          <w:szCs w:val="36"/>
        </w:rPr>
      </w:pPr>
      <w:r>
        <w:rPr>
          <w:rFonts w:asciiTheme="majorHAnsi" w:hAnsiTheme="majorHAnsi" w:cstheme="majorHAnsi"/>
          <w:b/>
          <w:sz w:val="36"/>
          <w:szCs w:val="36"/>
        </w:rPr>
        <w:fldChar w:fldCharType="end"/>
      </w:r>
      <w:r w:rsidR="005D3711">
        <w:rPr>
          <w:rFonts w:asciiTheme="majorHAnsi" w:hAnsiTheme="majorHAnsi" w:cstheme="majorHAnsi"/>
          <w:b/>
          <w:sz w:val="36"/>
          <w:szCs w:val="36"/>
        </w:rPr>
        <w:br w:type="page"/>
      </w:r>
    </w:p>
    <w:p w14:paraId="6FC4CF99" w14:textId="77777777" w:rsidR="00263B22" w:rsidRDefault="00F72C46" w:rsidP="00F72C46">
      <w:pPr>
        <w:pStyle w:val="Heading1"/>
        <w:rPr>
          <w:color w:val="000000" w:themeColor="text1"/>
        </w:rPr>
      </w:pPr>
      <w:bookmarkStart w:id="0" w:name="_Toc25075075"/>
      <w:r w:rsidRPr="00F72C46">
        <w:rPr>
          <w:color w:val="000000" w:themeColor="text1"/>
        </w:rPr>
        <w:lastRenderedPageBreak/>
        <w:t xml:space="preserve">INTRODUCTION TO THE </w:t>
      </w:r>
      <w:r w:rsidR="00717DC0">
        <w:rPr>
          <w:color w:val="000000" w:themeColor="text1"/>
        </w:rPr>
        <w:t>DISASTER MANAGEMENT</w:t>
      </w:r>
      <w:r w:rsidRPr="00F72C46">
        <w:rPr>
          <w:color w:val="000000" w:themeColor="text1"/>
        </w:rPr>
        <w:t xml:space="preserve"> PLAN</w:t>
      </w:r>
      <w:r w:rsidR="00717DC0">
        <w:rPr>
          <w:color w:val="000000" w:themeColor="text1"/>
        </w:rPr>
        <w:t xml:space="preserve"> TEMPLATE</w:t>
      </w:r>
      <w:bookmarkEnd w:id="0"/>
    </w:p>
    <w:p w14:paraId="4755E3AB" w14:textId="77777777" w:rsidR="00263B22" w:rsidRDefault="00263B22" w:rsidP="00F72C46">
      <w:pPr>
        <w:pStyle w:val="Heading1"/>
        <w:rPr>
          <w:color w:val="000000" w:themeColor="text1"/>
        </w:rPr>
      </w:pPr>
    </w:p>
    <w:p w14:paraId="56738FF1" w14:textId="7CFAFA44" w:rsidR="00263B22" w:rsidRDefault="00263B22" w:rsidP="00263B22">
      <w:pPr>
        <w:spacing w:line="360" w:lineRule="auto"/>
        <w:rPr>
          <w:rFonts w:ascii="Calibri" w:hAnsi="Calibri"/>
        </w:rPr>
      </w:pPr>
      <w:r w:rsidRPr="00263B22">
        <w:rPr>
          <w:rFonts w:ascii="Calibri" w:hAnsi="Calibri"/>
        </w:rPr>
        <w:t xml:space="preserve">This template provides the structure for an Archive Disaster Management Plan as well as suggested content. </w:t>
      </w:r>
      <w:r>
        <w:rPr>
          <w:rFonts w:ascii="Calibri" w:hAnsi="Calibri"/>
        </w:rPr>
        <w:t>The template is generic and it is expected that Archives will customise and modify for their Archive.</w:t>
      </w:r>
    </w:p>
    <w:p w14:paraId="43601018" w14:textId="57563944" w:rsidR="00263B22" w:rsidRDefault="00263B22" w:rsidP="00263B22">
      <w:pPr>
        <w:spacing w:line="360" w:lineRule="auto"/>
        <w:rPr>
          <w:rFonts w:ascii="Calibri" w:hAnsi="Calibri"/>
        </w:rPr>
      </w:pPr>
    </w:p>
    <w:p w14:paraId="50F1BC97" w14:textId="737B63A3" w:rsidR="00E1442A" w:rsidRPr="00E1442A" w:rsidRDefault="00263B22" w:rsidP="00E1442A">
      <w:pPr>
        <w:spacing w:line="360" w:lineRule="auto"/>
        <w:rPr>
          <w:rFonts w:ascii="Calibri" w:hAnsi="Calibri"/>
          <w:u w:val="single"/>
        </w:rPr>
      </w:pPr>
      <w:r>
        <w:rPr>
          <w:rFonts w:ascii="Calibri" w:hAnsi="Calibri"/>
        </w:rPr>
        <w:t xml:space="preserve">Support for understanding and modifying the template is provide through First Nations Media Australia’s “Disaster Management Planning: Prevention, Preparation, Response &amp; Recovery: </w:t>
      </w:r>
      <w:r w:rsidRPr="00263B22">
        <w:rPr>
          <w:rFonts w:ascii="Calibri" w:hAnsi="Calibri"/>
        </w:rPr>
        <w:t>Guidelines and Support Information for Developing a Disaster Management Plan</w:t>
      </w:r>
      <w:r>
        <w:rPr>
          <w:rFonts w:ascii="Calibri" w:hAnsi="Calibri"/>
        </w:rPr>
        <w:t xml:space="preserve">” provided at </w:t>
      </w:r>
      <w:hyperlink r:id="rId7" w:history="1">
        <w:r w:rsidR="00E1442A" w:rsidRPr="00E1442A">
          <w:rPr>
            <w:rFonts w:ascii="Calibri" w:hAnsi="Calibri"/>
            <w:u w:val="single"/>
          </w:rPr>
          <w:t>https://www.firstnationsmedia.org.au/fnma-archiving-resources</w:t>
        </w:r>
      </w:hyperlink>
      <w:r w:rsidR="00E1442A" w:rsidRPr="00E1442A">
        <w:rPr>
          <w:rFonts w:ascii="Calibri" w:hAnsi="Calibri"/>
          <w:u w:val="single"/>
        </w:rPr>
        <w:t>.</w:t>
      </w:r>
    </w:p>
    <w:p w14:paraId="45E70F68" w14:textId="053C802D" w:rsidR="00263B22" w:rsidRPr="00263B22" w:rsidRDefault="00263B22" w:rsidP="00263B22">
      <w:pPr>
        <w:spacing w:line="360" w:lineRule="auto"/>
        <w:rPr>
          <w:rFonts w:ascii="Calibri" w:hAnsi="Calibri"/>
        </w:rPr>
      </w:pPr>
    </w:p>
    <w:p w14:paraId="21DFC9A9" w14:textId="23239B1D" w:rsidR="00263B22" w:rsidRDefault="00E1442A" w:rsidP="00263B22">
      <w:pPr>
        <w:spacing w:line="360" w:lineRule="auto"/>
        <w:rPr>
          <w:rFonts w:ascii="Calibri" w:hAnsi="Calibri"/>
        </w:rPr>
      </w:pPr>
      <w:r>
        <w:rPr>
          <w:rFonts w:ascii="Calibri" w:hAnsi="Calibri"/>
        </w:rPr>
        <w:t>Templates are provided in this document as well as being available for download ta the link provided above.</w:t>
      </w:r>
    </w:p>
    <w:p w14:paraId="28027098" w14:textId="00A62E85" w:rsidR="00E1442A" w:rsidRDefault="00E1442A" w:rsidP="00263B22">
      <w:pPr>
        <w:spacing w:line="360" w:lineRule="auto"/>
        <w:rPr>
          <w:rFonts w:ascii="Calibri" w:hAnsi="Calibri"/>
        </w:rPr>
      </w:pPr>
    </w:p>
    <w:p w14:paraId="591BF160" w14:textId="77777777" w:rsidR="00D5769E" w:rsidRDefault="00D5769E" w:rsidP="00D5769E">
      <w:pPr>
        <w:jc w:val="center"/>
        <w:rPr>
          <w:rFonts w:asciiTheme="majorHAnsi" w:hAnsiTheme="majorHAnsi" w:cstheme="majorHAnsi"/>
          <w:sz w:val="28"/>
          <w:szCs w:val="28"/>
        </w:rPr>
      </w:pPr>
    </w:p>
    <w:p w14:paraId="2007C752" w14:textId="77777777" w:rsidR="00D5769E" w:rsidRDefault="00D5769E" w:rsidP="00D5769E">
      <w:pPr>
        <w:spacing w:line="360" w:lineRule="auto"/>
        <w:jc w:val="center"/>
        <w:rPr>
          <w:rFonts w:ascii="Calibri" w:hAnsi="Calibri" w:cs="Calibri"/>
          <w:b/>
        </w:rPr>
      </w:pPr>
      <w:r w:rsidRPr="00DE47B1">
        <w:rPr>
          <w:rFonts w:ascii="Calibri" w:hAnsi="Calibri" w:cs="Calibri"/>
          <w:b/>
          <w:i/>
        </w:rPr>
        <w:t>Disclaimer</w:t>
      </w:r>
      <w:r w:rsidRPr="00DE47B1">
        <w:rPr>
          <w:rFonts w:ascii="Calibri" w:hAnsi="Calibri" w:cs="Calibri"/>
          <w:b/>
        </w:rPr>
        <w:t xml:space="preserve">. This </w:t>
      </w:r>
      <w:r>
        <w:rPr>
          <w:rFonts w:ascii="Calibri" w:hAnsi="Calibri" w:cs="Calibri"/>
          <w:b/>
        </w:rPr>
        <w:t>template</w:t>
      </w:r>
      <w:r w:rsidRPr="00DE47B1">
        <w:rPr>
          <w:rFonts w:ascii="Calibri" w:hAnsi="Calibri" w:cs="Calibri"/>
          <w:b/>
        </w:rPr>
        <w:t xml:space="preserve"> is</w:t>
      </w:r>
      <w:r>
        <w:rPr>
          <w:rFonts w:ascii="Calibri" w:hAnsi="Calibri" w:cs="Calibri"/>
          <w:b/>
        </w:rPr>
        <w:t xml:space="preserve"> an example only. It needs to be researched and contextualised for your own Archive. </w:t>
      </w:r>
      <w:r w:rsidRPr="00DE47B1">
        <w:rPr>
          <w:rFonts w:ascii="Calibri" w:hAnsi="Calibri" w:cs="Calibri"/>
          <w:b/>
        </w:rPr>
        <w:t xml:space="preserve"> First Nations Media Australia cannot be held responsible for any damage or loss that may arise from usage of information in this </w:t>
      </w:r>
      <w:r>
        <w:rPr>
          <w:rFonts w:ascii="Calibri" w:hAnsi="Calibri" w:cs="Calibri"/>
          <w:b/>
        </w:rPr>
        <w:t>sample</w:t>
      </w:r>
      <w:r w:rsidRPr="00DE47B1">
        <w:rPr>
          <w:rFonts w:ascii="Calibri" w:hAnsi="Calibri" w:cs="Calibri"/>
          <w:b/>
        </w:rPr>
        <w:t>.</w:t>
      </w:r>
    </w:p>
    <w:p w14:paraId="025359BF" w14:textId="77777777" w:rsidR="00E1442A" w:rsidRPr="00263B22" w:rsidRDefault="00E1442A" w:rsidP="00263B22">
      <w:pPr>
        <w:spacing w:line="360" w:lineRule="auto"/>
        <w:rPr>
          <w:rFonts w:ascii="Calibri" w:hAnsi="Calibri"/>
        </w:rPr>
      </w:pPr>
    </w:p>
    <w:p w14:paraId="25B22F69" w14:textId="77777777" w:rsidR="00263B22" w:rsidRDefault="00263B22" w:rsidP="00263B22"/>
    <w:p w14:paraId="60F046AA" w14:textId="2A65FD46" w:rsidR="00F72C46" w:rsidRDefault="00F72C46" w:rsidP="00263B22">
      <w:r>
        <w:br w:type="page"/>
      </w:r>
    </w:p>
    <w:p w14:paraId="060E0568" w14:textId="360B0CA1" w:rsidR="00E77DD3" w:rsidRPr="00DE33FA" w:rsidRDefault="00861F2A" w:rsidP="00DE33FA">
      <w:pPr>
        <w:pStyle w:val="Heading1"/>
        <w:ind w:left="284" w:hanging="284"/>
        <w:rPr>
          <w:color w:val="000000" w:themeColor="text1"/>
        </w:rPr>
      </w:pPr>
      <w:bookmarkStart w:id="1" w:name="_Toc25075076"/>
      <w:r>
        <w:rPr>
          <w:color w:val="000000" w:themeColor="text1"/>
        </w:rPr>
        <w:lastRenderedPageBreak/>
        <w:t xml:space="preserve">DISASTER MANAGEMENT PLAN </w:t>
      </w:r>
      <w:r w:rsidR="00532EEA">
        <w:rPr>
          <w:color w:val="000000" w:themeColor="text1"/>
        </w:rPr>
        <w:t>PREAMBLE</w:t>
      </w:r>
      <w:bookmarkEnd w:id="1"/>
    </w:p>
    <w:p w14:paraId="6CFF01FB" w14:textId="18AECACE" w:rsidR="00AC1650" w:rsidRDefault="00AC1650" w:rsidP="00AC1650">
      <w:pPr>
        <w:rPr>
          <w:lang w:val="en-US"/>
        </w:rPr>
      </w:pPr>
    </w:p>
    <w:p w14:paraId="04A7009B" w14:textId="34C80B61" w:rsidR="00861F2A" w:rsidRPr="008141FB" w:rsidRDefault="00861F2A" w:rsidP="008141FB">
      <w:pPr>
        <w:shd w:val="clear" w:color="auto" w:fill="BFBFBF" w:themeFill="background1" w:themeFillShade="BF"/>
        <w:rPr>
          <w:rFonts w:ascii="Calibri" w:hAnsi="Calibri"/>
          <w:b/>
          <w:lang w:val="en-US"/>
        </w:rPr>
      </w:pPr>
      <w:r w:rsidRPr="008141FB">
        <w:rPr>
          <w:rFonts w:ascii="Calibri" w:hAnsi="Calibri"/>
          <w:b/>
          <w:lang w:val="en-US"/>
        </w:rPr>
        <w:t>Suggested wording</w:t>
      </w:r>
      <w:r w:rsidR="008141FB">
        <w:rPr>
          <w:rFonts w:ascii="Calibri" w:hAnsi="Calibri"/>
          <w:b/>
          <w:lang w:val="en-US"/>
        </w:rPr>
        <w:t xml:space="preserve"> only</w:t>
      </w:r>
    </w:p>
    <w:p w14:paraId="3C1545C1" w14:textId="77777777" w:rsidR="00861F2A" w:rsidRDefault="00861F2A" w:rsidP="00AC1650">
      <w:pPr>
        <w:rPr>
          <w:lang w:val="en-US"/>
        </w:rPr>
      </w:pPr>
    </w:p>
    <w:p w14:paraId="46E9AF42" w14:textId="56CF65FA" w:rsidR="00D837D4" w:rsidRPr="00861F2A" w:rsidRDefault="005D3711" w:rsidP="008D4C0C">
      <w:pPr>
        <w:spacing w:line="360" w:lineRule="auto"/>
        <w:rPr>
          <w:rFonts w:ascii="Calibri" w:hAnsi="Calibri" w:cs="Calibri"/>
          <w:i/>
          <w:lang w:val="en-US"/>
        </w:rPr>
      </w:pPr>
      <w:r w:rsidRPr="00861F2A">
        <w:rPr>
          <w:rFonts w:ascii="Calibri" w:hAnsi="Calibri" w:cs="Calibri"/>
          <w:i/>
          <w:lang w:val="en-US"/>
        </w:rPr>
        <w:t xml:space="preserve">The Disaster Plan is </w:t>
      </w:r>
      <w:r w:rsidR="00560C71">
        <w:rPr>
          <w:rFonts w:ascii="Calibri" w:hAnsi="Calibri" w:cs="Calibri"/>
          <w:i/>
          <w:lang w:val="en-US"/>
        </w:rPr>
        <w:t xml:space="preserve">set out </w:t>
      </w:r>
      <w:r w:rsidR="00D837D4" w:rsidRPr="00861F2A">
        <w:rPr>
          <w:rFonts w:ascii="Calibri" w:hAnsi="Calibri" w:cs="Calibri"/>
          <w:i/>
          <w:lang w:val="en-US"/>
        </w:rPr>
        <w:t xml:space="preserve">in </w:t>
      </w:r>
      <w:r w:rsidR="008141FB">
        <w:rPr>
          <w:rFonts w:ascii="Calibri" w:hAnsi="Calibri" w:cs="Calibri"/>
          <w:i/>
          <w:lang w:val="en-US"/>
        </w:rPr>
        <w:t>six</w:t>
      </w:r>
      <w:r w:rsidR="00D837D4" w:rsidRPr="00861F2A">
        <w:rPr>
          <w:rFonts w:ascii="Calibri" w:hAnsi="Calibri" w:cs="Calibri"/>
          <w:i/>
          <w:lang w:val="en-US"/>
        </w:rPr>
        <w:t xml:space="preserve"> parts:</w:t>
      </w:r>
    </w:p>
    <w:p w14:paraId="1A1591FA" w14:textId="77777777" w:rsidR="00D837D4" w:rsidRPr="00861F2A" w:rsidRDefault="00D837D4" w:rsidP="008D4C0C">
      <w:pPr>
        <w:spacing w:line="360" w:lineRule="auto"/>
        <w:rPr>
          <w:rFonts w:ascii="Calibri" w:hAnsi="Calibri" w:cs="Calibri"/>
          <w:i/>
          <w:lang w:val="en-US"/>
        </w:rPr>
      </w:pPr>
    </w:p>
    <w:p w14:paraId="7C5DCD08" w14:textId="65D8067C" w:rsidR="006B4E41" w:rsidRDefault="006B4E41" w:rsidP="003170D3">
      <w:pPr>
        <w:pStyle w:val="ListParagraph"/>
        <w:numPr>
          <w:ilvl w:val="0"/>
          <w:numId w:val="13"/>
        </w:numPr>
        <w:spacing w:line="360" w:lineRule="auto"/>
        <w:rPr>
          <w:rFonts w:ascii="Calibri" w:hAnsi="Calibri" w:cs="Calibri"/>
          <w:i/>
          <w:lang w:val="en-US"/>
        </w:rPr>
      </w:pPr>
      <w:r>
        <w:rPr>
          <w:rFonts w:ascii="Calibri" w:hAnsi="Calibri" w:cs="Calibri"/>
          <w:i/>
          <w:lang w:val="en-US"/>
        </w:rPr>
        <w:t>Disaster planning and management checklist</w:t>
      </w:r>
    </w:p>
    <w:p w14:paraId="337D0BE5" w14:textId="0F99DB8C" w:rsidR="00532EEA" w:rsidRPr="00861F2A" w:rsidRDefault="00D07126" w:rsidP="003170D3">
      <w:pPr>
        <w:pStyle w:val="ListParagraph"/>
        <w:numPr>
          <w:ilvl w:val="0"/>
          <w:numId w:val="13"/>
        </w:numPr>
        <w:spacing w:line="360" w:lineRule="auto"/>
        <w:rPr>
          <w:rFonts w:ascii="Calibri" w:hAnsi="Calibri" w:cs="Calibri"/>
          <w:i/>
          <w:lang w:val="en-US"/>
        </w:rPr>
      </w:pPr>
      <w:r>
        <w:rPr>
          <w:rFonts w:ascii="Calibri" w:hAnsi="Calibri" w:cs="Calibri"/>
          <w:i/>
          <w:lang w:val="en-US"/>
        </w:rPr>
        <w:t>Disaster planning: management approaches</w:t>
      </w:r>
    </w:p>
    <w:p w14:paraId="0172B974" w14:textId="77777777" w:rsidR="001E5A43" w:rsidRDefault="00D837D4" w:rsidP="003170D3">
      <w:pPr>
        <w:pStyle w:val="ListParagraph"/>
        <w:numPr>
          <w:ilvl w:val="0"/>
          <w:numId w:val="13"/>
        </w:numPr>
        <w:spacing w:line="360" w:lineRule="auto"/>
        <w:rPr>
          <w:rFonts w:ascii="Calibri" w:hAnsi="Calibri" w:cs="Calibri"/>
          <w:i/>
          <w:lang w:val="en-US"/>
        </w:rPr>
      </w:pPr>
      <w:r w:rsidRPr="00861F2A">
        <w:rPr>
          <w:rFonts w:ascii="Calibri" w:hAnsi="Calibri" w:cs="Calibri"/>
          <w:i/>
          <w:lang w:val="en-US"/>
        </w:rPr>
        <w:t>Prevention</w:t>
      </w:r>
    </w:p>
    <w:p w14:paraId="640F42BA" w14:textId="082152D0" w:rsidR="00D837D4" w:rsidRPr="00861F2A" w:rsidRDefault="00D837D4" w:rsidP="003170D3">
      <w:pPr>
        <w:pStyle w:val="ListParagraph"/>
        <w:numPr>
          <w:ilvl w:val="0"/>
          <w:numId w:val="13"/>
        </w:numPr>
        <w:spacing w:line="360" w:lineRule="auto"/>
        <w:rPr>
          <w:rFonts w:ascii="Calibri" w:hAnsi="Calibri" w:cs="Calibri"/>
          <w:i/>
          <w:lang w:val="en-US"/>
        </w:rPr>
      </w:pPr>
      <w:r w:rsidRPr="00861F2A">
        <w:rPr>
          <w:rFonts w:ascii="Calibri" w:hAnsi="Calibri" w:cs="Calibri"/>
          <w:i/>
          <w:lang w:val="en-US"/>
        </w:rPr>
        <w:t>Preparation</w:t>
      </w:r>
    </w:p>
    <w:p w14:paraId="20AFF71F" w14:textId="77777777" w:rsidR="008141FB" w:rsidRDefault="00D837D4" w:rsidP="003170D3">
      <w:pPr>
        <w:pStyle w:val="ListParagraph"/>
        <w:numPr>
          <w:ilvl w:val="0"/>
          <w:numId w:val="13"/>
        </w:numPr>
        <w:spacing w:line="360" w:lineRule="auto"/>
        <w:rPr>
          <w:rFonts w:ascii="Calibri" w:hAnsi="Calibri" w:cs="Calibri"/>
          <w:i/>
          <w:lang w:val="en-US"/>
        </w:rPr>
      </w:pPr>
      <w:r w:rsidRPr="00861F2A">
        <w:rPr>
          <w:rFonts w:ascii="Calibri" w:hAnsi="Calibri" w:cs="Calibri"/>
          <w:i/>
          <w:lang w:val="en-US"/>
        </w:rPr>
        <w:t>Response</w:t>
      </w:r>
    </w:p>
    <w:p w14:paraId="3109A3B2" w14:textId="6A06C492" w:rsidR="00D837D4" w:rsidRPr="00861F2A" w:rsidRDefault="00D837D4" w:rsidP="003170D3">
      <w:pPr>
        <w:pStyle w:val="ListParagraph"/>
        <w:numPr>
          <w:ilvl w:val="0"/>
          <w:numId w:val="13"/>
        </w:numPr>
        <w:spacing w:line="360" w:lineRule="auto"/>
        <w:rPr>
          <w:rFonts w:ascii="Calibri" w:hAnsi="Calibri" w:cs="Calibri"/>
          <w:i/>
          <w:lang w:val="en-US"/>
        </w:rPr>
      </w:pPr>
      <w:r w:rsidRPr="00861F2A">
        <w:rPr>
          <w:rFonts w:ascii="Calibri" w:hAnsi="Calibri" w:cs="Calibri"/>
          <w:i/>
          <w:lang w:val="en-US"/>
        </w:rPr>
        <w:t>Recovery</w:t>
      </w:r>
    </w:p>
    <w:p w14:paraId="0EE66AF5" w14:textId="21C491CA" w:rsidR="00D837D4" w:rsidRPr="00861F2A" w:rsidRDefault="00D837D4" w:rsidP="008D4C0C">
      <w:pPr>
        <w:spacing w:line="360" w:lineRule="auto"/>
        <w:rPr>
          <w:rFonts w:ascii="Calibri" w:hAnsi="Calibri" w:cs="Calibri"/>
          <w:i/>
          <w:lang w:val="en-US"/>
        </w:rPr>
      </w:pPr>
    </w:p>
    <w:p w14:paraId="0D19B945" w14:textId="10602CD1" w:rsidR="00D837D4" w:rsidRPr="00861F2A" w:rsidRDefault="00D837D4" w:rsidP="008D4C0C">
      <w:pPr>
        <w:spacing w:line="360" w:lineRule="auto"/>
        <w:rPr>
          <w:rFonts w:ascii="Calibri" w:hAnsi="Calibri" w:cs="Calibri"/>
          <w:i/>
          <w:lang w:val="en-US"/>
        </w:rPr>
      </w:pPr>
      <w:r w:rsidRPr="00861F2A">
        <w:rPr>
          <w:rFonts w:ascii="Calibri" w:hAnsi="Calibri" w:cs="Calibri"/>
          <w:i/>
          <w:lang w:val="en-US"/>
        </w:rPr>
        <w:t xml:space="preserve">The </w:t>
      </w:r>
      <w:r w:rsidR="00532EEA" w:rsidRPr="00861F2A">
        <w:rPr>
          <w:rFonts w:ascii="Calibri" w:hAnsi="Calibri" w:cs="Calibri"/>
          <w:i/>
          <w:lang w:val="en-US"/>
        </w:rPr>
        <w:t>P</w:t>
      </w:r>
      <w:r w:rsidRPr="00861F2A">
        <w:rPr>
          <w:rFonts w:ascii="Calibri" w:hAnsi="Calibri" w:cs="Calibri"/>
          <w:i/>
          <w:lang w:val="en-US"/>
        </w:rPr>
        <w:t>art</w:t>
      </w:r>
      <w:r w:rsidR="00532EEA" w:rsidRPr="00861F2A">
        <w:rPr>
          <w:rFonts w:ascii="Calibri" w:hAnsi="Calibri" w:cs="Calibri"/>
          <w:i/>
          <w:lang w:val="en-US"/>
        </w:rPr>
        <w:t>s</w:t>
      </w:r>
      <w:r w:rsidRPr="00861F2A">
        <w:rPr>
          <w:rFonts w:ascii="Calibri" w:hAnsi="Calibri" w:cs="Calibri"/>
          <w:i/>
          <w:lang w:val="en-US"/>
        </w:rPr>
        <w:t xml:space="preserve"> may be provided separately to </w:t>
      </w:r>
      <w:r w:rsidR="00532EEA" w:rsidRPr="00861F2A">
        <w:rPr>
          <w:rFonts w:ascii="Calibri" w:hAnsi="Calibri" w:cs="Calibri"/>
          <w:i/>
          <w:lang w:val="en-US"/>
        </w:rPr>
        <w:t xml:space="preserve">selected </w:t>
      </w:r>
      <w:r w:rsidRPr="00861F2A">
        <w:rPr>
          <w:rFonts w:ascii="Calibri" w:hAnsi="Calibri" w:cs="Calibri"/>
          <w:i/>
          <w:lang w:val="en-US"/>
        </w:rPr>
        <w:t xml:space="preserve">staff </w:t>
      </w:r>
      <w:r w:rsidR="00532EEA" w:rsidRPr="00861F2A">
        <w:rPr>
          <w:rFonts w:ascii="Calibri" w:hAnsi="Calibri" w:cs="Calibri"/>
          <w:i/>
          <w:lang w:val="en-US"/>
        </w:rPr>
        <w:t>as relevant to their Archive</w:t>
      </w:r>
      <w:r w:rsidR="008141FB">
        <w:rPr>
          <w:rFonts w:ascii="Calibri" w:hAnsi="Calibri" w:cs="Calibri"/>
          <w:i/>
          <w:lang w:val="en-US"/>
        </w:rPr>
        <w:t xml:space="preserve">, </w:t>
      </w:r>
      <w:r w:rsidR="00532EEA" w:rsidRPr="00861F2A">
        <w:rPr>
          <w:rFonts w:ascii="Calibri" w:hAnsi="Calibri" w:cs="Calibri"/>
          <w:i/>
          <w:lang w:val="en-US"/>
        </w:rPr>
        <w:t xml:space="preserve">organisational </w:t>
      </w:r>
      <w:r w:rsidR="008141FB">
        <w:rPr>
          <w:rFonts w:ascii="Calibri" w:hAnsi="Calibri" w:cs="Calibri"/>
          <w:i/>
          <w:lang w:val="en-US"/>
        </w:rPr>
        <w:t xml:space="preserve">and disaster management </w:t>
      </w:r>
      <w:r w:rsidR="00532EEA" w:rsidRPr="00861F2A">
        <w:rPr>
          <w:rFonts w:ascii="Calibri" w:hAnsi="Calibri" w:cs="Calibri"/>
          <w:i/>
          <w:lang w:val="en-US"/>
        </w:rPr>
        <w:t xml:space="preserve">roles. </w:t>
      </w:r>
    </w:p>
    <w:p w14:paraId="3B0F40E4" w14:textId="53393694" w:rsidR="00532EEA" w:rsidRPr="00861F2A" w:rsidRDefault="00532EEA" w:rsidP="008D4C0C">
      <w:pPr>
        <w:spacing w:line="360" w:lineRule="auto"/>
        <w:rPr>
          <w:rFonts w:ascii="Calibri" w:hAnsi="Calibri" w:cs="Calibri"/>
          <w:i/>
          <w:lang w:val="en-US"/>
        </w:rPr>
      </w:pPr>
    </w:p>
    <w:p w14:paraId="54EFBE1B" w14:textId="38A35882" w:rsidR="00532EEA" w:rsidRPr="00861F2A" w:rsidRDefault="00532EEA" w:rsidP="008D4C0C">
      <w:pPr>
        <w:spacing w:line="360" w:lineRule="auto"/>
        <w:rPr>
          <w:rFonts w:ascii="Calibri" w:hAnsi="Calibri" w:cs="Calibri"/>
          <w:i/>
          <w:lang w:val="en-US"/>
        </w:rPr>
      </w:pPr>
      <w:r w:rsidRPr="00861F2A">
        <w:rPr>
          <w:rFonts w:ascii="Calibri" w:hAnsi="Calibri" w:cs="Calibri"/>
          <w:i/>
          <w:lang w:val="en-US"/>
        </w:rPr>
        <w:t xml:space="preserve">The Disaster Plan is to be reviewed annually and after any moderate or major disaster. </w:t>
      </w:r>
    </w:p>
    <w:p w14:paraId="6D87334A" w14:textId="76C78355" w:rsidR="00532EEA" w:rsidRDefault="00532EEA" w:rsidP="008D4C0C">
      <w:pPr>
        <w:spacing w:line="360" w:lineRule="auto"/>
        <w:rPr>
          <w:rFonts w:ascii="Calibri" w:hAnsi="Calibri" w:cs="Calibri"/>
          <w:lang w:val="en-US"/>
        </w:rPr>
      </w:pPr>
    </w:p>
    <w:p w14:paraId="16AAE842" w14:textId="359CE333" w:rsidR="00D837D4" w:rsidRDefault="00D837D4" w:rsidP="008D4C0C">
      <w:pPr>
        <w:spacing w:line="360" w:lineRule="auto"/>
        <w:rPr>
          <w:rFonts w:ascii="Calibri" w:hAnsi="Calibri" w:cs="Calibri"/>
          <w:lang w:val="en-US"/>
        </w:rPr>
      </w:pPr>
    </w:p>
    <w:p w14:paraId="4D318774" w14:textId="77777777" w:rsidR="005D3711" w:rsidRDefault="005D3711" w:rsidP="008D4C0C">
      <w:pPr>
        <w:spacing w:line="360" w:lineRule="auto"/>
        <w:rPr>
          <w:rFonts w:ascii="Calibri" w:hAnsi="Calibri" w:cs="Calibri"/>
          <w:lang w:val="en-US"/>
        </w:rPr>
      </w:pPr>
    </w:p>
    <w:p w14:paraId="55C8F083" w14:textId="1062F21C" w:rsidR="00532EEA" w:rsidRDefault="00532EEA">
      <w:pPr>
        <w:rPr>
          <w:rFonts w:ascii="Calibri" w:hAnsi="Calibri" w:cs="Calibri"/>
          <w:lang w:val="en-US"/>
        </w:rPr>
      </w:pPr>
      <w:r>
        <w:rPr>
          <w:rFonts w:ascii="Calibri" w:hAnsi="Calibri" w:cs="Calibri"/>
          <w:lang w:val="en-US"/>
        </w:rPr>
        <w:br w:type="page"/>
      </w:r>
    </w:p>
    <w:p w14:paraId="1E581983" w14:textId="33A3FE98" w:rsidR="006B4E41" w:rsidRDefault="006B4E41" w:rsidP="006B4E41">
      <w:pPr>
        <w:pStyle w:val="Heading1"/>
        <w:ind w:left="1134" w:hanging="1134"/>
        <w:rPr>
          <w:color w:val="000000" w:themeColor="text1"/>
        </w:rPr>
      </w:pPr>
      <w:bookmarkStart w:id="2" w:name="_Toc25075077"/>
      <w:r>
        <w:rPr>
          <w:color w:val="000000" w:themeColor="text1"/>
        </w:rPr>
        <w:lastRenderedPageBreak/>
        <w:t>PART 1</w:t>
      </w:r>
      <w:r>
        <w:rPr>
          <w:color w:val="000000" w:themeColor="text1"/>
        </w:rPr>
        <w:tab/>
        <w:t>DISASTER PLANNING AND MANAGEMENT CHECKLIST</w:t>
      </w:r>
      <w:bookmarkEnd w:id="2"/>
    </w:p>
    <w:p w14:paraId="356ADAFF" w14:textId="6F478F08" w:rsidR="006B4E41" w:rsidRDefault="006B4E41" w:rsidP="006B4E41"/>
    <w:p w14:paraId="274723B6" w14:textId="5A687CA9" w:rsidR="006B4E41" w:rsidRPr="00D73D38" w:rsidRDefault="006B4E41" w:rsidP="006B4E41">
      <w:pPr>
        <w:rPr>
          <w:rFonts w:ascii="Calibri" w:hAnsi="Calibri"/>
          <w:i/>
        </w:rPr>
      </w:pPr>
      <w:r w:rsidRPr="00D73D38">
        <w:rPr>
          <w:rFonts w:ascii="Calibri" w:hAnsi="Calibri"/>
          <w:i/>
        </w:rPr>
        <w:t xml:space="preserve">Use this checklist to </w:t>
      </w:r>
      <w:r w:rsidR="00D73D38" w:rsidRPr="00D73D38">
        <w:rPr>
          <w:rFonts w:ascii="Calibri" w:hAnsi="Calibri"/>
          <w:i/>
        </w:rPr>
        <w:t>support your planning</w:t>
      </w:r>
      <w:r w:rsidR="00D73D38">
        <w:rPr>
          <w:rFonts w:ascii="Calibri" w:hAnsi="Calibri"/>
          <w:i/>
        </w:rPr>
        <w:t xml:space="preserve">, </w:t>
      </w:r>
      <w:r w:rsidR="00D73D38" w:rsidRPr="00D73D38">
        <w:rPr>
          <w:rFonts w:ascii="Calibri" w:hAnsi="Calibri"/>
          <w:i/>
        </w:rPr>
        <w:t>response</w:t>
      </w:r>
      <w:r w:rsidR="00D73D38">
        <w:rPr>
          <w:rFonts w:ascii="Calibri" w:hAnsi="Calibri"/>
          <w:i/>
        </w:rPr>
        <w:t xml:space="preserve"> and recovery</w:t>
      </w:r>
      <w:r w:rsidR="00D73D38" w:rsidRPr="00D73D38">
        <w:rPr>
          <w:rFonts w:ascii="Calibri" w:hAnsi="Calibri"/>
          <w:i/>
        </w:rPr>
        <w:t>.</w:t>
      </w:r>
      <w:r w:rsidR="00D73D38">
        <w:rPr>
          <w:rFonts w:ascii="Calibri" w:hAnsi="Calibri"/>
          <w:i/>
        </w:rPr>
        <w:t xml:space="preserve"> Parts of it are repeated throughout this sample plan</w:t>
      </w:r>
      <w:r w:rsidR="002B1EEE">
        <w:rPr>
          <w:rFonts w:ascii="Calibri" w:hAnsi="Calibri"/>
          <w:i/>
        </w:rPr>
        <w:t xml:space="preserve"> at relevant points to assist planning</w:t>
      </w:r>
      <w:r w:rsidR="00D73D38">
        <w:rPr>
          <w:rFonts w:ascii="Calibri" w:hAnsi="Calibri"/>
          <w:i/>
        </w:rPr>
        <w:t xml:space="preserve">. </w:t>
      </w:r>
    </w:p>
    <w:p w14:paraId="65CA8889" w14:textId="77777777" w:rsidR="006B4E41" w:rsidRDefault="006B4E41" w:rsidP="006B4E41">
      <w:pPr>
        <w:pStyle w:val="Heading2"/>
        <w:pBdr>
          <w:top w:val="none" w:sz="0" w:space="0" w:color="auto"/>
        </w:pBdr>
      </w:pPr>
    </w:p>
    <w:tbl>
      <w:tblPr>
        <w:tblStyle w:val="TableGrid"/>
        <w:tblW w:w="8290" w:type="dxa"/>
        <w:tblLook w:val="04A0" w:firstRow="1" w:lastRow="0" w:firstColumn="1" w:lastColumn="0" w:noHBand="0" w:noVBand="1"/>
      </w:tblPr>
      <w:tblGrid>
        <w:gridCol w:w="6516"/>
        <w:gridCol w:w="1774"/>
      </w:tblGrid>
      <w:tr w:rsidR="006B4E41" w:rsidRPr="00E118CA" w14:paraId="4F33D5CC" w14:textId="77777777" w:rsidTr="00D73D38">
        <w:trPr>
          <w:tblHeader/>
        </w:trPr>
        <w:tc>
          <w:tcPr>
            <w:tcW w:w="6516" w:type="dxa"/>
            <w:shd w:val="clear" w:color="auto" w:fill="A6A6A6" w:themeFill="background1" w:themeFillShade="A6"/>
          </w:tcPr>
          <w:p w14:paraId="25E4CE1B" w14:textId="77777777" w:rsidR="006B4E41" w:rsidRPr="00E118CA" w:rsidRDefault="006B4E41" w:rsidP="005A0B78">
            <w:pPr>
              <w:spacing w:beforeLines="20" w:before="48" w:afterLines="20" w:after="48"/>
              <w:rPr>
                <w:rFonts w:ascii="Calibri" w:hAnsi="Calibri" w:cs="Calibri"/>
                <w:b/>
                <w:color w:val="000000" w:themeColor="text1"/>
                <w:lang w:val="en-US"/>
              </w:rPr>
            </w:pPr>
            <w:r>
              <w:rPr>
                <w:rFonts w:ascii="Calibri" w:hAnsi="Calibri" w:cs="Calibri"/>
                <w:b/>
                <w:color w:val="000000" w:themeColor="text1"/>
                <w:lang w:val="en-US"/>
              </w:rPr>
              <w:t>Actions</w:t>
            </w:r>
          </w:p>
        </w:tc>
        <w:tc>
          <w:tcPr>
            <w:tcW w:w="1774" w:type="dxa"/>
            <w:shd w:val="clear" w:color="auto" w:fill="A6A6A6" w:themeFill="background1" w:themeFillShade="A6"/>
          </w:tcPr>
          <w:p w14:paraId="55C3AF95" w14:textId="77777777" w:rsidR="006B4E41" w:rsidRPr="00386684" w:rsidRDefault="006B4E41" w:rsidP="005A0B78">
            <w:pPr>
              <w:spacing w:beforeLines="20" w:before="48" w:afterLines="20" w:after="48"/>
              <w:jc w:val="both"/>
              <w:rPr>
                <w:rFonts w:ascii="Calibri" w:hAnsi="Calibri" w:cs="Calibri"/>
                <w:b/>
                <w:color w:val="000000" w:themeColor="text1"/>
                <w:lang w:val="en-US"/>
              </w:rPr>
            </w:pPr>
            <w:r>
              <w:rPr>
                <w:rFonts w:ascii="Calibri" w:hAnsi="Calibri" w:cs="Calibri"/>
                <w:b/>
                <w:color w:val="000000" w:themeColor="text1"/>
                <w:lang w:val="en-US"/>
              </w:rPr>
              <w:t>Completed?</w:t>
            </w:r>
          </w:p>
        </w:tc>
      </w:tr>
      <w:tr w:rsidR="006B4E41" w:rsidRPr="00E118CA" w14:paraId="1238D8D1" w14:textId="77777777" w:rsidTr="00985DAF">
        <w:tc>
          <w:tcPr>
            <w:tcW w:w="6516" w:type="dxa"/>
          </w:tcPr>
          <w:p w14:paraId="129DD7D1" w14:textId="77777777" w:rsidR="006B4E41" w:rsidRPr="00E118CA" w:rsidRDefault="006B4E41" w:rsidP="005A0B78">
            <w:pPr>
              <w:spacing w:beforeLines="20" w:before="48" w:afterLines="20" w:after="48"/>
              <w:rPr>
                <w:rFonts w:ascii="Calibri" w:hAnsi="Calibri" w:cs="Calibri"/>
                <w:b/>
                <w:color w:val="000000" w:themeColor="text1"/>
                <w:lang w:val="en-US"/>
              </w:rPr>
            </w:pPr>
            <w:r>
              <w:rPr>
                <w:rFonts w:ascii="Calibri" w:hAnsi="Calibri" w:cs="Calibri"/>
                <w:b/>
                <w:color w:val="000000" w:themeColor="text1"/>
                <w:lang w:val="en-US"/>
              </w:rPr>
              <w:t>Management Actions</w:t>
            </w:r>
          </w:p>
        </w:tc>
        <w:tc>
          <w:tcPr>
            <w:tcW w:w="1774" w:type="dxa"/>
          </w:tcPr>
          <w:p w14:paraId="4C6D2532" w14:textId="77777777" w:rsidR="006B4E41" w:rsidRPr="00386684" w:rsidRDefault="006B4E41" w:rsidP="005A0B78">
            <w:pPr>
              <w:spacing w:beforeLines="20" w:before="48" w:afterLines="20" w:after="48"/>
              <w:ind w:left="360"/>
              <w:rPr>
                <w:rFonts w:ascii="Calibri" w:hAnsi="Calibri" w:cs="Calibri"/>
                <w:b/>
                <w:color w:val="000000" w:themeColor="text1"/>
                <w:lang w:val="en-US"/>
              </w:rPr>
            </w:pPr>
          </w:p>
        </w:tc>
      </w:tr>
      <w:tr w:rsidR="004F7FEA" w:rsidRPr="00E118CA" w14:paraId="24259C3D" w14:textId="77777777" w:rsidTr="00985DAF">
        <w:tc>
          <w:tcPr>
            <w:tcW w:w="6516" w:type="dxa"/>
          </w:tcPr>
          <w:p w14:paraId="3124F1B8" w14:textId="20D5114A" w:rsidR="004F7FEA" w:rsidRPr="00386684" w:rsidRDefault="004F7FEA" w:rsidP="003170D3">
            <w:pPr>
              <w:pStyle w:val="ListParagraph"/>
              <w:numPr>
                <w:ilvl w:val="0"/>
                <w:numId w:val="12"/>
              </w:numPr>
              <w:spacing w:beforeLines="20" w:before="48" w:afterLines="20" w:after="48"/>
              <w:ind w:left="602" w:hanging="567"/>
              <w:contextualSpacing w:val="0"/>
              <w:rPr>
                <w:rFonts w:ascii="Calibri" w:hAnsi="Calibri" w:cs="Calibri"/>
                <w:color w:val="000000" w:themeColor="text1"/>
                <w:lang w:val="en-US"/>
              </w:rPr>
            </w:pPr>
            <w:r>
              <w:rPr>
                <w:rFonts w:ascii="Calibri" w:hAnsi="Calibri" w:cs="Calibri"/>
                <w:color w:val="000000" w:themeColor="text1"/>
                <w:lang w:val="en-US"/>
              </w:rPr>
              <w:t>Identify roles needed</w:t>
            </w:r>
            <w:r w:rsidR="00145379">
              <w:rPr>
                <w:rFonts w:ascii="Calibri" w:hAnsi="Calibri" w:cs="Calibri"/>
                <w:color w:val="000000" w:themeColor="text1"/>
                <w:lang w:val="en-US"/>
              </w:rPr>
              <w:t>.</w:t>
            </w:r>
          </w:p>
        </w:tc>
        <w:tc>
          <w:tcPr>
            <w:tcW w:w="1774" w:type="dxa"/>
          </w:tcPr>
          <w:p w14:paraId="7159FC01" w14:textId="77777777" w:rsidR="004F7FEA" w:rsidRPr="00386684" w:rsidRDefault="004F7FEA" w:rsidP="005A0B78">
            <w:pPr>
              <w:spacing w:beforeLines="20" w:before="48" w:afterLines="20" w:after="48"/>
              <w:ind w:left="360"/>
              <w:rPr>
                <w:rFonts w:ascii="Calibri" w:hAnsi="Calibri" w:cs="Calibri"/>
                <w:b/>
                <w:color w:val="000000" w:themeColor="text1"/>
                <w:lang w:val="en-US"/>
              </w:rPr>
            </w:pPr>
          </w:p>
        </w:tc>
      </w:tr>
      <w:tr w:rsidR="006B4E41" w:rsidRPr="00E118CA" w14:paraId="7E0B0B66" w14:textId="77777777" w:rsidTr="00985DAF">
        <w:tc>
          <w:tcPr>
            <w:tcW w:w="6516" w:type="dxa"/>
          </w:tcPr>
          <w:p w14:paraId="29E281C0" w14:textId="290505F9" w:rsidR="006B4E41" w:rsidRPr="00386684" w:rsidRDefault="006B4E41" w:rsidP="003170D3">
            <w:pPr>
              <w:pStyle w:val="ListParagraph"/>
              <w:numPr>
                <w:ilvl w:val="0"/>
                <w:numId w:val="12"/>
              </w:numPr>
              <w:spacing w:beforeLines="20" w:before="48" w:afterLines="20" w:after="48"/>
              <w:ind w:left="602" w:hanging="567"/>
              <w:contextualSpacing w:val="0"/>
              <w:rPr>
                <w:rFonts w:ascii="Calibri" w:hAnsi="Calibri" w:cs="Calibri"/>
                <w:color w:val="000000" w:themeColor="text1"/>
                <w:lang w:val="en-US"/>
              </w:rPr>
            </w:pPr>
            <w:r w:rsidRPr="00386684">
              <w:rPr>
                <w:rFonts w:ascii="Calibri" w:hAnsi="Calibri" w:cs="Calibri"/>
                <w:color w:val="000000" w:themeColor="text1"/>
                <w:lang w:val="en-US"/>
              </w:rPr>
              <w:t>Create and maintain a Disaster Management folder</w:t>
            </w:r>
            <w:r w:rsidR="00145379">
              <w:rPr>
                <w:rFonts w:ascii="Calibri" w:hAnsi="Calibri" w:cs="Calibri"/>
                <w:color w:val="000000" w:themeColor="text1"/>
                <w:lang w:val="en-US"/>
              </w:rPr>
              <w:t>.</w:t>
            </w:r>
          </w:p>
        </w:tc>
        <w:tc>
          <w:tcPr>
            <w:tcW w:w="1774" w:type="dxa"/>
          </w:tcPr>
          <w:p w14:paraId="71986296" w14:textId="77777777" w:rsidR="006B4E41" w:rsidRPr="00386684" w:rsidRDefault="006B4E41" w:rsidP="005A0B78">
            <w:pPr>
              <w:spacing w:beforeLines="20" w:before="48" w:afterLines="20" w:after="48"/>
              <w:ind w:left="360"/>
              <w:rPr>
                <w:rFonts w:ascii="Calibri" w:hAnsi="Calibri" w:cs="Calibri"/>
                <w:b/>
                <w:color w:val="000000" w:themeColor="text1"/>
                <w:lang w:val="en-US"/>
              </w:rPr>
            </w:pPr>
          </w:p>
        </w:tc>
      </w:tr>
      <w:tr w:rsidR="006B4E41" w:rsidRPr="00E118CA" w14:paraId="309823B2" w14:textId="77777777" w:rsidTr="00985DAF">
        <w:tc>
          <w:tcPr>
            <w:tcW w:w="6516" w:type="dxa"/>
          </w:tcPr>
          <w:p w14:paraId="08C15273" w14:textId="77777777" w:rsidR="006B4E41" w:rsidRPr="00E118CA" w:rsidRDefault="006B4E41" w:rsidP="005A0B78">
            <w:pPr>
              <w:spacing w:beforeLines="20" w:before="48" w:afterLines="20" w:after="48"/>
              <w:rPr>
                <w:rFonts w:ascii="Calibri" w:hAnsi="Calibri" w:cs="Calibri"/>
                <w:b/>
                <w:color w:val="000000" w:themeColor="text1"/>
                <w:lang w:val="en-US"/>
              </w:rPr>
            </w:pPr>
            <w:r w:rsidRPr="00E118CA">
              <w:rPr>
                <w:rFonts w:ascii="Calibri" w:hAnsi="Calibri" w:cs="Calibri"/>
                <w:b/>
                <w:color w:val="000000" w:themeColor="text1"/>
                <w:lang w:val="en-US"/>
              </w:rPr>
              <w:t>Prevent Actions</w:t>
            </w:r>
          </w:p>
        </w:tc>
        <w:tc>
          <w:tcPr>
            <w:tcW w:w="1774" w:type="dxa"/>
          </w:tcPr>
          <w:p w14:paraId="7B84CC22" w14:textId="77777777" w:rsidR="006B4E41" w:rsidRPr="00386684" w:rsidRDefault="006B4E41" w:rsidP="005A0B78">
            <w:pPr>
              <w:spacing w:beforeLines="20" w:before="48" w:afterLines="20" w:after="48"/>
              <w:ind w:left="360"/>
              <w:rPr>
                <w:rFonts w:ascii="Calibri" w:hAnsi="Calibri" w:cs="Calibri"/>
                <w:b/>
                <w:color w:val="000000" w:themeColor="text1"/>
                <w:lang w:val="en-US"/>
              </w:rPr>
            </w:pPr>
          </w:p>
        </w:tc>
      </w:tr>
      <w:tr w:rsidR="006B4E41" w:rsidRPr="00E118CA" w14:paraId="21B98889" w14:textId="77777777" w:rsidTr="00985DAF">
        <w:tc>
          <w:tcPr>
            <w:tcW w:w="6516" w:type="dxa"/>
          </w:tcPr>
          <w:p w14:paraId="579E3A81" w14:textId="77777777" w:rsidR="006B4E41" w:rsidRPr="00E118CA" w:rsidRDefault="006B4E41" w:rsidP="003170D3">
            <w:pPr>
              <w:pStyle w:val="ListParagraph"/>
              <w:numPr>
                <w:ilvl w:val="0"/>
                <w:numId w:val="9"/>
              </w:numPr>
              <w:spacing w:beforeLines="20" w:before="48" w:afterLines="20" w:after="48"/>
              <w:ind w:left="602" w:hanging="602"/>
              <w:contextualSpacing w:val="0"/>
              <w:rPr>
                <w:rFonts w:ascii="Calibri" w:hAnsi="Calibri" w:cs="Calibri"/>
                <w:color w:val="000000" w:themeColor="text1"/>
                <w:lang w:val="en-US"/>
              </w:rPr>
            </w:pPr>
            <w:r w:rsidRPr="00E118CA">
              <w:rPr>
                <w:rFonts w:ascii="Calibri" w:hAnsi="Calibri" w:cs="Calibri"/>
                <w:color w:val="000000" w:themeColor="text1"/>
              </w:rPr>
              <w:t>Form an Archive Disaster Response Team and include contact details in the Disaster Management Folder.</w:t>
            </w:r>
          </w:p>
        </w:tc>
        <w:tc>
          <w:tcPr>
            <w:tcW w:w="1774" w:type="dxa"/>
          </w:tcPr>
          <w:p w14:paraId="6C3754B5" w14:textId="77777777" w:rsidR="006B4E41" w:rsidRPr="00386684" w:rsidRDefault="006B4E41" w:rsidP="005A0B78">
            <w:pPr>
              <w:spacing w:beforeLines="20" w:before="48" w:afterLines="20" w:after="48"/>
              <w:ind w:left="360"/>
              <w:rPr>
                <w:rFonts w:ascii="Calibri" w:hAnsi="Calibri" w:cs="Calibri"/>
                <w:color w:val="000000" w:themeColor="text1"/>
              </w:rPr>
            </w:pPr>
          </w:p>
        </w:tc>
      </w:tr>
      <w:tr w:rsidR="006B4E41" w:rsidRPr="00E118CA" w14:paraId="5CFF9710" w14:textId="77777777" w:rsidTr="00985DAF">
        <w:tc>
          <w:tcPr>
            <w:tcW w:w="6516" w:type="dxa"/>
          </w:tcPr>
          <w:p w14:paraId="65B7AF15" w14:textId="40C2DCE0" w:rsidR="006B4E41" w:rsidRPr="00E118CA" w:rsidRDefault="006B4E41" w:rsidP="003170D3">
            <w:pPr>
              <w:pStyle w:val="ListParagraph"/>
              <w:numPr>
                <w:ilvl w:val="0"/>
                <w:numId w:val="9"/>
              </w:numPr>
              <w:spacing w:beforeLines="20" w:before="48" w:afterLines="20" w:after="48"/>
              <w:ind w:left="602" w:hanging="602"/>
              <w:contextualSpacing w:val="0"/>
              <w:rPr>
                <w:rFonts w:ascii="Calibri" w:hAnsi="Calibri" w:cs="Calibri"/>
                <w:color w:val="000000" w:themeColor="text1"/>
              </w:rPr>
            </w:pPr>
            <w:r w:rsidRPr="00E118CA">
              <w:rPr>
                <w:rFonts w:ascii="Calibri" w:hAnsi="Calibri" w:cs="Calibri"/>
                <w:color w:val="000000" w:themeColor="text1"/>
              </w:rPr>
              <w:t xml:space="preserve">Assess risks and document through Risk Tables and </w:t>
            </w:r>
            <w:r>
              <w:rPr>
                <w:rFonts w:ascii="Calibri" w:hAnsi="Calibri" w:cs="Calibri"/>
                <w:color w:val="000000" w:themeColor="text1"/>
              </w:rPr>
              <w:t xml:space="preserve">remedy through </w:t>
            </w:r>
            <w:r w:rsidRPr="00E118CA">
              <w:rPr>
                <w:rFonts w:ascii="Calibri" w:hAnsi="Calibri" w:cs="Calibri"/>
                <w:color w:val="000000" w:themeColor="text1"/>
              </w:rPr>
              <w:t>Action Plans</w:t>
            </w:r>
            <w:r w:rsidR="00145379">
              <w:rPr>
                <w:rFonts w:ascii="Calibri" w:hAnsi="Calibri" w:cs="Calibri"/>
                <w:color w:val="000000" w:themeColor="text1"/>
              </w:rPr>
              <w:t>.</w:t>
            </w:r>
          </w:p>
        </w:tc>
        <w:tc>
          <w:tcPr>
            <w:tcW w:w="1774" w:type="dxa"/>
          </w:tcPr>
          <w:p w14:paraId="52C4A520" w14:textId="77777777" w:rsidR="006B4E41" w:rsidRPr="00386684" w:rsidRDefault="006B4E41" w:rsidP="005A0B78">
            <w:pPr>
              <w:spacing w:beforeLines="20" w:before="48" w:afterLines="20" w:after="48"/>
              <w:ind w:left="360"/>
              <w:rPr>
                <w:rFonts w:ascii="Calibri" w:hAnsi="Calibri" w:cs="Calibri"/>
                <w:color w:val="000000" w:themeColor="text1"/>
              </w:rPr>
            </w:pPr>
          </w:p>
        </w:tc>
      </w:tr>
      <w:tr w:rsidR="006B4E41" w:rsidRPr="00E118CA" w14:paraId="072FA58D" w14:textId="77777777" w:rsidTr="00985DAF">
        <w:tc>
          <w:tcPr>
            <w:tcW w:w="6516" w:type="dxa"/>
          </w:tcPr>
          <w:p w14:paraId="545323DE" w14:textId="77777777" w:rsidR="006B4E41" w:rsidRPr="00E118CA" w:rsidRDefault="006B4E41" w:rsidP="005A0B78">
            <w:pPr>
              <w:spacing w:beforeLines="20" w:before="48" w:afterLines="20" w:after="48"/>
              <w:rPr>
                <w:rFonts w:ascii="Calibri" w:hAnsi="Calibri" w:cs="Calibri"/>
                <w:b/>
                <w:color w:val="000000" w:themeColor="text1"/>
              </w:rPr>
            </w:pPr>
            <w:r w:rsidRPr="00E118CA">
              <w:rPr>
                <w:rFonts w:ascii="Calibri" w:hAnsi="Calibri" w:cs="Calibri"/>
                <w:b/>
                <w:color w:val="000000" w:themeColor="text1"/>
              </w:rPr>
              <w:t>Prepare Actions</w:t>
            </w:r>
          </w:p>
        </w:tc>
        <w:tc>
          <w:tcPr>
            <w:tcW w:w="1774" w:type="dxa"/>
          </w:tcPr>
          <w:p w14:paraId="1493DA70" w14:textId="77777777" w:rsidR="006B4E41" w:rsidRPr="00386684" w:rsidRDefault="006B4E41" w:rsidP="005A0B78">
            <w:pPr>
              <w:spacing w:beforeLines="20" w:before="48" w:afterLines="20" w:after="48"/>
              <w:ind w:left="360"/>
              <w:rPr>
                <w:rFonts w:ascii="Calibri" w:hAnsi="Calibri" w:cs="Calibri"/>
                <w:b/>
                <w:color w:val="000000" w:themeColor="text1"/>
              </w:rPr>
            </w:pPr>
          </w:p>
        </w:tc>
      </w:tr>
      <w:tr w:rsidR="006B4E41" w:rsidRPr="00E118CA" w14:paraId="43826B1A" w14:textId="77777777" w:rsidTr="00985DAF">
        <w:tc>
          <w:tcPr>
            <w:tcW w:w="6516" w:type="dxa"/>
          </w:tcPr>
          <w:p w14:paraId="49EEC1CD" w14:textId="77777777" w:rsidR="006B4E41" w:rsidRPr="00E118CA" w:rsidRDefault="006B4E41" w:rsidP="003170D3">
            <w:pPr>
              <w:pStyle w:val="ListParagraph"/>
              <w:numPr>
                <w:ilvl w:val="0"/>
                <w:numId w:val="8"/>
              </w:numPr>
              <w:spacing w:beforeLines="20" w:before="48" w:afterLines="20" w:after="48"/>
              <w:ind w:left="602" w:hanging="567"/>
              <w:contextualSpacing w:val="0"/>
              <w:rPr>
                <w:rFonts w:ascii="Calibri" w:hAnsi="Calibri" w:cs="Calibri"/>
                <w:color w:val="000000" w:themeColor="text1"/>
              </w:rPr>
            </w:pPr>
            <w:r w:rsidRPr="00E118CA">
              <w:rPr>
                <w:rFonts w:ascii="Calibri" w:hAnsi="Calibri" w:cs="Calibri"/>
                <w:color w:val="000000" w:themeColor="text1"/>
              </w:rPr>
              <w:t>Form an external Disaster Response Support Team and include the team contact details in the Disaster Management Folder.</w:t>
            </w:r>
          </w:p>
        </w:tc>
        <w:tc>
          <w:tcPr>
            <w:tcW w:w="1774" w:type="dxa"/>
          </w:tcPr>
          <w:p w14:paraId="678DBC6C" w14:textId="77777777" w:rsidR="006B4E41" w:rsidRPr="00386684" w:rsidRDefault="006B4E41" w:rsidP="005A0B78">
            <w:pPr>
              <w:spacing w:beforeLines="20" w:before="48" w:afterLines="20" w:after="48"/>
              <w:ind w:left="360"/>
              <w:rPr>
                <w:rFonts w:ascii="Calibri" w:hAnsi="Calibri" w:cs="Calibri"/>
                <w:color w:val="000000" w:themeColor="text1"/>
              </w:rPr>
            </w:pPr>
          </w:p>
        </w:tc>
      </w:tr>
      <w:tr w:rsidR="006B4E41" w:rsidRPr="00E118CA" w14:paraId="467CD8A9" w14:textId="77777777" w:rsidTr="00985DAF">
        <w:tc>
          <w:tcPr>
            <w:tcW w:w="6516" w:type="dxa"/>
          </w:tcPr>
          <w:p w14:paraId="7D53A58D" w14:textId="77777777" w:rsidR="006B4E41" w:rsidRPr="004916A6" w:rsidRDefault="006B4E41" w:rsidP="003170D3">
            <w:pPr>
              <w:pStyle w:val="ListParagraph"/>
              <w:numPr>
                <w:ilvl w:val="0"/>
                <w:numId w:val="8"/>
              </w:numPr>
              <w:spacing w:beforeLines="20" w:before="48" w:afterLines="20" w:after="48"/>
              <w:ind w:left="602" w:hanging="567"/>
              <w:contextualSpacing w:val="0"/>
              <w:rPr>
                <w:rFonts w:ascii="Calibri" w:hAnsi="Calibri" w:cs="Calibri"/>
                <w:color w:val="000000" w:themeColor="text1"/>
              </w:rPr>
            </w:pPr>
            <w:r w:rsidRPr="004916A6">
              <w:rPr>
                <w:rFonts w:ascii="Calibri" w:hAnsi="Calibri" w:cs="Calibri"/>
              </w:rPr>
              <w:t>Prepare a High Priority Media list and include in the Disaster Management folder.</w:t>
            </w:r>
          </w:p>
        </w:tc>
        <w:tc>
          <w:tcPr>
            <w:tcW w:w="1774" w:type="dxa"/>
          </w:tcPr>
          <w:p w14:paraId="0D02FBA6" w14:textId="77777777" w:rsidR="006B4E41" w:rsidRPr="00386684" w:rsidRDefault="006B4E41" w:rsidP="005A0B78">
            <w:pPr>
              <w:spacing w:beforeLines="20" w:before="48" w:afterLines="20" w:after="48"/>
              <w:ind w:left="360"/>
              <w:rPr>
                <w:rFonts w:ascii="Calibri" w:hAnsi="Calibri" w:cs="Calibri"/>
                <w:color w:val="000000" w:themeColor="text1"/>
              </w:rPr>
            </w:pPr>
          </w:p>
        </w:tc>
      </w:tr>
      <w:tr w:rsidR="006B4E41" w:rsidRPr="00E118CA" w14:paraId="5CACC4B6" w14:textId="77777777" w:rsidTr="00985DAF">
        <w:tc>
          <w:tcPr>
            <w:tcW w:w="6516" w:type="dxa"/>
          </w:tcPr>
          <w:p w14:paraId="3E909E91" w14:textId="77777777" w:rsidR="006B4E41" w:rsidRPr="00E118CA" w:rsidRDefault="006B4E41" w:rsidP="003170D3">
            <w:pPr>
              <w:pStyle w:val="ListParagraph"/>
              <w:numPr>
                <w:ilvl w:val="0"/>
                <w:numId w:val="8"/>
              </w:numPr>
              <w:spacing w:beforeLines="20" w:before="48" w:afterLines="20" w:after="48"/>
              <w:ind w:left="602" w:hanging="567"/>
              <w:contextualSpacing w:val="0"/>
              <w:rPr>
                <w:rFonts w:ascii="Calibri" w:hAnsi="Calibri" w:cs="Calibri"/>
                <w:color w:val="000000" w:themeColor="text1"/>
              </w:rPr>
            </w:pPr>
            <w:r w:rsidRPr="00E118CA">
              <w:rPr>
                <w:rFonts w:ascii="Calibri" w:hAnsi="Calibri" w:cs="Calibri"/>
                <w:color w:val="000000" w:themeColor="text1"/>
              </w:rPr>
              <w:t>Prepare a Safekeeping Rescued/Salvaged Media Plan and include in the Disaster Management folder.</w:t>
            </w:r>
          </w:p>
        </w:tc>
        <w:tc>
          <w:tcPr>
            <w:tcW w:w="1774" w:type="dxa"/>
          </w:tcPr>
          <w:p w14:paraId="4D1FEBFA" w14:textId="77777777" w:rsidR="006B4E41" w:rsidRPr="00386684" w:rsidRDefault="006B4E41" w:rsidP="005A0B78">
            <w:pPr>
              <w:spacing w:beforeLines="20" w:before="48" w:afterLines="20" w:after="48"/>
              <w:ind w:left="360"/>
              <w:rPr>
                <w:rFonts w:ascii="Calibri" w:hAnsi="Calibri" w:cs="Calibri"/>
                <w:color w:val="000000" w:themeColor="text1"/>
              </w:rPr>
            </w:pPr>
          </w:p>
        </w:tc>
      </w:tr>
      <w:tr w:rsidR="006B4E41" w:rsidRPr="00E118CA" w14:paraId="61D7BB07" w14:textId="77777777" w:rsidTr="00985DAF">
        <w:tc>
          <w:tcPr>
            <w:tcW w:w="6516" w:type="dxa"/>
          </w:tcPr>
          <w:p w14:paraId="6B0373B9" w14:textId="77777777" w:rsidR="006B4E41" w:rsidRPr="00E118CA" w:rsidRDefault="006B4E41" w:rsidP="003170D3">
            <w:pPr>
              <w:pStyle w:val="ListParagraph"/>
              <w:numPr>
                <w:ilvl w:val="0"/>
                <w:numId w:val="8"/>
              </w:numPr>
              <w:spacing w:beforeLines="20" w:before="48" w:afterLines="20" w:after="48"/>
              <w:ind w:left="602" w:hanging="567"/>
              <w:contextualSpacing w:val="0"/>
              <w:rPr>
                <w:rFonts w:ascii="Calibri" w:hAnsi="Calibri" w:cs="Calibri"/>
                <w:color w:val="000000" w:themeColor="text1"/>
              </w:rPr>
            </w:pPr>
            <w:r w:rsidRPr="00E118CA">
              <w:rPr>
                <w:rFonts w:ascii="Calibri" w:hAnsi="Calibri" w:cs="Calibri"/>
                <w:color w:val="000000" w:themeColor="text1"/>
              </w:rPr>
              <w:t>Draw up an Emergency Services Contact List and include  in the Disaster Management folder.</w:t>
            </w:r>
          </w:p>
        </w:tc>
        <w:tc>
          <w:tcPr>
            <w:tcW w:w="1774" w:type="dxa"/>
          </w:tcPr>
          <w:p w14:paraId="7E7B78D7" w14:textId="77777777" w:rsidR="006B4E41" w:rsidRPr="00386684" w:rsidRDefault="006B4E41" w:rsidP="005A0B78">
            <w:pPr>
              <w:spacing w:beforeLines="20" w:before="48" w:afterLines="20" w:after="48"/>
              <w:ind w:left="360"/>
              <w:rPr>
                <w:rFonts w:ascii="Calibri" w:hAnsi="Calibri" w:cs="Calibri"/>
                <w:color w:val="000000" w:themeColor="text1"/>
              </w:rPr>
            </w:pPr>
          </w:p>
        </w:tc>
      </w:tr>
      <w:tr w:rsidR="006B4E41" w:rsidRPr="00E118CA" w14:paraId="04DC7574" w14:textId="77777777" w:rsidTr="00985DAF">
        <w:tc>
          <w:tcPr>
            <w:tcW w:w="6516" w:type="dxa"/>
          </w:tcPr>
          <w:p w14:paraId="2C2EDD2D" w14:textId="77777777" w:rsidR="006B4E41" w:rsidRPr="00E118CA" w:rsidRDefault="006B4E41" w:rsidP="003170D3">
            <w:pPr>
              <w:pStyle w:val="ListParagraph"/>
              <w:numPr>
                <w:ilvl w:val="0"/>
                <w:numId w:val="8"/>
              </w:numPr>
              <w:spacing w:beforeLines="20" w:before="48" w:afterLines="20" w:after="48"/>
              <w:ind w:left="602" w:hanging="567"/>
              <w:contextualSpacing w:val="0"/>
              <w:rPr>
                <w:rFonts w:ascii="Calibri" w:hAnsi="Calibri" w:cs="Calibri"/>
                <w:color w:val="000000" w:themeColor="text1"/>
                <w:lang w:val="en-US"/>
              </w:rPr>
            </w:pPr>
            <w:r w:rsidRPr="00E118CA">
              <w:rPr>
                <w:rFonts w:ascii="Calibri" w:hAnsi="Calibri" w:cs="Calibri"/>
                <w:color w:val="000000" w:themeColor="text1"/>
              </w:rPr>
              <w:t>Prepare Emergency Response Sheets, including any needed summaries</w:t>
            </w:r>
            <w:r>
              <w:rPr>
                <w:rFonts w:ascii="Calibri" w:hAnsi="Calibri" w:cs="Calibri"/>
                <w:color w:val="000000" w:themeColor="text1"/>
              </w:rPr>
              <w:t xml:space="preserve"> for noticeboards</w:t>
            </w:r>
            <w:r w:rsidRPr="00E118CA">
              <w:rPr>
                <w:rFonts w:ascii="Calibri" w:hAnsi="Calibri" w:cs="Calibri"/>
                <w:color w:val="000000" w:themeColor="text1"/>
              </w:rPr>
              <w:t>, and include in the Disaster Management folder.</w:t>
            </w:r>
          </w:p>
        </w:tc>
        <w:tc>
          <w:tcPr>
            <w:tcW w:w="1774" w:type="dxa"/>
          </w:tcPr>
          <w:p w14:paraId="1CE7D4D3" w14:textId="77777777" w:rsidR="006B4E41" w:rsidRPr="00386684" w:rsidRDefault="006B4E41" w:rsidP="005A0B78">
            <w:pPr>
              <w:spacing w:beforeLines="20" w:before="48" w:afterLines="20" w:after="48"/>
              <w:ind w:left="360"/>
              <w:rPr>
                <w:rFonts w:ascii="Calibri" w:hAnsi="Calibri" w:cs="Calibri"/>
                <w:color w:val="000000" w:themeColor="text1"/>
              </w:rPr>
            </w:pPr>
          </w:p>
        </w:tc>
      </w:tr>
      <w:tr w:rsidR="006B4E41" w:rsidRPr="00E118CA" w14:paraId="7D92A6FF" w14:textId="77777777" w:rsidTr="00985DAF">
        <w:tc>
          <w:tcPr>
            <w:tcW w:w="6516" w:type="dxa"/>
          </w:tcPr>
          <w:p w14:paraId="18928B9B" w14:textId="77777777" w:rsidR="006B4E41" w:rsidRPr="00E118CA" w:rsidRDefault="006B4E41" w:rsidP="003170D3">
            <w:pPr>
              <w:pStyle w:val="ListParagraph"/>
              <w:numPr>
                <w:ilvl w:val="0"/>
                <w:numId w:val="8"/>
              </w:numPr>
              <w:spacing w:beforeLines="20" w:before="48" w:afterLines="20" w:after="48"/>
              <w:ind w:left="602" w:hanging="567"/>
              <w:contextualSpacing w:val="0"/>
              <w:rPr>
                <w:rFonts w:ascii="Calibri" w:hAnsi="Calibri" w:cs="Calibri"/>
                <w:color w:val="000000" w:themeColor="text1"/>
                <w:lang w:val="en-US"/>
              </w:rPr>
            </w:pPr>
            <w:r w:rsidRPr="00E118CA">
              <w:rPr>
                <w:rFonts w:ascii="Calibri" w:hAnsi="Calibri" w:cs="Calibri"/>
                <w:color w:val="000000" w:themeColor="text1"/>
              </w:rPr>
              <w:t>Draw up Floor Plans and include in the Disaster Management folder.</w:t>
            </w:r>
          </w:p>
        </w:tc>
        <w:tc>
          <w:tcPr>
            <w:tcW w:w="1774" w:type="dxa"/>
          </w:tcPr>
          <w:p w14:paraId="49027015" w14:textId="77777777" w:rsidR="006B4E41" w:rsidRPr="00386684" w:rsidRDefault="006B4E41" w:rsidP="005A0B78">
            <w:pPr>
              <w:spacing w:beforeLines="20" w:before="48" w:afterLines="20" w:after="48"/>
              <w:ind w:left="360"/>
              <w:rPr>
                <w:rFonts w:ascii="Calibri" w:hAnsi="Calibri" w:cs="Calibri"/>
                <w:color w:val="000000" w:themeColor="text1"/>
              </w:rPr>
            </w:pPr>
          </w:p>
        </w:tc>
      </w:tr>
      <w:tr w:rsidR="006B4E41" w:rsidRPr="00E118CA" w14:paraId="2E5BE1FA" w14:textId="77777777" w:rsidTr="00985DAF">
        <w:tc>
          <w:tcPr>
            <w:tcW w:w="6516" w:type="dxa"/>
          </w:tcPr>
          <w:p w14:paraId="7E1D8EE0" w14:textId="77777777" w:rsidR="006B4E41" w:rsidRPr="00E118CA" w:rsidRDefault="006B4E41" w:rsidP="003170D3">
            <w:pPr>
              <w:pStyle w:val="ListParagraph"/>
              <w:numPr>
                <w:ilvl w:val="0"/>
                <w:numId w:val="8"/>
              </w:numPr>
              <w:spacing w:beforeLines="20" w:before="48" w:afterLines="20" w:after="48"/>
              <w:ind w:left="602" w:hanging="567"/>
              <w:contextualSpacing w:val="0"/>
              <w:rPr>
                <w:rFonts w:ascii="Calibri" w:hAnsi="Calibri" w:cs="Calibri"/>
                <w:color w:val="000000" w:themeColor="text1"/>
              </w:rPr>
            </w:pPr>
            <w:r w:rsidRPr="00E118CA">
              <w:rPr>
                <w:rFonts w:ascii="Calibri" w:hAnsi="Calibri" w:cs="Calibri"/>
                <w:color w:val="000000" w:themeColor="text1"/>
              </w:rPr>
              <w:t>Prepare a Staff Safety Checklist and include in the Disaster Management folder.</w:t>
            </w:r>
          </w:p>
        </w:tc>
        <w:tc>
          <w:tcPr>
            <w:tcW w:w="1774" w:type="dxa"/>
          </w:tcPr>
          <w:p w14:paraId="4EFF2C86" w14:textId="77777777" w:rsidR="006B4E41" w:rsidRPr="00386684" w:rsidRDefault="006B4E41" w:rsidP="005A0B78">
            <w:pPr>
              <w:spacing w:beforeLines="20" w:before="48" w:afterLines="20" w:after="48"/>
              <w:ind w:left="360"/>
              <w:rPr>
                <w:rFonts w:ascii="Calibri" w:hAnsi="Calibri" w:cs="Calibri"/>
                <w:color w:val="000000" w:themeColor="text1"/>
              </w:rPr>
            </w:pPr>
          </w:p>
        </w:tc>
      </w:tr>
      <w:tr w:rsidR="006B4E41" w:rsidRPr="00E118CA" w14:paraId="1CD40116" w14:textId="77777777" w:rsidTr="00985DAF">
        <w:tc>
          <w:tcPr>
            <w:tcW w:w="6516" w:type="dxa"/>
          </w:tcPr>
          <w:p w14:paraId="15F910BC" w14:textId="77777777" w:rsidR="006B4E41" w:rsidRPr="00E118CA" w:rsidRDefault="006B4E41" w:rsidP="003170D3">
            <w:pPr>
              <w:pStyle w:val="ListParagraph"/>
              <w:numPr>
                <w:ilvl w:val="0"/>
                <w:numId w:val="8"/>
              </w:numPr>
              <w:spacing w:beforeLines="20" w:before="48" w:afterLines="20" w:after="48"/>
              <w:ind w:left="602" w:hanging="567"/>
              <w:contextualSpacing w:val="0"/>
              <w:rPr>
                <w:rFonts w:ascii="Calibri" w:hAnsi="Calibri" w:cs="Calibri"/>
                <w:color w:val="000000" w:themeColor="text1"/>
                <w:lang w:val="en-US"/>
              </w:rPr>
            </w:pPr>
            <w:r w:rsidRPr="00E118CA">
              <w:rPr>
                <w:rFonts w:ascii="Calibri" w:hAnsi="Calibri" w:cs="Calibri"/>
                <w:color w:val="000000" w:themeColor="text1"/>
                <w:lang w:val="en-US"/>
              </w:rPr>
              <w:t>Obtain and st</w:t>
            </w:r>
            <w:r>
              <w:rPr>
                <w:rFonts w:ascii="Calibri" w:hAnsi="Calibri" w:cs="Calibri"/>
                <w:color w:val="000000" w:themeColor="text1"/>
                <w:lang w:val="en-US"/>
              </w:rPr>
              <w:t>o</w:t>
            </w:r>
            <w:r w:rsidRPr="00E118CA">
              <w:rPr>
                <w:rFonts w:ascii="Calibri" w:hAnsi="Calibri" w:cs="Calibri"/>
                <w:color w:val="000000" w:themeColor="text1"/>
                <w:lang w:val="en-US"/>
              </w:rPr>
              <w:t>ck Disaster Bin(s).</w:t>
            </w:r>
          </w:p>
        </w:tc>
        <w:tc>
          <w:tcPr>
            <w:tcW w:w="1774" w:type="dxa"/>
          </w:tcPr>
          <w:p w14:paraId="0F03B8C4" w14:textId="77777777" w:rsidR="006B4E41" w:rsidRPr="00386684" w:rsidRDefault="006B4E41" w:rsidP="005A0B78">
            <w:pPr>
              <w:spacing w:beforeLines="20" w:before="48" w:afterLines="20" w:after="48"/>
              <w:ind w:left="360"/>
              <w:rPr>
                <w:rFonts w:ascii="Calibri" w:hAnsi="Calibri" w:cs="Calibri"/>
                <w:color w:val="000000" w:themeColor="text1"/>
                <w:lang w:val="en-US"/>
              </w:rPr>
            </w:pPr>
          </w:p>
        </w:tc>
      </w:tr>
      <w:tr w:rsidR="006B4E41" w:rsidRPr="00E118CA" w14:paraId="65346DA0" w14:textId="77777777" w:rsidTr="00985DAF">
        <w:tc>
          <w:tcPr>
            <w:tcW w:w="6516" w:type="dxa"/>
          </w:tcPr>
          <w:p w14:paraId="0C3A6038" w14:textId="77777777" w:rsidR="006B4E41" w:rsidRPr="00E118CA" w:rsidRDefault="006B4E41" w:rsidP="003170D3">
            <w:pPr>
              <w:pStyle w:val="ListParagraph"/>
              <w:numPr>
                <w:ilvl w:val="0"/>
                <w:numId w:val="8"/>
              </w:numPr>
              <w:spacing w:beforeLines="20" w:before="48" w:afterLines="20" w:after="48"/>
              <w:ind w:left="602" w:hanging="567"/>
              <w:contextualSpacing w:val="0"/>
              <w:rPr>
                <w:rFonts w:ascii="Calibri" w:hAnsi="Calibri" w:cs="Calibri"/>
                <w:color w:val="000000" w:themeColor="text1"/>
                <w:lang w:val="en-US"/>
              </w:rPr>
            </w:pPr>
            <w:r w:rsidRPr="00E118CA">
              <w:rPr>
                <w:rFonts w:ascii="Calibri" w:hAnsi="Calibri" w:cs="Calibri"/>
                <w:color w:val="000000" w:themeColor="text1"/>
                <w:lang w:val="en-US"/>
              </w:rPr>
              <w:t>Secure insurance and provide details to organisation accountants or legal firm.</w:t>
            </w:r>
          </w:p>
        </w:tc>
        <w:tc>
          <w:tcPr>
            <w:tcW w:w="1774" w:type="dxa"/>
          </w:tcPr>
          <w:p w14:paraId="3689F2CD" w14:textId="77777777" w:rsidR="006B4E41" w:rsidRPr="00386684" w:rsidRDefault="006B4E41" w:rsidP="005A0B78">
            <w:pPr>
              <w:spacing w:beforeLines="20" w:before="48" w:afterLines="20" w:after="48"/>
              <w:ind w:left="360"/>
              <w:rPr>
                <w:rFonts w:ascii="Calibri" w:hAnsi="Calibri" w:cs="Calibri"/>
                <w:color w:val="000000" w:themeColor="text1"/>
                <w:lang w:val="en-US"/>
              </w:rPr>
            </w:pPr>
          </w:p>
        </w:tc>
      </w:tr>
      <w:tr w:rsidR="006B4E41" w:rsidRPr="00E118CA" w14:paraId="00D4C16D" w14:textId="77777777" w:rsidTr="00985DAF">
        <w:tc>
          <w:tcPr>
            <w:tcW w:w="6516" w:type="dxa"/>
          </w:tcPr>
          <w:p w14:paraId="275E7416" w14:textId="77777777" w:rsidR="006B4E41" w:rsidRPr="00E118CA" w:rsidRDefault="006B4E41" w:rsidP="003170D3">
            <w:pPr>
              <w:pStyle w:val="ListParagraph"/>
              <w:numPr>
                <w:ilvl w:val="0"/>
                <w:numId w:val="8"/>
              </w:numPr>
              <w:spacing w:beforeLines="20" w:before="48" w:afterLines="20" w:after="48"/>
              <w:ind w:left="602" w:hanging="567"/>
              <w:contextualSpacing w:val="0"/>
              <w:rPr>
                <w:rFonts w:ascii="Calibri" w:hAnsi="Calibri" w:cs="Calibri"/>
                <w:color w:val="000000" w:themeColor="text1"/>
                <w:lang w:val="en-US"/>
              </w:rPr>
            </w:pPr>
            <w:r w:rsidRPr="00E118CA">
              <w:rPr>
                <w:rFonts w:ascii="Calibri" w:hAnsi="Calibri" w:cs="Calibri"/>
                <w:color w:val="000000" w:themeColor="text1"/>
              </w:rPr>
              <w:t xml:space="preserve">Create a Damage Checklist </w:t>
            </w:r>
            <w:r>
              <w:rPr>
                <w:rFonts w:ascii="Calibri" w:hAnsi="Calibri" w:cs="Calibri"/>
                <w:color w:val="000000" w:themeColor="text1"/>
              </w:rPr>
              <w:t>template</w:t>
            </w:r>
            <w:r w:rsidRPr="00E118CA">
              <w:rPr>
                <w:rFonts w:ascii="Calibri" w:hAnsi="Calibri" w:cs="Calibri"/>
                <w:color w:val="000000" w:themeColor="text1"/>
              </w:rPr>
              <w:t xml:space="preserve"> and include copies  in the Disaster Management folder.</w:t>
            </w:r>
          </w:p>
        </w:tc>
        <w:tc>
          <w:tcPr>
            <w:tcW w:w="1774" w:type="dxa"/>
          </w:tcPr>
          <w:p w14:paraId="6D98251D" w14:textId="77777777" w:rsidR="006B4E41" w:rsidRPr="00386684" w:rsidRDefault="006B4E41" w:rsidP="005A0B78">
            <w:pPr>
              <w:spacing w:beforeLines="20" w:before="48" w:afterLines="20" w:after="48"/>
              <w:ind w:left="360"/>
              <w:rPr>
                <w:rFonts w:ascii="Calibri" w:hAnsi="Calibri" w:cs="Calibri"/>
                <w:color w:val="000000" w:themeColor="text1"/>
              </w:rPr>
            </w:pPr>
          </w:p>
        </w:tc>
      </w:tr>
      <w:tr w:rsidR="006B4E41" w:rsidRPr="00E118CA" w14:paraId="4CA11953" w14:textId="77777777" w:rsidTr="00985DAF">
        <w:tc>
          <w:tcPr>
            <w:tcW w:w="6516" w:type="dxa"/>
          </w:tcPr>
          <w:p w14:paraId="7D0D17AF" w14:textId="77777777" w:rsidR="006B4E41" w:rsidRPr="00E118CA" w:rsidRDefault="006B4E41" w:rsidP="003170D3">
            <w:pPr>
              <w:pStyle w:val="ListParagraph"/>
              <w:numPr>
                <w:ilvl w:val="0"/>
                <w:numId w:val="8"/>
              </w:numPr>
              <w:spacing w:beforeLines="20" w:before="48" w:afterLines="20" w:after="48"/>
              <w:ind w:left="602" w:hanging="567"/>
              <w:contextualSpacing w:val="0"/>
              <w:rPr>
                <w:rFonts w:ascii="Calibri" w:hAnsi="Calibri" w:cs="Calibri"/>
                <w:color w:val="000000" w:themeColor="text1"/>
                <w:lang w:val="en-US"/>
              </w:rPr>
            </w:pPr>
            <w:r w:rsidRPr="00E118CA">
              <w:rPr>
                <w:rFonts w:ascii="Calibri" w:hAnsi="Calibri" w:cs="Calibri"/>
                <w:color w:val="000000" w:themeColor="text1"/>
              </w:rPr>
              <w:t>Prepare Salvage Cheat Sheets with specialist advice and include in the Disaster Management folder.</w:t>
            </w:r>
          </w:p>
        </w:tc>
        <w:tc>
          <w:tcPr>
            <w:tcW w:w="1774" w:type="dxa"/>
          </w:tcPr>
          <w:p w14:paraId="7A529167" w14:textId="77777777" w:rsidR="006B4E41" w:rsidRPr="00386684" w:rsidRDefault="006B4E41" w:rsidP="005A0B78">
            <w:pPr>
              <w:spacing w:beforeLines="20" w:before="48" w:afterLines="20" w:after="48"/>
              <w:ind w:left="360"/>
              <w:rPr>
                <w:rFonts w:ascii="Calibri" w:hAnsi="Calibri" w:cs="Calibri"/>
                <w:color w:val="000000" w:themeColor="text1"/>
              </w:rPr>
            </w:pPr>
          </w:p>
        </w:tc>
      </w:tr>
      <w:tr w:rsidR="006B4E41" w:rsidRPr="00E118CA" w14:paraId="1BE4A3AD" w14:textId="77777777" w:rsidTr="00985DAF">
        <w:tc>
          <w:tcPr>
            <w:tcW w:w="6516" w:type="dxa"/>
          </w:tcPr>
          <w:p w14:paraId="5B555733" w14:textId="77777777" w:rsidR="006B4E41" w:rsidRPr="00E118CA" w:rsidRDefault="006B4E41" w:rsidP="003170D3">
            <w:pPr>
              <w:pStyle w:val="ListParagraph"/>
              <w:numPr>
                <w:ilvl w:val="0"/>
                <w:numId w:val="8"/>
              </w:numPr>
              <w:spacing w:beforeLines="20" w:before="48" w:afterLines="20" w:after="48"/>
              <w:ind w:left="602" w:hanging="567"/>
              <w:contextualSpacing w:val="0"/>
              <w:rPr>
                <w:rFonts w:ascii="Calibri" w:hAnsi="Calibri" w:cs="Calibri"/>
                <w:color w:val="000000" w:themeColor="text1"/>
              </w:rPr>
            </w:pPr>
            <w:r w:rsidRPr="00E118CA">
              <w:rPr>
                <w:rFonts w:ascii="Calibri" w:hAnsi="Calibri" w:cs="Calibri"/>
                <w:color w:val="000000" w:themeColor="text1"/>
              </w:rPr>
              <w:t>Design and implement a Disaster Response Training Program, including drills and refreshers, in conjunction with the organisation’s WH&amp;S Officer.</w:t>
            </w:r>
          </w:p>
        </w:tc>
        <w:tc>
          <w:tcPr>
            <w:tcW w:w="1774" w:type="dxa"/>
          </w:tcPr>
          <w:p w14:paraId="73FF1564" w14:textId="77777777" w:rsidR="006B4E41" w:rsidRPr="00386684" w:rsidRDefault="006B4E41" w:rsidP="005A0B78">
            <w:pPr>
              <w:spacing w:beforeLines="20" w:before="48" w:afterLines="20" w:after="48"/>
              <w:ind w:left="360"/>
              <w:rPr>
                <w:rFonts w:ascii="Calibri" w:hAnsi="Calibri" w:cs="Calibri"/>
                <w:color w:val="000000" w:themeColor="text1"/>
              </w:rPr>
            </w:pPr>
          </w:p>
        </w:tc>
      </w:tr>
      <w:tr w:rsidR="00D73D38" w:rsidRPr="00975406" w14:paraId="34E5D828" w14:textId="77777777" w:rsidTr="00985DAF">
        <w:tc>
          <w:tcPr>
            <w:tcW w:w="6516" w:type="dxa"/>
          </w:tcPr>
          <w:p w14:paraId="54D421CA" w14:textId="77777777" w:rsidR="00D73D38" w:rsidRPr="00975406" w:rsidRDefault="00D73D38" w:rsidP="005A0B78">
            <w:pPr>
              <w:spacing w:beforeLines="20" w:before="48" w:afterLines="20" w:after="48"/>
              <w:rPr>
                <w:rFonts w:ascii="Calibri" w:hAnsi="Calibri" w:cs="Calibri"/>
                <w:b/>
                <w:color w:val="000000" w:themeColor="text1"/>
              </w:rPr>
            </w:pPr>
            <w:r>
              <w:lastRenderedPageBreak/>
              <w:br w:type="page"/>
            </w:r>
            <w:r w:rsidRPr="00975406">
              <w:rPr>
                <w:rFonts w:ascii="Calibri" w:hAnsi="Calibri" w:cs="Calibri"/>
                <w:b/>
                <w:color w:val="000000" w:themeColor="text1"/>
              </w:rPr>
              <w:t>Respond Actions</w:t>
            </w:r>
          </w:p>
        </w:tc>
        <w:tc>
          <w:tcPr>
            <w:tcW w:w="1774" w:type="dxa"/>
          </w:tcPr>
          <w:p w14:paraId="69211314" w14:textId="77777777" w:rsidR="00D73D38" w:rsidRDefault="00D73D38" w:rsidP="005A0B78">
            <w:pPr>
              <w:spacing w:beforeLines="20" w:before="48" w:afterLines="20" w:after="48"/>
              <w:ind w:left="360"/>
            </w:pPr>
          </w:p>
        </w:tc>
      </w:tr>
      <w:tr w:rsidR="004F7FEA" w:rsidRPr="00E118CA" w14:paraId="5A1A2027" w14:textId="77777777" w:rsidTr="00985DAF">
        <w:tc>
          <w:tcPr>
            <w:tcW w:w="6516" w:type="dxa"/>
          </w:tcPr>
          <w:p w14:paraId="52078BD7" w14:textId="0EA058CA" w:rsidR="004F7FEA" w:rsidRDefault="004F7FEA" w:rsidP="003170D3">
            <w:pPr>
              <w:pStyle w:val="ListParagraph"/>
              <w:numPr>
                <w:ilvl w:val="0"/>
                <w:numId w:val="10"/>
              </w:numPr>
              <w:spacing w:beforeLines="20" w:before="48" w:afterLines="20" w:after="48"/>
              <w:ind w:left="319" w:hanging="319"/>
              <w:contextualSpacing w:val="0"/>
              <w:rPr>
                <w:rFonts w:ascii="Calibri" w:hAnsi="Calibri" w:cs="Calibri"/>
                <w:color w:val="000000" w:themeColor="text1"/>
              </w:rPr>
            </w:pPr>
            <w:r>
              <w:rPr>
                <w:rFonts w:ascii="Calibri" w:hAnsi="Calibri" w:cs="Calibri"/>
                <w:color w:val="000000" w:themeColor="text1"/>
              </w:rPr>
              <w:t>Contact relevant emergency services as needed</w:t>
            </w:r>
            <w:r w:rsidR="00145379">
              <w:rPr>
                <w:rFonts w:ascii="Calibri" w:hAnsi="Calibri" w:cs="Calibri"/>
                <w:color w:val="000000" w:themeColor="text1"/>
              </w:rPr>
              <w:t>.</w:t>
            </w:r>
            <w:bookmarkStart w:id="3" w:name="_GoBack"/>
            <w:bookmarkEnd w:id="3"/>
          </w:p>
        </w:tc>
        <w:tc>
          <w:tcPr>
            <w:tcW w:w="1774" w:type="dxa"/>
          </w:tcPr>
          <w:p w14:paraId="068C9418" w14:textId="77777777" w:rsidR="004F7FEA" w:rsidRPr="00386684" w:rsidRDefault="004F7FEA" w:rsidP="005A0B78">
            <w:pPr>
              <w:spacing w:beforeLines="20" w:before="48" w:afterLines="20" w:after="48"/>
              <w:ind w:left="360"/>
              <w:rPr>
                <w:rFonts w:ascii="Calibri" w:hAnsi="Calibri" w:cs="Calibri"/>
                <w:color w:val="000000" w:themeColor="text1"/>
              </w:rPr>
            </w:pPr>
          </w:p>
        </w:tc>
      </w:tr>
      <w:tr w:rsidR="006B4E41" w:rsidRPr="00E118CA" w14:paraId="51E464DD" w14:textId="77777777" w:rsidTr="00985DAF">
        <w:tc>
          <w:tcPr>
            <w:tcW w:w="6516" w:type="dxa"/>
          </w:tcPr>
          <w:p w14:paraId="42683569" w14:textId="77777777" w:rsidR="006B4E41" w:rsidRPr="00975406" w:rsidRDefault="006B4E41" w:rsidP="003170D3">
            <w:pPr>
              <w:pStyle w:val="ListParagraph"/>
              <w:numPr>
                <w:ilvl w:val="0"/>
                <w:numId w:val="10"/>
              </w:numPr>
              <w:spacing w:beforeLines="20" w:before="48" w:afterLines="20" w:after="48"/>
              <w:ind w:left="319" w:hanging="319"/>
              <w:contextualSpacing w:val="0"/>
              <w:rPr>
                <w:rFonts w:ascii="Calibri" w:hAnsi="Calibri" w:cs="Calibri"/>
                <w:color w:val="000000" w:themeColor="text1"/>
              </w:rPr>
            </w:pPr>
            <w:r>
              <w:rPr>
                <w:rFonts w:ascii="Calibri" w:hAnsi="Calibri" w:cs="Calibri"/>
                <w:color w:val="000000" w:themeColor="text1"/>
              </w:rPr>
              <w:t>Implement the Staff Safety Checklist and emergency procedures.</w:t>
            </w:r>
          </w:p>
        </w:tc>
        <w:tc>
          <w:tcPr>
            <w:tcW w:w="1774" w:type="dxa"/>
          </w:tcPr>
          <w:p w14:paraId="32D5DF4D" w14:textId="77777777" w:rsidR="006B4E41" w:rsidRPr="00386684" w:rsidRDefault="006B4E41" w:rsidP="005A0B78">
            <w:pPr>
              <w:spacing w:beforeLines="20" w:before="48" w:afterLines="20" w:after="48"/>
              <w:ind w:left="360"/>
              <w:rPr>
                <w:rFonts w:ascii="Calibri" w:hAnsi="Calibri" w:cs="Calibri"/>
                <w:color w:val="000000" w:themeColor="text1"/>
              </w:rPr>
            </w:pPr>
          </w:p>
        </w:tc>
      </w:tr>
      <w:tr w:rsidR="006B4E41" w:rsidRPr="00E118CA" w14:paraId="07A59865" w14:textId="77777777" w:rsidTr="00985DAF">
        <w:tc>
          <w:tcPr>
            <w:tcW w:w="6516" w:type="dxa"/>
          </w:tcPr>
          <w:p w14:paraId="41FE4E99" w14:textId="77777777" w:rsidR="006B4E41" w:rsidRPr="001B2811" w:rsidRDefault="006B4E41" w:rsidP="003170D3">
            <w:pPr>
              <w:pStyle w:val="ListParagraph"/>
              <w:numPr>
                <w:ilvl w:val="0"/>
                <w:numId w:val="10"/>
              </w:numPr>
              <w:spacing w:beforeLines="20" w:before="48" w:afterLines="20" w:after="48"/>
              <w:ind w:left="318" w:hanging="284"/>
              <w:contextualSpacing w:val="0"/>
              <w:rPr>
                <w:rFonts w:ascii="Calibri" w:hAnsi="Calibri" w:cs="Calibri"/>
              </w:rPr>
            </w:pPr>
            <w:r>
              <w:rPr>
                <w:rFonts w:ascii="Calibri" w:hAnsi="Calibri" w:cs="Calibri"/>
              </w:rPr>
              <w:t>Following clearance to re-enter the Archive, c</w:t>
            </w:r>
            <w:r w:rsidRPr="001B2811">
              <w:rPr>
                <w:rFonts w:ascii="Calibri" w:hAnsi="Calibri" w:cs="Calibri"/>
              </w:rPr>
              <w:t xml:space="preserve">lean up </w:t>
            </w:r>
            <w:r>
              <w:rPr>
                <w:rFonts w:ascii="Calibri" w:hAnsi="Calibri" w:cs="Calibri"/>
              </w:rPr>
              <w:t xml:space="preserve">safely </w:t>
            </w:r>
            <w:r w:rsidRPr="001B2811">
              <w:rPr>
                <w:rFonts w:ascii="Calibri" w:hAnsi="Calibri" w:cs="Calibri"/>
              </w:rPr>
              <w:t xml:space="preserve">and </w:t>
            </w:r>
            <w:r>
              <w:rPr>
                <w:rFonts w:ascii="Calibri" w:hAnsi="Calibri" w:cs="Calibri"/>
              </w:rPr>
              <w:t>assess whether</w:t>
            </w:r>
            <w:r w:rsidRPr="001B2811">
              <w:rPr>
                <w:rFonts w:ascii="Calibri" w:hAnsi="Calibri" w:cs="Calibri"/>
              </w:rPr>
              <w:t xml:space="preserve"> the Archive’s temperature and humidity controls are </w:t>
            </w:r>
            <w:r>
              <w:rPr>
                <w:rFonts w:ascii="Calibri" w:hAnsi="Calibri" w:cs="Calibri"/>
              </w:rPr>
              <w:t xml:space="preserve">operational or can be made operational while damage assessments are underway. </w:t>
            </w:r>
          </w:p>
        </w:tc>
        <w:tc>
          <w:tcPr>
            <w:tcW w:w="1774" w:type="dxa"/>
          </w:tcPr>
          <w:p w14:paraId="541A1507" w14:textId="77777777" w:rsidR="006B4E41" w:rsidRPr="00386684" w:rsidRDefault="006B4E41" w:rsidP="005A0B78">
            <w:pPr>
              <w:spacing w:beforeLines="20" w:before="48" w:afterLines="20" w:after="48"/>
              <w:ind w:left="360"/>
              <w:rPr>
                <w:rFonts w:ascii="Calibri" w:hAnsi="Calibri" w:cs="Calibri"/>
              </w:rPr>
            </w:pPr>
          </w:p>
        </w:tc>
      </w:tr>
      <w:tr w:rsidR="004F7FEA" w:rsidRPr="00E118CA" w14:paraId="79495E8D" w14:textId="77777777" w:rsidTr="004F7FEA">
        <w:tc>
          <w:tcPr>
            <w:tcW w:w="6516" w:type="dxa"/>
          </w:tcPr>
          <w:p w14:paraId="5820AFFF" w14:textId="697E68B1" w:rsidR="004F7FEA" w:rsidRPr="005B141F" w:rsidRDefault="004F7FEA" w:rsidP="003170D3">
            <w:pPr>
              <w:pStyle w:val="ListParagraph"/>
              <w:numPr>
                <w:ilvl w:val="0"/>
                <w:numId w:val="10"/>
              </w:numPr>
              <w:spacing w:beforeLines="20" w:before="48" w:afterLines="20" w:after="48"/>
              <w:ind w:left="319" w:hanging="319"/>
              <w:contextualSpacing w:val="0"/>
              <w:rPr>
                <w:rFonts w:ascii="Calibri" w:hAnsi="Calibri" w:cs="Calibri"/>
                <w:color w:val="000000" w:themeColor="text1"/>
              </w:rPr>
            </w:pPr>
            <w:r w:rsidRPr="005B141F">
              <w:rPr>
                <w:rFonts w:ascii="Calibri" w:hAnsi="Calibri" w:cs="Calibri"/>
              </w:rPr>
              <w:t xml:space="preserve">Contact external Disaster Response Support Team </w:t>
            </w:r>
            <w:r>
              <w:rPr>
                <w:rFonts w:ascii="Calibri" w:hAnsi="Calibri" w:cs="Calibri"/>
              </w:rPr>
              <w:t>with initial information</w:t>
            </w:r>
            <w:r w:rsidRPr="005B141F">
              <w:rPr>
                <w:rFonts w:ascii="Calibri" w:hAnsi="Calibri" w:cs="Calibri"/>
              </w:rPr>
              <w:t>.</w:t>
            </w:r>
          </w:p>
        </w:tc>
        <w:tc>
          <w:tcPr>
            <w:tcW w:w="1774" w:type="dxa"/>
          </w:tcPr>
          <w:p w14:paraId="790CC0B2" w14:textId="77777777" w:rsidR="004F7FEA" w:rsidRPr="00386684" w:rsidRDefault="004F7FEA" w:rsidP="005A0B78">
            <w:pPr>
              <w:spacing w:beforeLines="20" w:before="48" w:afterLines="20" w:after="48"/>
              <w:ind w:left="360"/>
              <w:rPr>
                <w:rFonts w:ascii="Calibri" w:hAnsi="Calibri" w:cs="Calibri"/>
              </w:rPr>
            </w:pPr>
          </w:p>
        </w:tc>
      </w:tr>
      <w:tr w:rsidR="006B4E41" w:rsidRPr="00E118CA" w14:paraId="689E8E8A" w14:textId="77777777" w:rsidTr="00985DAF">
        <w:tc>
          <w:tcPr>
            <w:tcW w:w="6516" w:type="dxa"/>
          </w:tcPr>
          <w:p w14:paraId="76D40EEA" w14:textId="77777777" w:rsidR="006B4E41" w:rsidRPr="005B141F" w:rsidRDefault="006B4E41" w:rsidP="003170D3">
            <w:pPr>
              <w:pStyle w:val="ListParagraph"/>
              <w:numPr>
                <w:ilvl w:val="0"/>
                <w:numId w:val="10"/>
              </w:numPr>
              <w:spacing w:beforeLines="20" w:before="48" w:afterLines="20" w:after="48"/>
              <w:ind w:left="319" w:hanging="319"/>
              <w:contextualSpacing w:val="0"/>
              <w:rPr>
                <w:rFonts w:ascii="Calibri" w:hAnsi="Calibri" w:cs="Calibri"/>
                <w:color w:val="000000" w:themeColor="text1"/>
              </w:rPr>
            </w:pPr>
            <w:r w:rsidRPr="005B141F">
              <w:rPr>
                <w:rFonts w:ascii="Calibri" w:hAnsi="Calibri" w:cs="Calibri"/>
              </w:rPr>
              <w:t>As an urgent action in response to a moderate or major disaster, set up a team or teams to work through all the affected media and create Damage Checklists along with photographic evidence.</w:t>
            </w:r>
          </w:p>
        </w:tc>
        <w:tc>
          <w:tcPr>
            <w:tcW w:w="1774" w:type="dxa"/>
          </w:tcPr>
          <w:p w14:paraId="404D1800" w14:textId="77777777" w:rsidR="006B4E41" w:rsidRPr="00386684" w:rsidRDefault="006B4E41" w:rsidP="005A0B78">
            <w:pPr>
              <w:spacing w:beforeLines="20" w:before="48" w:afterLines="20" w:after="48"/>
              <w:ind w:left="360"/>
              <w:rPr>
                <w:rFonts w:ascii="Calibri" w:hAnsi="Calibri" w:cs="Calibri"/>
              </w:rPr>
            </w:pPr>
          </w:p>
        </w:tc>
      </w:tr>
      <w:tr w:rsidR="006B4E41" w:rsidRPr="00E118CA" w14:paraId="7A4D43E0" w14:textId="77777777" w:rsidTr="00985DAF">
        <w:tc>
          <w:tcPr>
            <w:tcW w:w="6516" w:type="dxa"/>
          </w:tcPr>
          <w:p w14:paraId="25CF3C78" w14:textId="77777777" w:rsidR="006B4E41" w:rsidRPr="005B141F" w:rsidRDefault="006B4E41" w:rsidP="003170D3">
            <w:pPr>
              <w:pStyle w:val="ListParagraph"/>
              <w:numPr>
                <w:ilvl w:val="0"/>
                <w:numId w:val="10"/>
              </w:numPr>
              <w:spacing w:beforeLines="20" w:before="48" w:afterLines="20" w:after="48"/>
              <w:ind w:left="319" w:hanging="319"/>
              <w:contextualSpacing w:val="0"/>
              <w:rPr>
                <w:rFonts w:ascii="Calibri" w:hAnsi="Calibri" w:cs="Calibri"/>
                <w:color w:val="000000" w:themeColor="text1"/>
              </w:rPr>
            </w:pPr>
            <w:r>
              <w:rPr>
                <w:rFonts w:ascii="Calibri" w:hAnsi="Calibri" w:cs="Calibri"/>
              </w:rPr>
              <w:t>Create a master list of damaged media.</w:t>
            </w:r>
          </w:p>
        </w:tc>
        <w:tc>
          <w:tcPr>
            <w:tcW w:w="1774" w:type="dxa"/>
          </w:tcPr>
          <w:p w14:paraId="1A4F967F" w14:textId="77777777" w:rsidR="006B4E41" w:rsidRPr="00386684" w:rsidRDefault="006B4E41" w:rsidP="005A0B78">
            <w:pPr>
              <w:spacing w:beforeLines="20" w:before="48" w:afterLines="20" w:after="48"/>
              <w:ind w:left="360"/>
              <w:rPr>
                <w:rFonts w:ascii="Calibri" w:hAnsi="Calibri" w:cs="Calibri"/>
              </w:rPr>
            </w:pPr>
          </w:p>
        </w:tc>
      </w:tr>
      <w:tr w:rsidR="004F7FEA" w:rsidRPr="00E118CA" w14:paraId="0159480B" w14:textId="77777777" w:rsidTr="00985DAF">
        <w:tc>
          <w:tcPr>
            <w:tcW w:w="6516" w:type="dxa"/>
          </w:tcPr>
          <w:p w14:paraId="600B0CA2" w14:textId="615098B4" w:rsidR="004F7FEA" w:rsidRPr="005B141F" w:rsidRDefault="004F7FEA" w:rsidP="003170D3">
            <w:pPr>
              <w:pStyle w:val="ListParagraph"/>
              <w:numPr>
                <w:ilvl w:val="0"/>
                <w:numId w:val="10"/>
              </w:numPr>
              <w:spacing w:beforeLines="20" w:before="48" w:afterLines="20" w:after="48"/>
              <w:ind w:left="319" w:hanging="319"/>
              <w:contextualSpacing w:val="0"/>
              <w:rPr>
                <w:rFonts w:ascii="Calibri" w:hAnsi="Calibri" w:cs="Calibri"/>
              </w:rPr>
            </w:pPr>
            <w:r>
              <w:rPr>
                <w:rFonts w:ascii="Calibri" w:hAnsi="Calibri" w:cs="Calibri"/>
              </w:rPr>
              <w:t>Document the incident.</w:t>
            </w:r>
          </w:p>
        </w:tc>
        <w:tc>
          <w:tcPr>
            <w:tcW w:w="1774" w:type="dxa"/>
          </w:tcPr>
          <w:p w14:paraId="22F08CE1" w14:textId="77777777" w:rsidR="004F7FEA" w:rsidRPr="00386684" w:rsidRDefault="004F7FEA" w:rsidP="005A0B78">
            <w:pPr>
              <w:spacing w:beforeLines="20" w:before="48" w:afterLines="20" w:after="48"/>
              <w:ind w:left="360"/>
              <w:rPr>
                <w:rFonts w:ascii="Calibri" w:hAnsi="Calibri" w:cs="Calibri"/>
              </w:rPr>
            </w:pPr>
          </w:p>
        </w:tc>
      </w:tr>
      <w:tr w:rsidR="006B4E41" w:rsidRPr="00E118CA" w14:paraId="21D59846" w14:textId="77777777" w:rsidTr="00985DAF">
        <w:tc>
          <w:tcPr>
            <w:tcW w:w="6516" w:type="dxa"/>
          </w:tcPr>
          <w:p w14:paraId="400839DB" w14:textId="77777777" w:rsidR="006B4E41" w:rsidRPr="005B141F" w:rsidRDefault="006B4E41" w:rsidP="003170D3">
            <w:pPr>
              <w:pStyle w:val="ListParagraph"/>
              <w:numPr>
                <w:ilvl w:val="0"/>
                <w:numId w:val="10"/>
              </w:numPr>
              <w:spacing w:beforeLines="20" w:before="48" w:afterLines="20" w:after="48"/>
              <w:ind w:left="319" w:hanging="319"/>
              <w:contextualSpacing w:val="0"/>
              <w:rPr>
                <w:rFonts w:ascii="Calibri" w:hAnsi="Calibri" w:cs="Calibri"/>
                <w:color w:val="000000" w:themeColor="text1"/>
              </w:rPr>
            </w:pPr>
            <w:r w:rsidRPr="005B141F">
              <w:rPr>
                <w:rFonts w:ascii="Calibri" w:hAnsi="Calibri" w:cs="Calibri"/>
              </w:rPr>
              <w:t xml:space="preserve">Contact the Insurance Company and brief them on the situation.   </w:t>
            </w:r>
          </w:p>
        </w:tc>
        <w:tc>
          <w:tcPr>
            <w:tcW w:w="1774" w:type="dxa"/>
          </w:tcPr>
          <w:p w14:paraId="16A061D3" w14:textId="77777777" w:rsidR="006B4E41" w:rsidRPr="00386684" w:rsidRDefault="006B4E41" w:rsidP="005A0B78">
            <w:pPr>
              <w:spacing w:beforeLines="20" w:before="48" w:afterLines="20" w:after="48"/>
              <w:ind w:left="360"/>
              <w:rPr>
                <w:rFonts w:ascii="Calibri" w:hAnsi="Calibri" w:cs="Calibri"/>
              </w:rPr>
            </w:pPr>
          </w:p>
        </w:tc>
      </w:tr>
      <w:tr w:rsidR="00733CA4" w:rsidRPr="00E118CA" w14:paraId="644359EE" w14:textId="77777777" w:rsidTr="00985DAF">
        <w:tc>
          <w:tcPr>
            <w:tcW w:w="6516" w:type="dxa"/>
          </w:tcPr>
          <w:p w14:paraId="31FC8F4A" w14:textId="3D9D8CB6" w:rsidR="00733CA4" w:rsidRPr="005B141F" w:rsidRDefault="00980CCB" w:rsidP="003170D3">
            <w:pPr>
              <w:pStyle w:val="ListParagraph"/>
              <w:numPr>
                <w:ilvl w:val="0"/>
                <w:numId w:val="10"/>
              </w:numPr>
              <w:spacing w:beforeLines="20" w:before="48" w:afterLines="20" w:after="48"/>
              <w:ind w:left="319" w:hanging="319"/>
              <w:contextualSpacing w:val="0"/>
              <w:rPr>
                <w:rFonts w:ascii="Calibri" w:hAnsi="Calibri" w:cs="Calibri"/>
              </w:rPr>
            </w:pPr>
            <w:r>
              <w:rPr>
                <w:rFonts w:ascii="Calibri" w:hAnsi="Calibri" w:cs="Calibri"/>
              </w:rPr>
              <w:t>Contact Cultural Custodians to inform them of the damage and salvage operations needed.</w:t>
            </w:r>
          </w:p>
        </w:tc>
        <w:tc>
          <w:tcPr>
            <w:tcW w:w="1774" w:type="dxa"/>
          </w:tcPr>
          <w:p w14:paraId="4111D5C9" w14:textId="77777777" w:rsidR="00733CA4" w:rsidRPr="00386684" w:rsidRDefault="00733CA4" w:rsidP="005A0B78">
            <w:pPr>
              <w:spacing w:beforeLines="20" w:before="48" w:afterLines="20" w:after="48"/>
              <w:ind w:left="360"/>
              <w:rPr>
                <w:rFonts w:ascii="Calibri" w:hAnsi="Calibri" w:cs="Calibri"/>
              </w:rPr>
            </w:pPr>
          </w:p>
        </w:tc>
      </w:tr>
      <w:tr w:rsidR="006B4E41" w:rsidRPr="00975406" w14:paraId="6DBC07FB" w14:textId="77777777" w:rsidTr="00985DAF">
        <w:tc>
          <w:tcPr>
            <w:tcW w:w="6516" w:type="dxa"/>
          </w:tcPr>
          <w:p w14:paraId="1A3F66E3" w14:textId="77777777" w:rsidR="006B4E41" w:rsidRPr="00975406" w:rsidRDefault="006B4E41" w:rsidP="005A0B78">
            <w:pPr>
              <w:spacing w:beforeLines="20" w:before="48" w:afterLines="20" w:after="48"/>
              <w:rPr>
                <w:rFonts w:ascii="Calibri" w:hAnsi="Calibri" w:cs="Calibri"/>
                <w:b/>
                <w:color w:val="000000" w:themeColor="text1"/>
              </w:rPr>
            </w:pPr>
            <w:r>
              <w:rPr>
                <w:rFonts w:ascii="Calibri" w:hAnsi="Calibri" w:cs="Calibri"/>
                <w:b/>
                <w:color w:val="000000" w:themeColor="text1"/>
              </w:rPr>
              <w:t>Recover</w:t>
            </w:r>
            <w:r w:rsidRPr="00975406">
              <w:rPr>
                <w:rFonts w:ascii="Calibri" w:hAnsi="Calibri" w:cs="Calibri"/>
                <w:b/>
                <w:color w:val="000000" w:themeColor="text1"/>
              </w:rPr>
              <w:t xml:space="preserve"> Actions</w:t>
            </w:r>
          </w:p>
        </w:tc>
        <w:tc>
          <w:tcPr>
            <w:tcW w:w="1774" w:type="dxa"/>
          </w:tcPr>
          <w:p w14:paraId="0D5AC173" w14:textId="77777777" w:rsidR="006B4E41" w:rsidRPr="00386684" w:rsidRDefault="006B4E41" w:rsidP="005A0B78">
            <w:pPr>
              <w:spacing w:beforeLines="20" w:before="48" w:afterLines="20" w:after="48"/>
              <w:ind w:left="360"/>
              <w:rPr>
                <w:rFonts w:ascii="Calibri" w:hAnsi="Calibri" w:cs="Calibri"/>
                <w:b/>
                <w:color w:val="000000" w:themeColor="text1"/>
              </w:rPr>
            </w:pPr>
          </w:p>
        </w:tc>
      </w:tr>
      <w:tr w:rsidR="006B4E41" w:rsidRPr="00E118CA" w14:paraId="4E04452F" w14:textId="77777777" w:rsidTr="00985DAF">
        <w:tc>
          <w:tcPr>
            <w:tcW w:w="6516" w:type="dxa"/>
          </w:tcPr>
          <w:p w14:paraId="618B12A8" w14:textId="77777777" w:rsidR="006B4E41" w:rsidRPr="00975406" w:rsidRDefault="006B4E41" w:rsidP="003170D3">
            <w:pPr>
              <w:pStyle w:val="ListParagraph"/>
              <w:numPr>
                <w:ilvl w:val="0"/>
                <w:numId w:val="11"/>
              </w:numPr>
              <w:spacing w:beforeLines="20" w:before="48" w:afterLines="20" w:after="48"/>
              <w:ind w:left="319" w:hanging="284"/>
              <w:contextualSpacing w:val="0"/>
              <w:rPr>
                <w:rFonts w:ascii="Calibri" w:hAnsi="Calibri" w:cs="Calibri"/>
                <w:color w:val="000000" w:themeColor="text1"/>
              </w:rPr>
            </w:pPr>
            <w:r>
              <w:rPr>
                <w:rFonts w:ascii="Calibri" w:hAnsi="Calibri" w:cs="Calibri"/>
                <w:color w:val="000000" w:themeColor="text1"/>
              </w:rPr>
              <w:t>Consult with the Archive’s cultural custodians on any requirements for treating salvaged media.</w:t>
            </w:r>
          </w:p>
        </w:tc>
        <w:tc>
          <w:tcPr>
            <w:tcW w:w="1774" w:type="dxa"/>
          </w:tcPr>
          <w:p w14:paraId="2F579538" w14:textId="77777777" w:rsidR="006B4E41" w:rsidRPr="00386684" w:rsidRDefault="006B4E41" w:rsidP="005A0B78">
            <w:pPr>
              <w:spacing w:beforeLines="20" w:before="48" w:afterLines="20" w:after="48"/>
              <w:ind w:left="360"/>
              <w:rPr>
                <w:rFonts w:ascii="Calibri" w:hAnsi="Calibri" w:cs="Calibri"/>
                <w:color w:val="000000" w:themeColor="text1"/>
              </w:rPr>
            </w:pPr>
          </w:p>
        </w:tc>
      </w:tr>
      <w:tr w:rsidR="006B4E41" w:rsidRPr="00E118CA" w14:paraId="75EC1928" w14:textId="77777777" w:rsidTr="00985DAF">
        <w:tc>
          <w:tcPr>
            <w:tcW w:w="6516" w:type="dxa"/>
          </w:tcPr>
          <w:p w14:paraId="14DEECA0" w14:textId="77777777" w:rsidR="006B4E41" w:rsidRPr="001B2811" w:rsidRDefault="006B4E41" w:rsidP="003170D3">
            <w:pPr>
              <w:pStyle w:val="ListParagraph"/>
              <w:numPr>
                <w:ilvl w:val="0"/>
                <w:numId w:val="11"/>
              </w:numPr>
              <w:spacing w:beforeLines="20" w:before="48" w:afterLines="20" w:after="48"/>
              <w:ind w:left="319" w:hanging="284"/>
              <w:contextualSpacing w:val="0"/>
              <w:rPr>
                <w:rFonts w:ascii="Calibri" w:hAnsi="Calibri" w:cs="Calibri"/>
              </w:rPr>
            </w:pPr>
            <w:r>
              <w:rPr>
                <w:rFonts w:ascii="Calibri" w:hAnsi="Calibri" w:cs="Calibri"/>
              </w:rPr>
              <w:t>Plan resources and facilities needed for salvaged media and create Recovery Action Plans and Recovery Work Teams.</w:t>
            </w:r>
          </w:p>
        </w:tc>
        <w:tc>
          <w:tcPr>
            <w:tcW w:w="1774" w:type="dxa"/>
          </w:tcPr>
          <w:p w14:paraId="472873B7" w14:textId="77777777" w:rsidR="006B4E41" w:rsidRPr="00386684" w:rsidRDefault="006B4E41" w:rsidP="005A0B78">
            <w:pPr>
              <w:spacing w:beforeLines="20" w:before="48" w:afterLines="20" w:after="48"/>
              <w:ind w:left="360"/>
              <w:rPr>
                <w:rFonts w:ascii="Calibri" w:hAnsi="Calibri" w:cs="Calibri"/>
              </w:rPr>
            </w:pPr>
          </w:p>
        </w:tc>
      </w:tr>
      <w:tr w:rsidR="006B4E41" w:rsidRPr="00E118CA" w14:paraId="69E10E50" w14:textId="77777777" w:rsidTr="00985DAF">
        <w:tc>
          <w:tcPr>
            <w:tcW w:w="6516" w:type="dxa"/>
          </w:tcPr>
          <w:p w14:paraId="7D8E0006" w14:textId="77777777" w:rsidR="006B4E41" w:rsidRDefault="006B4E41" w:rsidP="003170D3">
            <w:pPr>
              <w:pStyle w:val="ListParagraph"/>
              <w:numPr>
                <w:ilvl w:val="0"/>
                <w:numId w:val="11"/>
              </w:numPr>
              <w:spacing w:beforeLines="20" w:before="48" w:afterLines="20" w:after="48"/>
              <w:ind w:left="319" w:hanging="284"/>
              <w:contextualSpacing w:val="0"/>
              <w:rPr>
                <w:rFonts w:ascii="Calibri" w:hAnsi="Calibri" w:cs="Calibri"/>
                <w:color w:val="000000" w:themeColor="text1"/>
              </w:rPr>
            </w:pPr>
            <w:r>
              <w:rPr>
                <w:rFonts w:ascii="Calibri" w:hAnsi="Calibri" w:cs="Calibri"/>
                <w:color w:val="000000" w:themeColor="text1"/>
              </w:rPr>
              <w:t xml:space="preserve">Create inventories for each Recovery Action Plan and maintain the master list of damaged media. </w:t>
            </w:r>
          </w:p>
        </w:tc>
        <w:tc>
          <w:tcPr>
            <w:tcW w:w="1774" w:type="dxa"/>
          </w:tcPr>
          <w:p w14:paraId="4BA3E6FB" w14:textId="77777777" w:rsidR="006B4E41" w:rsidRPr="00386684" w:rsidRDefault="006B4E41" w:rsidP="005A0B78">
            <w:pPr>
              <w:spacing w:beforeLines="20" w:before="48" w:afterLines="20" w:after="48"/>
              <w:ind w:left="360"/>
              <w:rPr>
                <w:rFonts w:ascii="Calibri" w:hAnsi="Calibri" w:cs="Calibri"/>
                <w:color w:val="000000" w:themeColor="text1"/>
              </w:rPr>
            </w:pPr>
          </w:p>
        </w:tc>
      </w:tr>
      <w:tr w:rsidR="006B4E41" w:rsidRPr="00E118CA" w14:paraId="3867DDF0" w14:textId="77777777" w:rsidTr="00985DAF">
        <w:tc>
          <w:tcPr>
            <w:tcW w:w="6516" w:type="dxa"/>
          </w:tcPr>
          <w:p w14:paraId="79EEF8D0" w14:textId="77777777" w:rsidR="006B4E41" w:rsidRDefault="006B4E41" w:rsidP="003170D3">
            <w:pPr>
              <w:pStyle w:val="ListParagraph"/>
              <w:numPr>
                <w:ilvl w:val="0"/>
                <w:numId w:val="11"/>
              </w:numPr>
              <w:spacing w:beforeLines="20" w:before="48" w:afterLines="20" w:after="48"/>
              <w:ind w:left="319" w:hanging="284"/>
              <w:contextualSpacing w:val="0"/>
              <w:rPr>
                <w:rFonts w:ascii="Calibri" w:hAnsi="Calibri" w:cs="Calibri"/>
                <w:color w:val="000000" w:themeColor="text1"/>
              </w:rPr>
            </w:pPr>
            <w:r>
              <w:rPr>
                <w:rFonts w:ascii="Calibri" w:hAnsi="Calibri" w:cs="Calibri"/>
                <w:color w:val="000000" w:themeColor="text1"/>
              </w:rPr>
              <w:t xml:space="preserve">Implement Recovery Action Plans and support staff and cultural custodians throughout. </w:t>
            </w:r>
          </w:p>
        </w:tc>
        <w:tc>
          <w:tcPr>
            <w:tcW w:w="1774" w:type="dxa"/>
          </w:tcPr>
          <w:p w14:paraId="5FCC3706" w14:textId="77777777" w:rsidR="006B4E41" w:rsidRPr="00386684" w:rsidRDefault="006B4E41" w:rsidP="005A0B78">
            <w:pPr>
              <w:spacing w:beforeLines="20" w:before="48" w:afterLines="20" w:after="48"/>
              <w:ind w:left="360"/>
              <w:rPr>
                <w:rFonts w:ascii="Calibri" w:hAnsi="Calibri" w:cs="Calibri"/>
                <w:color w:val="000000" w:themeColor="text1"/>
              </w:rPr>
            </w:pPr>
          </w:p>
        </w:tc>
      </w:tr>
      <w:tr w:rsidR="006B4E41" w:rsidRPr="00E118CA" w14:paraId="5C58C92F" w14:textId="77777777" w:rsidTr="00985DAF">
        <w:tc>
          <w:tcPr>
            <w:tcW w:w="6516" w:type="dxa"/>
          </w:tcPr>
          <w:p w14:paraId="03BA043A" w14:textId="77777777" w:rsidR="006B4E41" w:rsidRPr="006911B0" w:rsidRDefault="006B4E41" w:rsidP="003170D3">
            <w:pPr>
              <w:pStyle w:val="ListParagraph"/>
              <w:numPr>
                <w:ilvl w:val="0"/>
                <w:numId w:val="11"/>
              </w:numPr>
              <w:spacing w:beforeLines="20" w:before="48" w:afterLines="20" w:after="48"/>
              <w:ind w:left="319" w:hanging="284"/>
              <w:contextualSpacing w:val="0"/>
              <w:rPr>
                <w:rFonts w:ascii="Calibri" w:hAnsi="Calibri" w:cs="Calibri"/>
                <w:color w:val="000000" w:themeColor="text1"/>
              </w:rPr>
            </w:pPr>
            <w:r w:rsidRPr="006911B0">
              <w:rPr>
                <w:rFonts w:ascii="Calibri" w:hAnsi="Calibri" w:cs="Calibri"/>
              </w:rPr>
              <w:t xml:space="preserve">Review the effectiveness of the Archive’s disaster management and modify, add to or extend the processes, procedures, forms and templates as needed for one or more of the Prevent, Prepare, Respond and Recover steps.   </w:t>
            </w:r>
          </w:p>
        </w:tc>
        <w:tc>
          <w:tcPr>
            <w:tcW w:w="1774" w:type="dxa"/>
          </w:tcPr>
          <w:p w14:paraId="1240D5DA" w14:textId="77777777" w:rsidR="006B4E41" w:rsidRPr="00386684" w:rsidRDefault="006B4E41" w:rsidP="005A0B78">
            <w:pPr>
              <w:spacing w:beforeLines="20" w:before="48" w:afterLines="20" w:after="48"/>
              <w:ind w:left="360"/>
              <w:rPr>
                <w:rFonts w:ascii="Calibri" w:hAnsi="Calibri" w:cs="Calibri"/>
              </w:rPr>
            </w:pPr>
          </w:p>
        </w:tc>
      </w:tr>
    </w:tbl>
    <w:p w14:paraId="08427242" w14:textId="552B0ABB" w:rsidR="006B4E41" w:rsidRPr="006B4E41" w:rsidRDefault="006B4E41" w:rsidP="006B4E41">
      <w:r w:rsidRPr="00892F71">
        <w:rPr>
          <w:rFonts w:cstheme="majorBidi"/>
          <w:color w:val="FFFFFF" w:themeColor="background1"/>
          <w:sz w:val="32"/>
          <w:szCs w:val="32"/>
        </w:rPr>
        <w:br w:type="page"/>
      </w:r>
    </w:p>
    <w:p w14:paraId="3EEEDB43" w14:textId="4443A1E0" w:rsidR="005D3711" w:rsidRDefault="00532EEA" w:rsidP="00177916">
      <w:pPr>
        <w:pStyle w:val="Heading1"/>
        <w:spacing w:before="60"/>
        <w:ind w:left="1418" w:hanging="1418"/>
        <w:rPr>
          <w:color w:val="000000" w:themeColor="text1"/>
        </w:rPr>
      </w:pPr>
      <w:bookmarkStart w:id="4" w:name="_Toc25075078"/>
      <w:r w:rsidRPr="00532EEA">
        <w:rPr>
          <w:color w:val="000000" w:themeColor="text1"/>
        </w:rPr>
        <w:lastRenderedPageBreak/>
        <w:t xml:space="preserve">PART </w:t>
      </w:r>
      <w:r w:rsidR="006B4E41">
        <w:rPr>
          <w:color w:val="000000" w:themeColor="text1"/>
        </w:rPr>
        <w:t>2</w:t>
      </w:r>
      <w:r w:rsidRPr="00532EEA">
        <w:rPr>
          <w:color w:val="000000" w:themeColor="text1"/>
        </w:rPr>
        <w:t xml:space="preserve"> </w:t>
      </w:r>
      <w:r w:rsidR="00985DAF">
        <w:rPr>
          <w:color w:val="000000" w:themeColor="text1"/>
        </w:rPr>
        <w:tab/>
        <w:t>DISASTER PLANNING: MANAGEMENT ARRANGEMENTS</w:t>
      </w:r>
      <w:bookmarkEnd w:id="4"/>
    </w:p>
    <w:p w14:paraId="71A5F3C0" w14:textId="77777777" w:rsidR="00985DAF" w:rsidRPr="00985DAF" w:rsidRDefault="00985DAF" w:rsidP="00985DAF"/>
    <w:p w14:paraId="133B1B37" w14:textId="70792E51" w:rsidR="0055286F" w:rsidRPr="0055286F" w:rsidRDefault="0055286F" w:rsidP="0055286F">
      <w:pPr>
        <w:shd w:val="clear" w:color="auto" w:fill="7F7F7F" w:themeFill="text1" w:themeFillTint="80"/>
        <w:spacing w:line="360" w:lineRule="auto"/>
        <w:rPr>
          <w:rFonts w:ascii="Calibri" w:hAnsi="Calibri"/>
          <w:b/>
          <w:color w:val="FFFFFF" w:themeColor="background1"/>
        </w:rPr>
      </w:pPr>
      <w:r w:rsidRPr="0055286F">
        <w:rPr>
          <w:rFonts w:ascii="Calibri" w:hAnsi="Calibri"/>
          <w:b/>
          <w:color w:val="FFFFFF" w:themeColor="background1"/>
        </w:rPr>
        <w:t>Suggested wording for modification by Archives</w:t>
      </w:r>
      <w:r w:rsidR="00A41139">
        <w:rPr>
          <w:rFonts w:ascii="Calibri" w:hAnsi="Calibri"/>
          <w:b/>
          <w:color w:val="FFFFFF" w:themeColor="background1"/>
        </w:rPr>
        <w:t xml:space="preserve"> is italicised</w:t>
      </w:r>
    </w:p>
    <w:p w14:paraId="440BA8C0" w14:textId="0B94DF23" w:rsidR="002068A5" w:rsidRDefault="002068A5" w:rsidP="000D23F1">
      <w:pPr>
        <w:pStyle w:val="Heading2"/>
      </w:pPr>
      <w:bookmarkStart w:id="5" w:name="_Toc25075079"/>
      <w:r w:rsidRPr="002068A5">
        <w:t>1.</w:t>
      </w:r>
      <w:r w:rsidRPr="002068A5">
        <w:tab/>
        <w:t>Responsibilities</w:t>
      </w:r>
      <w:bookmarkEnd w:id="5"/>
    </w:p>
    <w:p w14:paraId="053F12B5" w14:textId="77777777" w:rsidR="002068A5" w:rsidRPr="002068A5" w:rsidRDefault="002068A5" w:rsidP="002068A5"/>
    <w:tbl>
      <w:tblPr>
        <w:tblStyle w:val="TableGrid"/>
        <w:tblW w:w="8784" w:type="dxa"/>
        <w:tblLook w:val="04A0" w:firstRow="1" w:lastRow="0" w:firstColumn="1" w:lastColumn="0" w:noHBand="0" w:noVBand="1"/>
      </w:tblPr>
      <w:tblGrid>
        <w:gridCol w:w="2122"/>
        <w:gridCol w:w="6662"/>
      </w:tblGrid>
      <w:tr w:rsidR="002068A5" w:rsidRPr="009A2BE3" w14:paraId="450DC6A9" w14:textId="77777777" w:rsidTr="00177916">
        <w:trPr>
          <w:tblHeader/>
        </w:trPr>
        <w:tc>
          <w:tcPr>
            <w:tcW w:w="2122" w:type="dxa"/>
          </w:tcPr>
          <w:p w14:paraId="10026BA7" w14:textId="4286B8D3" w:rsidR="002068A5" w:rsidRPr="009A2BE3" w:rsidRDefault="002068A5" w:rsidP="008D4C0C">
            <w:pPr>
              <w:spacing w:line="360" w:lineRule="auto"/>
              <w:rPr>
                <w:rFonts w:ascii="Calibri" w:hAnsi="Calibri" w:cs="Calibri"/>
                <w:b/>
                <w:i/>
              </w:rPr>
            </w:pPr>
            <w:r w:rsidRPr="009A2BE3">
              <w:rPr>
                <w:rFonts w:ascii="Calibri" w:hAnsi="Calibri" w:cs="Calibri"/>
                <w:b/>
                <w:i/>
              </w:rPr>
              <w:t>Role</w:t>
            </w:r>
          </w:p>
        </w:tc>
        <w:tc>
          <w:tcPr>
            <w:tcW w:w="6662" w:type="dxa"/>
          </w:tcPr>
          <w:p w14:paraId="47E8B252" w14:textId="0BEDDAE8" w:rsidR="002068A5" w:rsidRPr="009A2BE3" w:rsidRDefault="002068A5" w:rsidP="008D4C0C">
            <w:pPr>
              <w:spacing w:line="360" w:lineRule="auto"/>
              <w:rPr>
                <w:rFonts w:ascii="Calibri" w:hAnsi="Calibri" w:cs="Calibri"/>
                <w:b/>
                <w:i/>
              </w:rPr>
            </w:pPr>
            <w:r w:rsidRPr="009A2BE3">
              <w:rPr>
                <w:rFonts w:ascii="Calibri" w:hAnsi="Calibri" w:cs="Calibri"/>
                <w:b/>
                <w:i/>
              </w:rPr>
              <w:t>Responsibility</w:t>
            </w:r>
          </w:p>
        </w:tc>
      </w:tr>
      <w:tr w:rsidR="002068A5" w:rsidRPr="009A2BE3" w14:paraId="464CF3DB" w14:textId="77777777" w:rsidTr="00177916">
        <w:tc>
          <w:tcPr>
            <w:tcW w:w="2122" w:type="dxa"/>
          </w:tcPr>
          <w:p w14:paraId="722C48C2" w14:textId="1D320425" w:rsidR="002068A5" w:rsidRPr="009A2BE3" w:rsidRDefault="002068A5" w:rsidP="002068A5">
            <w:pPr>
              <w:rPr>
                <w:rFonts w:ascii="Calibri" w:hAnsi="Calibri" w:cs="Calibri"/>
                <w:i/>
              </w:rPr>
            </w:pPr>
            <w:r w:rsidRPr="009A2BE3">
              <w:rPr>
                <w:rFonts w:ascii="Calibri" w:hAnsi="Calibri" w:cs="Calibri"/>
                <w:i/>
              </w:rPr>
              <w:t>CEO/General Manager</w:t>
            </w:r>
          </w:p>
        </w:tc>
        <w:tc>
          <w:tcPr>
            <w:tcW w:w="6662" w:type="dxa"/>
          </w:tcPr>
          <w:p w14:paraId="68BECB53" w14:textId="43AD06BF" w:rsidR="002068A5" w:rsidRPr="009A2BE3" w:rsidRDefault="00151061" w:rsidP="003170D3">
            <w:pPr>
              <w:pStyle w:val="ListParagraph"/>
              <w:numPr>
                <w:ilvl w:val="0"/>
                <w:numId w:val="14"/>
              </w:numPr>
              <w:ind w:left="322" w:hanging="284"/>
              <w:rPr>
                <w:rFonts w:ascii="Calibri" w:hAnsi="Calibri" w:cs="Calibri"/>
                <w:i/>
              </w:rPr>
            </w:pPr>
            <w:r w:rsidRPr="009A2BE3">
              <w:rPr>
                <w:rFonts w:ascii="Calibri" w:hAnsi="Calibri" w:cs="Calibri"/>
                <w:i/>
              </w:rPr>
              <w:t>Oversighting</w:t>
            </w:r>
            <w:r w:rsidR="002068A5" w:rsidRPr="009A2BE3">
              <w:rPr>
                <w:rFonts w:ascii="Calibri" w:hAnsi="Calibri" w:cs="Calibri"/>
                <w:i/>
              </w:rPr>
              <w:t>:</w:t>
            </w:r>
          </w:p>
          <w:p w14:paraId="190A1100" w14:textId="0A783A44" w:rsidR="002068A5" w:rsidRPr="009A2BE3" w:rsidRDefault="002068A5" w:rsidP="003170D3">
            <w:pPr>
              <w:pStyle w:val="ListParagraph"/>
              <w:numPr>
                <w:ilvl w:val="1"/>
                <w:numId w:val="14"/>
              </w:numPr>
              <w:ind w:left="605" w:hanging="283"/>
              <w:rPr>
                <w:rFonts w:ascii="Calibri" w:hAnsi="Calibri" w:cs="Calibri"/>
                <w:i/>
              </w:rPr>
            </w:pPr>
            <w:r w:rsidRPr="009A2BE3">
              <w:rPr>
                <w:rFonts w:ascii="Calibri" w:hAnsi="Calibri" w:cs="Calibri"/>
                <w:i/>
              </w:rPr>
              <w:t>Development of the Plan</w:t>
            </w:r>
            <w:r w:rsidR="00EA75E7" w:rsidRPr="009A2BE3">
              <w:rPr>
                <w:rFonts w:ascii="Calibri" w:hAnsi="Calibri" w:cs="Calibri"/>
                <w:i/>
              </w:rPr>
              <w:t>.</w:t>
            </w:r>
          </w:p>
          <w:p w14:paraId="59A16068" w14:textId="659118FB" w:rsidR="002068A5" w:rsidRPr="009A2BE3" w:rsidRDefault="002068A5" w:rsidP="003170D3">
            <w:pPr>
              <w:pStyle w:val="ListParagraph"/>
              <w:numPr>
                <w:ilvl w:val="1"/>
                <w:numId w:val="14"/>
              </w:numPr>
              <w:ind w:left="605" w:hanging="283"/>
              <w:rPr>
                <w:rFonts w:ascii="Calibri" w:hAnsi="Calibri" w:cs="Calibri"/>
                <w:i/>
              </w:rPr>
            </w:pPr>
            <w:r w:rsidRPr="009A2BE3">
              <w:rPr>
                <w:rFonts w:ascii="Calibri" w:hAnsi="Calibri" w:cs="Calibri"/>
                <w:i/>
              </w:rPr>
              <w:t>Annual review and review after moderate and major disasters</w:t>
            </w:r>
            <w:r w:rsidR="00EA75E7" w:rsidRPr="009A2BE3">
              <w:rPr>
                <w:rFonts w:ascii="Calibri" w:hAnsi="Calibri" w:cs="Calibri"/>
                <w:i/>
              </w:rPr>
              <w:t>.</w:t>
            </w:r>
          </w:p>
          <w:p w14:paraId="27F03C7B" w14:textId="315D17A7" w:rsidR="00EA75E7" w:rsidRPr="009A2BE3" w:rsidRDefault="00151061" w:rsidP="003170D3">
            <w:pPr>
              <w:pStyle w:val="ListParagraph"/>
              <w:numPr>
                <w:ilvl w:val="0"/>
                <w:numId w:val="14"/>
              </w:numPr>
              <w:ind w:left="322" w:hanging="284"/>
              <w:rPr>
                <w:rFonts w:ascii="Calibri" w:hAnsi="Calibri" w:cs="Calibri"/>
                <w:i/>
              </w:rPr>
            </w:pPr>
            <w:r w:rsidRPr="009A2BE3">
              <w:rPr>
                <w:rFonts w:ascii="Calibri" w:hAnsi="Calibri" w:cs="Calibri"/>
                <w:i/>
              </w:rPr>
              <w:t xml:space="preserve">Approving staff delegation </w:t>
            </w:r>
            <w:r w:rsidR="00EA75E7" w:rsidRPr="009A2BE3">
              <w:rPr>
                <w:rFonts w:ascii="Calibri" w:hAnsi="Calibri" w:cs="Calibri"/>
                <w:i/>
              </w:rPr>
              <w:t>to roles set out in the Disaster Management Plan.</w:t>
            </w:r>
          </w:p>
        </w:tc>
      </w:tr>
      <w:tr w:rsidR="002068A5" w:rsidRPr="009A2BE3" w14:paraId="0230B9D1" w14:textId="77777777" w:rsidTr="00177916">
        <w:tc>
          <w:tcPr>
            <w:tcW w:w="2122" w:type="dxa"/>
          </w:tcPr>
          <w:p w14:paraId="1133E2BE" w14:textId="7B382C79" w:rsidR="002068A5" w:rsidRPr="009A2BE3" w:rsidRDefault="00EA75E7" w:rsidP="002068A5">
            <w:pPr>
              <w:rPr>
                <w:rFonts w:ascii="Calibri" w:hAnsi="Calibri" w:cs="Calibri"/>
                <w:i/>
              </w:rPr>
            </w:pPr>
            <w:r w:rsidRPr="009A2BE3">
              <w:rPr>
                <w:rFonts w:ascii="Calibri" w:hAnsi="Calibri" w:cs="Calibri"/>
                <w:i/>
              </w:rPr>
              <w:t>Archive Manager</w:t>
            </w:r>
          </w:p>
        </w:tc>
        <w:tc>
          <w:tcPr>
            <w:tcW w:w="6662" w:type="dxa"/>
          </w:tcPr>
          <w:p w14:paraId="37B3EB09" w14:textId="3F428FFD" w:rsidR="00EA75E7" w:rsidRPr="009A2BE3" w:rsidRDefault="00EA75E7" w:rsidP="003170D3">
            <w:pPr>
              <w:pStyle w:val="ListParagraph"/>
              <w:numPr>
                <w:ilvl w:val="0"/>
                <w:numId w:val="15"/>
              </w:numPr>
              <w:ind w:left="322" w:hanging="284"/>
              <w:rPr>
                <w:rFonts w:ascii="Calibri" w:hAnsi="Calibri" w:cs="Calibri"/>
                <w:i/>
              </w:rPr>
            </w:pPr>
            <w:r w:rsidRPr="009A2BE3">
              <w:rPr>
                <w:rFonts w:ascii="Calibri" w:hAnsi="Calibri" w:cs="Calibri"/>
                <w:i/>
              </w:rPr>
              <w:t>Identification of Archive Disaster Response Team Leader.</w:t>
            </w:r>
          </w:p>
          <w:p w14:paraId="636B9490" w14:textId="06F600D7" w:rsidR="002068A5" w:rsidRPr="009A2BE3" w:rsidRDefault="00EA75E7" w:rsidP="003170D3">
            <w:pPr>
              <w:pStyle w:val="ListParagraph"/>
              <w:numPr>
                <w:ilvl w:val="0"/>
                <w:numId w:val="15"/>
              </w:numPr>
              <w:ind w:left="322" w:hanging="284"/>
              <w:rPr>
                <w:rFonts w:ascii="Calibri" w:hAnsi="Calibri" w:cs="Calibri"/>
                <w:i/>
              </w:rPr>
            </w:pPr>
            <w:r w:rsidRPr="009A2BE3">
              <w:rPr>
                <w:rFonts w:ascii="Calibri" w:hAnsi="Calibri" w:cs="Calibri"/>
                <w:i/>
              </w:rPr>
              <w:t xml:space="preserve">Development of Prevention, Preparation, Response Plans and Resources in collaboration with Archive Disaster </w:t>
            </w:r>
            <w:r w:rsidR="00151061" w:rsidRPr="009A2BE3">
              <w:rPr>
                <w:rFonts w:ascii="Calibri" w:hAnsi="Calibri" w:cs="Calibri"/>
                <w:i/>
              </w:rPr>
              <w:t>Response</w:t>
            </w:r>
            <w:r w:rsidRPr="009A2BE3">
              <w:rPr>
                <w:rFonts w:ascii="Calibri" w:hAnsi="Calibri" w:cs="Calibri"/>
                <w:i/>
              </w:rPr>
              <w:t xml:space="preserve"> Team Leader.</w:t>
            </w:r>
          </w:p>
          <w:p w14:paraId="704DA564" w14:textId="4870EE4E" w:rsidR="00EA75E7" w:rsidRPr="009A2BE3" w:rsidRDefault="00EA75E7" w:rsidP="003170D3">
            <w:pPr>
              <w:pStyle w:val="ListParagraph"/>
              <w:numPr>
                <w:ilvl w:val="0"/>
                <w:numId w:val="15"/>
              </w:numPr>
              <w:ind w:left="322" w:hanging="284"/>
              <w:rPr>
                <w:rFonts w:ascii="Calibri" w:hAnsi="Calibri" w:cs="Calibri"/>
                <w:i/>
              </w:rPr>
            </w:pPr>
            <w:r w:rsidRPr="009A2BE3">
              <w:rPr>
                <w:rFonts w:ascii="Calibri" w:hAnsi="Calibri" w:cs="Calibri"/>
                <w:i/>
              </w:rPr>
              <w:t>Collaborating with the WH&amp;S officer on risk management</w:t>
            </w:r>
            <w:r w:rsidR="00573C37" w:rsidRPr="009A2BE3">
              <w:rPr>
                <w:rFonts w:ascii="Calibri" w:hAnsi="Calibri" w:cs="Calibri"/>
                <w:i/>
              </w:rPr>
              <w:t xml:space="preserve">, </w:t>
            </w:r>
            <w:r w:rsidRPr="009A2BE3">
              <w:rPr>
                <w:rFonts w:ascii="Calibri" w:hAnsi="Calibri" w:cs="Calibri"/>
                <w:i/>
              </w:rPr>
              <w:t>emergency preparation and response measures</w:t>
            </w:r>
            <w:r w:rsidR="00573C37" w:rsidRPr="009A2BE3">
              <w:rPr>
                <w:rFonts w:ascii="Calibri" w:hAnsi="Calibri" w:cs="Calibri"/>
                <w:i/>
              </w:rPr>
              <w:t>.</w:t>
            </w:r>
            <w:r w:rsidRPr="009A2BE3">
              <w:rPr>
                <w:rFonts w:ascii="Calibri" w:hAnsi="Calibri" w:cs="Calibri"/>
                <w:i/>
              </w:rPr>
              <w:t>.</w:t>
            </w:r>
          </w:p>
          <w:p w14:paraId="53188E05" w14:textId="77777777" w:rsidR="00EA75E7" w:rsidRPr="009A2BE3" w:rsidRDefault="00EA75E7" w:rsidP="003170D3">
            <w:pPr>
              <w:pStyle w:val="ListParagraph"/>
              <w:numPr>
                <w:ilvl w:val="0"/>
                <w:numId w:val="15"/>
              </w:numPr>
              <w:ind w:left="322" w:hanging="284"/>
              <w:rPr>
                <w:rFonts w:ascii="Calibri" w:hAnsi="Calibri" w:cs="Calibri"/>
                <w:i/>
              </w:rPr>
            </w:pPr>
            <w:r w:rsidRPr="009A2BE3">
              <w:rPr>
                <w:rFonts w:ascii="Calibri" w:hAnsi="Calibri" w:cs="Calibri"/>
                <w:i/>
              </w:rPr>
              <w:t xml:space="preserve">Development of support relationships with external conservators and off-site emergency archive items storage providers. </w:t>
            </w:r>
          </w:p>
          <w:p w14:paraId="4E5A7404" w14:textId="2C41BDFA" w:rsidR="00573C37" w:rsidRPr="009A2BE3" w:rsidRDefault="00573C37" w:rsidP="003170D3">
            <w:pPr>
              <w:pStyle w:val="ListParagraph"/>
              <w:numPr>
                <w:ilvl w:val="0"/>
                <w:numId w:val="15"/>
              </w:numPr>
              <w:ind w:left="322" w:hanging="284"/>
              <w:rPr>
                <w:rFonts w:ascii="Calibri" w:hAnsi="Calibri" w:cs="Calibri"/>
                <w:i/>
              </w:rPr>
            </w:pPr>
            <w:r w:rsidRPr="009A2BE3">
              <w:rPr>
                <w:rFonts w:ascii="Calibri" w:hAnsi="Calibri" w:cs="Calibri"/>
                <w:i/>
              </w:rPr>
              <w:t>Collaborating with the WH&amp;S Officer and Archive Disaster Response Team Leader on implementing regular emergency drills.</w:t>
            </w:r>
          </w:p>
          <w:p w14:paraId="0E8E3FC2" w14:textId="07BEAE4F" w:rsidR="00573C37" w:rsidRPr="009A2BE3" w:rsidRDefault="00573C37" w:rsidP="003170D3">
            <w:pPr>
              <w:pStyle w:val="ListParagraph"/>
              <w:numPr>
                <w:ilvl w:val="0"/>
                <w:numId w:val="15"/>
              </w:numPr>
              <w:ind w:left="322" w:hanging="284"/>
              <w:rPr>
                <w:rFonts w:ascii="Calibri" w:hAnsi="Calibri" w:cs="Calibri"/>
                <w:i/>
              </w:rPr>
            </w:pPr>
            <w:r w:rsidRPr="009A2BE3">
              <w:rPr>
                <w:rFonts w:ascii="Calibri" w:hAnsi="Calibri" w:cs="Calibri"/>
                <w:i/>
              </w:rPr>
              <w:t xml:space="preserve">Scheduling regular training of Archive staff on disaster prevention measures. </w:t>
            </w:r>
          </w:p>
        </w:tc>
      </w:tr>
      <w:tr w:rsidR="002068A5" w:rsidRPr="009A2BE3" w14:paraId="7C4DBCFD" w14:textId="77777777" w:rsidTr="00177916">
        <w:tc>
          <w:tcPr>
            <w:tcW w:w="2122" w:type="dxa"/>
          </w:tcPr>
          <w:p w14:paraId="22552D37" w14:textId="5CF09924" w:rsidR="002068A5" w:rsidRPr="009A2BE3" w:rsidRDefault="00EA75E7" w:rsidP="002068A5">
            <w:pPr>
              <w:rPr>
                <w:rFonts w:ascii="Calibri" w:hAnsi="Calibri" w:cs="Calibri"/>
                <w:i/>
              </w:rPr>
            </w:pPr>
            <w:r w:rsidRPr="009A2BE3">
              <w:rPr>
                <w:rFonts w:ascii="Calibri" w:hAnsi="Calibri" w:cs="Calibri"/>
                <w:i/>
              </w:rPr>
              <w:t>Organisational WH&amp;S Officer</w:t>
            </w:r>
          </w:p>
        </w:tc>
        <w:tc>
          <w:tcPr>
            <w:tcW w:w="6662" w:type="dxa"/>
          </w:tcPr>
          <w:p w14:paraId="551F1E93" w14:textId="3B5D46F7" w:rsidR="002068A5" w:rsidRPr="009A2BE3" w:rsidRDefault="00EA75E7" w:rsidP="003170D3">
            <w:pPr>
              <w:pStyle w:val="ListParagraph"/>
              <w:numPr>
                <w:ilvl w:val="0"/>
                <w:numId w:val="16"/>
              </w:numPr>
              <w:ind w:left="322" w:hanging="284"/>
              <w:rPr>
                <w:rFonts w:ascii="Calibri" w:hAnsi="Calibri" w:cs="Calibri"/>
                <w:i/>
              </w:rPr>
            </w:pPr>
            <w:r w:rsidRPr="009A2BE3">
              <w:rPr>
                <w:rFonts w:ascii="Calibri" w:hAnsi="Calibri" w:cs="Calibri"/>
                <w:i/>
              </w:rPr>
              <w:t xml:space="preserve">Collaborating with </w:t>
            </w:r>
            <w:r w:rsidR="00573C37" w:rsidRPr="009A2BE3">
              <w:rPr>
                <w:rFonts w:ascii="Calibri" w:hAnsi="Calibri" w:cs="Calibri"/>
                <w:i/>
              </w:rPr>
              <w:t xml:space="preserve">the </w:t>
            </w:r>
            <w:r w:rsidRPr="009A2BE3">
              <w:rPr>
                <w:rFonts w:ascii="Calibri" w:hAnsi="Calibri" w:cs="Calibri"/>
                <w:i/>
              </w:rPr>
              <w:t xml:space="preserve">Archive Manager </w:t>
            </w:r>
            <w:r w:rsidR="00573C37" w:rsidRPr="009A2BE3">
              <w:rPr>
                <w:rFonts w:ascii="Calibri" w:hAnsi="Calibri" w:cs="Calibri"/>
                <w:i/>
              </w:rPr>
              <w:t xml:space="preserve">and Archive Disaster Response Team Leader </w:t>
            </w:r>
            <w:r w:rsidRPr="009A2BE3">
              <w:rPr>
                <w:rFonts w:ascii="Calibri" w:hAnsi="Calibri" w:cs="Calibri"/>
                <w:i/>
              </w:rPr>
              <w:t>on risk management</w:t>
            </w:r>
            <w:r w:rsidR="00573C37" w:rsidRPr="009A2BE3">
              <w:rPr>
                <w:rFonts w:ascii="Calibri" w:hAnsi="Calibri" w:cs="Calibri"/>
                <w:i/>
              </w:rPr>
              <w:t>,</w:t>
            </w:r>
            <w:r w:rsidRPr="009A2BE3">
              <w:rPr>
                <w:rFonts w:ascii="Calibri" w:hAnsi="Calibri" w:cs="Calibri"/>
                <w:i/>
              </w:rPr>
              <w:t xml:space="preserve"> emergency preparation and response measure</w:t>
            </w:r>
            <w:r w:rsidR="00573C37" w:rsidRPr="009A2BE3">
              <w:rPr>
                <w:rFonts w:ascii="Calibri" w:hAnsi="Calibri" w:cs="Calibri"/>
                <w:i/>
              </w:rPr>
              <w:t>s</w:t>
            </w:r>
            <w:r w:rsidRPr="009A2BE3">
              <w:rPr>
                <w:rFonts w:ascii="Calibri" w:hAnsi="Calibri" w:cs="Calibri"/>
                <w:i/>
              </w:rPr>
              <w:t>.</w:t>
            </w:r>
          </w:p>
          <w:p w14:paraId="22BE728E" w14:textId="12C28F69" w:rsidR="00573C37" w:rsidRPr="009A2BE3" w:rsidRDefault="00573C37" w:rsidP="003170D3">
            <w:pPr>
              <w:pStyle w:val="ListParagraph"/>
              <w:numPr>
                <w:ilvl w:val="0"/>
                <w:numId w:val="15"/>
              </w:numPr>
              <w:ind w:left="322" w:hanging="284"/>
              <w:rPr>
                <w:rFonts w:ascii="Calibri" w:hAnsi="Calibri" w:cs="Calibri"/>
                <w:i/>
              </w:rPr>
            </w:pPr>
            <w:r w:rsidRPr="009A2BE3">
              <w:rPr>
                <w:rFonts w:ascii="Calibri" w:hAnsi="Calibri" w:cs="Calibri"/>
                <w:i/>
              </w:rPr>
              <w:t>Collaborating with the Archive Manager and Archive Disaster Response Team Leader on implementing regular emergency drills.</w:t>
            </w:r>
          </w:p>
          <w:p w14:paraId="38B469DB" w14:textId="64A5C3A9" w:rsidR="00573C37" w:rsidRPr="009A2BE3" w:rsidRDefault="00EA75E7" w:rsidP="003170D3">
            <w:pPr>
              <w:pStyle w:val="ListParagraph"/>
              <w:numPr>
                <w:ilvl w:val="0"/>
                <w:numId w:val="15"/>
              </w:numPr>
              <w:ind w:left="322" w:hanging="284"/>
              <w:rPr>
                <w:rFonts w:ascii="Calibri" w:hAnsi="Calibri" w:cs="Calibri"/>
                <w:i/>
              </w:rPr>
            </w:pPr>
            <w:r w:rsidRPr="009A2BE3">
              <w:rPr>
                <w:rFonts w:ascii="Calibri" w:hAnsi="Calibri" w:cs="Calibri"/>
                <w:i/>
              </w:rPr>
              <w:t xml:space="preserve">Working with Archive Disaster </w:t>
            </w:r>
            <w:r w:rsidR="00A31ACA" w:rsidRPr="009A2BE3">
              <w:rPr>
                <w:rFonts w:ascii="Calibri" w:hAnsi="Calibri" w:cs="Calibri"/>
                <w:i/>
              </w:rPr>
              <w:t>Response</w:t>
            </w:r>
            <w:r w:rsidRPr="009A2BE3">
              <w:rPr>
                <w:rFonts w:ascii="Calibri" w:hAnsi="Calibri" w:cs="Calibri"/>
                <w:i/>
              </w:rPr>
              <w:t xml:space="preserve"> Team Leader during Response and Recovery. </w:t>
            </w:r>
          </w:p>
        </w:tc>
      </w:tr>
      <w:tr w:rsidR="00EA75E7" w:rsidRPr="009A2BE3" w14:paraId="08286786" w14:textId="77777777" w:rsidTr="00177916">
        <w:trPr>
          <w:trHeight w:val="2945"/>
        </w:trPr>
        <w:tc>
          <w:tcPr>
            <w:tcW w:w="2122" w:type="dxa"/>
          </w:tcPr>
          <w:p w14:paraId="673A7656" w14:textId="11EEBD95" w:rsidR="00EA75E7" w:rsidRPr="009A2BE3" w:rsidRDefault="00EA75E7" w:rsidP="002068A5">
            <w:pPr>
              <w:rPr>
                <w:rFonts w:ascii="Calibri" w:hAnsi="Calibri" w:cs="Calibri"/>
                <w:i/>
              </w:rPr>
            </w:pPr>
            <w:r w:rsidRPr="009A2BE3">
              <w:rPr>
                <w:rFonts w:ascii="Calibri" w:hAnsi="Calibri" w:cs="Calibri"/>
                <w:i/>
              </w:rPr>
              <w:t xml:space="preserve">Archive Disaster </w:t>
            </w:r>
            <w:r w:rsidR="00A31ACA" w:rsidRPr="009A2BE3">
              <w:rPr>
                <w:rFonts w:ascii="Calibri" w:hAnsi="Calibri" w:cs="Calibri"/>
                <w:i/>
              </w:rPr>
              <w:t>Response</w:t>
            </w:r>
            <w:r w:rsidRPr="009A2BE3">
              <w:rPr>
                <w:rFonts w:ascii="Calibri" w:hAnsi="Calibri" w:cs="Calibri"/>
                <w:i/>
              </w:rPr>
              <w:t xml:space="preserve"> Team Leader</w:t>
            </w:r>
          </w:p>
        </w:tc>
        <w:tc>
          <w:tcPr>
            <w:tcW w:w="6662" w:type="dxa"/>
          </w:tcPr>
          <w:p w14:paraId="661451D1" w14:textId="77777777" w:rsidR="00EA75E7" w:rsidRPr="009A2BE3" w:rsidRDefault="00573C37" w:rsidP="003170D3">
            <w:pPr>
              <w:pStyle w:val="ListParagraph"/>
              <w:keepLines/>
              <w:numPr>
                <w:ilvl w:val="0"/>
                <w:numId w:val="15"/>
              </w:numPr>
              <w:ind w:left="324" w:hanging="284"/>
              <w:rPr>
                <w:rFonts w:ascii="Calibri" w:hAnsi="Calibri" w:cs="Calibri"/>
                <w:i/>
              </w:rPr>
            </w:pPr>
            <w:r w:rsidRPr="009A2BE3">
              <w:rPr>
                <w:rFonts w:ascii="Calibri" w:hAnsi="Calibri" w:cs="Calibri"/>
                <w:i/>
              </w:rPr>
              <w:t>Ensuring knowledge and skills are up to date for Response and Recovery.</w:t>
            </w:r>
          </w:p>
          <w:p w14:paraId="372E4909" w14:textId="4C164EC6" w:rsidR="00573C37" w:rsidRPr="009A2BE3" w:rsidRDefault="00573C37" w:rsidP="003170D3">
            <w:pPr>
              <w:pStyle w:val="ListParagraph"/>
              <w:keepLines/>
              <w:numPr>
                <w:ilvl w:val="0"/>
                <w:numId w:val="15"/>
              </w:numPr>
              <w:ind w:left="324" w:hanging="284"/>
              <w:rPr>
                <w:rFonts w:ascii="Calibri" w:hAnsi="Calibri" w:cs="Calibri"/>
                <w:i/>
              </w:rPr>
            </w:pPr>
            <w:r w:rsidRPr="009A2BE3">
              <w:rPr>
                <w:rFonts w:ascii="Calibri" w:hAnsi="Calibri" w:cs="Calibri"/>
                <w:i/>
              </w:rPr>
              <w:t>Collaborating with the Archive Manager and the WH&amp;S Officer on implementing regular emergency drills.</w:t>
            </w:r>
          </w:p>
          <w:p w14:paraId="2E73DBDB" w14:textId="77777777" w:rsidR="00573C37" w:rsidRPr="009A2BE3" w:rsidRDefault="00151061" w:rsidP="003170D3">
            <w:pPr>
              <w:pStyle w:val="ListParagraph"/>
              <w:keepLines/>
              <w:numPr>
                <w:ilvl w:val="0"/>
                <w:numId w:val="15"/>
              </w:numPr>
              <w:ind w:left="324" w:hanging="284"/>
              <w:rPr>
                <w:rFonts w:ascii="Calibri" w:hAnsi="Calibri" w:cs="Calibri"/>
                <w:i/>
              </w:rPr>
            </w:pPr>
            <w:r w:rsidRPr="009A2BE3">
              <w:rPr>
                <w:rFonts w:ascii="Calibri" w:hAnsi="Calibri" w:cs="Calibri"/>
                <w:i/>
              </w:rPr>
              <w:t xml:space="preserve">Leading the Response and Recovery phases. </w:t>
            </w:r>
          </w:p>
          <w:p w14:paraId="0053E992" w14:textId="77777777" w:rsidR="00151061" w:rsidRPr="009A2BE3" w:rsidRDefault="00151061" w:rsidP="003170D3">
            <w:pPr>
              <w:pStyle w:val="ListParagraph"/>
              <w:keepLines/>
              <w:numPr>
                <w:ilvl w:val="0"/>
                <w:numId w:val="15"/>
              </w:numPr>
              <w:ind w:left="324" w:hanging="284"/>
              <w:rPr>
                <w:rFonts w:ascii="Calibri" w:hAnsi="Calibri" w:cs="Calibri"/>
                <w:i/>
              </w:rPr>
            </w:pPr>
            <w:r w:rsidRPr="009A2BE3">
              <w:rPr>
                <w:rFonts w:ascii="Calibri" w:hAnsi="Calibri" w:cs="Calibri"/>
                <w:i/>
              </w:rPr>
              <w:t>Working with the organisational WH&amp;S Officer during Response and Recovery.</w:t>
            </w:r>
          </w:p>
          <w:p w14:paraId="48DAACEA" w14:textId="21F1ED5E" w:rsidR="00151061" w:rsidRPr="009A2BE3" w:rsidRDefault="00151061" w:rsidP="003170D3">
            <w:pPr>
              <w:pStyle w:val="ListParagraph"/>
              <w:keepLines/>
              <w:numPr>
                <w:ilvl w:val="0"/>
                <w:numId w:val="15"/>
              </w:numPr>
              <w:ind w:left="324" w:hanging="284"/>
              <w:rPr>
                <w:rFonts w:ascii="Calibri" w:hAnsi="Calibri" w:cs="Calibri"/>
                <w:i/>
              </w:rPr>
            </w:pPr>
            <w:r w:rsidRPr="009A2BE3">
              <w:rPr>
                <w:rFonts w:ascii="Calibri" w:hAnsi="Calibri" w:cs="Calibri"/>
                <w:i/>
              </w:rPr>
              <w:t>Collaborating with the WH&amp;S Officer and Archive Manager on implementing regular emergency drills.</w:t>
            </w:r>
          </w:p>
        </w:tc>
      </w:tr>
      <w:tr w:rsidR="00361DCA" w:rsidRPr="009A2BE3" w14:paraId="79F407AF" w14:textId="77777777" w:rsidTr="00177916">
        <w:tc>
          <w:tcPr>
            <w:tcW w:w="2122" w:type="dxa"/>
          </w:tcPr>
          <w:p w14:paraId="5B4664C3" w14:textId="3D286563" w:rsidR="00361DCA" w:rsidRPr="009A2BE3" w:rsidRDefault="00361DCA" w:rsidP="002068A5">
            <w:pPr>
              <w:rPr>
                <w:rFonts w:ascii="Calibri" w:hAnsi="Calibri" w:cs="Calibri"/>
                <w:i/>
              </w:rPr>
            </w:pPr>
            <w:r w:rsidRPr="009A2BE3">
              <w:rPr>
                <w:rFonts w:ascii="Calibri" w:hAnsi="Calibri" w:cs="Calibri"/>
                <w:i/>
              </w:rPr>
              <w:lastRenderedPageBreak/>
              <w:t>Archive Staff</w:t>
            </w:r>
          </w:p>
        </w:tc>
        <w:tc>
          <w:tcPr>
            <w:tcW w:w="6662" w:type="dxa"/>
          </w:tcPr>
          <w:p w14:paraId="68C698E7" w14:textId="77777777" w:rsidR="00361DCA" w:rsidRPr="009A2BE3" w:rsidRDefault="00361DCA" w:rsidP="003170D3">
            <w:pPr>
              <w:pStyle w:val="ListParagraph"/>
              <w:keepNext/>
              <w:keepLines/>
              <w:numPr>
                <w:ilvl w:val="0"/>
                <w:numId w:val="15"/>
              </w:numPr>
              <w:ind w:left="324" w:hanging="284"/>
              <w:rPr>
                <w:rFonts w:ascii="Calibri" w:hAnsi="Calibri" w:cs="Calibri"/>
                <w:i/>
              </w:rPr>
            </w:pPr>
            <w:r w:rsidRPr="009A2BE3">
              <w:rPr>
                <w:rFonts w:ascii="Calibri" w:hAnsi="Calibri" w:cs="Calibri"/>
                <w:i/>
              </w:rPr>
              <w:t>Applying Risk Prevention actions to support preservation.</w:t>
            </w:r>
          </w:p>
          <w:p w14:paraId="36947FB5" w14:textId="4B1787BD" w:rsidR="00361DCA" w:rsidRPr="009A2BE3" w:rsidRDefault="00361DCA" w:rsidP="003170D3">
            <w:pPr>
              <w:pStyle w:val="ListParagraph"/>
              <w:keepNext/>
              <w:keepLines/>
              <w:numPr>
                <w:ilvl w:val="0"/>
                <w:numId w:val="15"/>
              </w:numPr>
              <w:ind w:left="324" w:hanging="284"/>
              <w:rPr>
                <w:rFonts w:ascii="Calibri" w:hAnsi="Calibri" w:cs="Calibri"/>
                <w:i/>
              </w:rPr>
            </w:pPr>
            <w:r w:rsidRPr="009A2BE3">
              <w:rPr>
                <w:rFonts w:ascii="Calibri" w:hAnsi="Calibri" w:cs="Calibri"/>
                <w:i/>
              </w:rPr>
              <w:t xml:space="preserve">Following directions in a disaster from the Archive Disaster Response Team Leader. </w:t>
            </w:r>
          </w:p>
        </w:tc>
      </w:tr>
    </w:tbl>
    <w:p w14:paraId="727D5024" w14:textId="77777777" w:rsidR="0055286F" w:rsidRDefault="0055286F" w:rsidP="0055286F">
      <w:pPr>
        <w:pStyle w:val="Heading1"/>
        <w:pBdr>
          <w:top w:val="none" w:sz="0" w:space="0" w:color="auto"/>
        </w:pBdr>
        <w:rPr>
          <w:color w:val="000000" w:themeColor="text1"/>
        </w:rPr>
      </w:pPr>
    </w:p>
    <w:p w14:paraId="73D6AEFA" w14:textId="5D8FD8CE" w:rsidR="00151061" w:rsidRPr="002068A5" w:rsidRDefault="00151061" w:rsidP="000D23F1">
      <w:pPr>
        <w:pStyle w:val="Heading2"/>
      </w:pPr>
      <w:bookmarkStart w:id="6" w:name="_Toc25075080"/>
      <w:r w:rsidRPr="00D665A9">
        <w:t>2.</w:t>
      </w:r>
      <w:r w:rsidRPr="00D665A9">
        <w:tab/>
        <w:t>Applying the Plan</w:t>
      </w:r>
      <w:bookmarkEnd w:id="6"/>
    </w:p>
    <w:p w14:paraId="3A0E9A8E" w14:textId="77777777" w:rsidR="0055286F" w:rsidRDefault="0055286F" w:rsidP="0055286F">
      <w:pPr>
        <w:spacing w:line="360" w:lineRule="auto"/>
        <w:rPr>
          <w:rFonts w:ascii="Calibri" w:hAnsi="Calibri"/>
          <w:b/>
        </w:rPr>
      </w:pPr>
    </w:p>
    <w:p w14:paraId="550D62B7" w14:textId="5F36FA59" w:rsidR="0055286F" w:rsidRPr="0055286F" w:rsidRDefault="0055286F" w:rsidP="0055286F">
      <w:pPr>
        <w:shd w:val="clear" w:color="auto" w:fill="7F7F7F" w:themeFill="text1" w:themeFillTint="80"/>
        <w:spacing w:line="360" w:lineRule="auto"/>
        <w:rPr>
          <w:rFonts w:ascii="Calibri" w:hAnsi="Calibri"/>
          <w:b/>
          <w:color w:val="FFFFFF" w:themeColor="background1"/>
        </w:rPr>
      </w:pPr>
      <w:r w:rsidRPr="0055286F">
        <w:rPr>
          <w:rFonts w:ascii="Calibri" w:hAnsi="Calibri"/>
          <w:b/>
          <w:color w:val="FFFFFF" w:themeColor="background1"/>
        </w:rPr>
        <w:t>Suggested wording for modification by Archives</w:t>
      </w:r>
      <w:r w:rsidR="00A41139">
        <w:rPr>
          <w:rFonts w:ascii="Calibri" w:hAnsi="Calibri"/>
          <w:b/>
          <w:color w:val="FFFFFF" w:themeColor="background1"/>
        </w:rPr>
        <w:t xml:space="preserve"> is italicised</w:t>
      </w:r>
    </w:p>
    <w:p w14:paraId="326212D5" w14:textId="136D7297" w:rsidR="00FE4314" w:rsidRDefault="00FE4314" w:rsidP="008D4C0C">
      <w:pPr>
        <w:spacing w:line="360" w:lineRule="auto"/>
        <w:rPr>
          <w:rFonts w:ascii="Calibri" w:hAnsi="Calibri" w:cs="Calibri"/>
          <w:b/>
        </w:rPr>
      </w:pPr>
    </w:p>
    <w:p w14:paraId="68D1C6B9" w14:textId="52D0BD43" w:rsidR="002068A5" w:rsidRPr="000D23F1" w:rsidRDefault="00361DCA" w:rsidP="000D23F1">
      <w:pPr>
        <w:pStyle w:val="Heading3"/>
        <w:rPr>
          <w:color w:val="000000" w:themeColor="text1"/>
        </w:rPr>
      </w:pPr>
      <w:bookmarkStart w:id="7" w:name="_Toc25075081"/>
      <w:r w:rsidRPr="000D23F1">
        <w:rPr>
          <w:color w:val="000000" w:themeColor="text1"/>
        </w:rPr>
        <w:t>2.1</w:t>
      </w:r>
      <w:r w:rsidRPr="000D23F1">
        <w:rPr>
          <w:color w:val="000000" w:themeColor="text1"/>
        </w:rPr>
        <w:tab/>
        <w:t>Day to Day</w:t>
      </w:r>
      <w:bookmarkEnd w:id="7"/>
    </w:p>
    <w:p w14:paraId="47B276EA" w14:textId="77777777" w:rsidR="009A2BE3" w:rsidRDefault="009A2BE3" w:rsidP="00861F2A">
      <w:pPr>
        <w:spacing w:line="360" w:lineRule="auto"/>
        <w:rPr>
          <w:rFonts w:ascii="Calibri" w:hAnsi="Calibri"/>
          <w:i/>
        </w:rPr>
      </w:pPr>
    </w:p>
    <w:p w14:paraId="2C353989" w14:textId="18BFAFF5" w:rsidR="009A2BE3" w:rsidRPr="009A2BE3" w:rsidRDefault="009A2BE3" w:rsidP="00861F2A">
      <w:pPr>
        <w:spacing w:line="360" w:lineRule="auto"/>
        <w:rPr>
          <w:rFonts w:ascii="Calibri" w:hAnsi="Calibri"/>
          <w:b/>
          <w:i/>
        </w:rPr>
      </w:pPr>
      <w:r w:rsidRPr="009A2BE3">
        <w:rPr>
          <w:rFonts w:ascii="Calibri" w:hAnsi="Calibri"/>
          <w:b/>
          <w:i/>
        </w:rPr>
        <w:t>Archive Staff</w:t>
      </w:r>
    </w:p>
    <w:p w14:paraId="27042C54" w14:textId="2488B930" w:rsidR="001C7FEF" w:rsidRPr="00861F2A" w:rsidRDefault="001C7FEF" w:rsidP="00511063">
      <w:pPr>
        <w:spacing w:line="360" w:lineRule="auto"/>
        <w:ind w:left="360"/>
        <w:rPr>
          <w:rFonts w:ascii="Calibri" w:hAnsi="Calibri"/>
          <w:i/>
        </w:rPr>
      </w:pPr>
      <w:r w:rsidRPr="00861F2A">
        <w:rPr>
          <w:rFonts w:ascii="Calibri" w:hAnsi="Calibri"/>
          <w:i/>
        </w:rPr>
        <w:t>All Archive staff are responsible for ensuring that:</w:t>
      </w:r>
    </w:p>
    <w:p w14:paraId="44863F80" w14:textId="7F51FF26" w:rsidR="001C7FEF" w:rsidRPr="00861F2A" w:rsidRDefault="001C7FEF" w:rsidP="003170D3">
      <w:pPr>
        <w:pStyle w:val="ListParagraph"/>
        <w:numPr>
          <w:ilvl w:val="0"/>
          <w:numId w:val="17"/>
        </w:numPr>
        <w:spacing w:line="360" w:lineRule="auto"/>
        <w:ind w:left="1134" w:hanging="425"/>
        <w:rPr>
          <w:rFonts w:ascii="Calibri" w:hAnsi="Calibri"/>
          <w:i/>
        </w:rPr>
      </w:pPr>
      <w:r w:rsidRPr="00861F2A">
        <w:rPr>
          <w:rFonts w:ascii="Calibri" w:hAnsi="Calibri"/>
          <w:i/>
        </w:rPr>
        <w:t xml:space="preserve">Risk management </w:t>
      </w:r>
      <w:r w:rsidR="00861F2A" w:rsidRPr="00861F2A">
        <w:rPr>
          <w:rFonts w:ascii="Calibri" w:hAnsi="Calibri"/>
          <w:i/>
        </w:rPr>
        <w:t xml:space="preserve">actions are followed. This includes media handling, digital drive management, and environmental controls for preservation of media. </w:t>
      </w:r>
    </w:p>
    <w:p w14:paraId="07B653E3" w14:textId="374E2CA4" w:rsidR="00861F2A" w:rsidRPr="00861F2A" w:rsidRDefault="00861F2A" w:rsidP="003170D3">
      <w:pPr>
        <w:pStyle w:val="ListParagraph"/>
        <w:numPr>
          <w:ilvl w:val="0"/>
          <w:numId w:val="17"/>
        </w:numPr>
        <w:spacing w:line="360" w:lineRule="auto"/>
        <w:ind w:left="1134" w:hanging="425"/>
        <w:rPr>
          <w:rFonts w:ascii="Calibri" w:hAnsi="Calibri"/>
          <w:i/>
        </w:rPr>
      </w:pPr>
      <w:r w:rsidRPr="00861F2A">
        <w:rPr>
          <w:rFonts w:ascii="Calibri" w:hAnsi="Calibri"/>
          <w:i/>
        </w:rPr>
        <w:t>Damage and potential damage situations are reported immediately to the Archive Manager.</w:t>
      </w:r>
    </w:p>
    <w:p w14:paraId="35582F19" w14:textId="77777777" w:rsidR="00511063" w:rsidRDefault="00511063" w:rsidP="00861F2A">
      <w:pPr>
        <w:spacing w:line="360" w:lineRule="auto"/>
        <w:rPr>
          <w:rFonts w:ascii="Calibri" w:hAnsi="Calibri"/>
          <w:b/>
          <w:i/>
        </w:rPr>
      </w:pPr>
    </w:p>
    <w:p w14:paraId="59E8F6A9" w14:textId="5AC792D0" w:rsidR="009A2BE3" w:rsidRPr="009A2BE3" w:rsidRDefault="009A2BE3" w:rsidP="00861F2A">
      <w:pPr>
        <w:spacing w:line="360" w:lineRule="auto"/>
        <w:rPr>
          <w:rFonts w:ascii="Calibri" w:hAnsi="Calibri"/>
          <w:b/>
          <w:i/>
        </w:rPr>
      </w:pPr>
      <w:r w:rsidRPr="009A2BE3">
        <w:rPr>
          <w:rFonts w:ascii="Calibri" w:hAnsi="Calibri"/>
          <w:b/>
          <w:i/>
        </w:rPr>
        <w:t>Archive Manager</w:t>
      </w:r>
    </w:p>
    <w:p w14:paraId="2E819469" w14:textId="200E6786" w:rsidR="00511063" w:rsidRPr="00511063" w:rsidRDefault="00861F2A" w:rsidP="00511063">
      <w:pPr>
        <w:spacing w:line="360" w:lineRule="auto"/>
        <w:ind w:left="284"/>
        <w:rPr>
          <w:rFonts w:ascii="Calibri" w:hAnsi="Calibri"/>
          <w:i/>
        </w:rPr>
      </w:pPr>
      <w:r w:rsidRPr="00511063">
        <w:rPr>
          <w:rFonts w:ascii="Calibri" w:hAnsi="Calibri"/>
          <w:i/>
        </w:rPr>
        <w:t>The Archive Manager is to</w:t>
      </w:r>
      <w:r w:rsidR="00511063">
        <w:rPr>
          <w:rFonts w:ascii="Calibri" w:hAnsi="Calibri"/>
          <w:i/>
        </w:rPr>
        <w:t>:</w:t>
      </w:r>
    </w:p>
    <w:p w14:paraId="5DA34D7B" w14:textId="3C2748D3" w:rsidR="00861F2A" w:rsidRPr="00511063" w:rsidRDefault="00511063" w:rsidP="003170D3">
      <w:pPr>
        <w:pStyle w:val="ListParagraph"/>
        <w:numPr>
          <w:ilvl w:val="0"/>
          <w:numId w:val="19"/>
        </w:numPr>
        <w:spacing w:line="360" w:lineRule="auto"/>
        <w:rPr>
          <w:rFonts w:ascii="Calibri" w:hAnsi="Calibri"/>
          <w:i/>
        </w:rPr>
      </w:pPr>
      <w:r w:rsidRPr="00511063">
        <w:rPr>
          <w:rFonts w:ascii="Calibri" w:hAnsi="Calibri"/>
          <w:i/>
        </w:rPr>
        <w:t>P</w:t>
      </w:r>
      <w:r w:rsidR="00861F2A" w:rsidRPr="00511063">
        <w:rPr>
          <w:rFonts w:ascii="Calibri" w:hAnsi="Calibri"/>
          <w:i/>
        </w:rPr>
        <w:t>rovide Archive staff with regular training in risk management actions. All new staff are to be fully trained during the induction period in risk management actions.</w:t>
      </w:r>
    </w:p>
    <w:p w14:paraId="332D768F" w14:textId="7B23AE7B" w:rsidR="00511063" w:rsidRPr="00511063" w:rsidRDefault="00511063" w:rsidP="003170D3">
      <w:pPr>
        <w:pStyle w:val="ListParagraph"/>
        <w:numPr>
          <w:ilvl w:val="0"/>
          <w:numId w:val="19"/>
        </w:numPr>
        <w:spacing w:line="360" w:lineRule="auto"/>
        <w:rPr>
          <w:rFonts w:ascii="Calibri" w:hAnsi="Calibri"/>
          <w:i/>
        </w:rPr>
      </w:pPr>
      <w:r w:rsidRPr="00511063">
        <w:rPr>
          <w:rFonts w:ascii="Calibri" w:hAnsi="Calibri"/>
          <w:i/>
        </w:rPr>
        <w:t>Ensure staff are drilled in emergency response</w:t>
      </w:r>
      <w:r>
        <w:rPr>
          <w:rFonts w:ascii="Calibri" w:hAnsi="Calibri"/>
          <w:i/>
        </w:rPr>
        <w:t>.</w:t>
      </w:r>
    </w:p>
    <w:p w14:paraId="7289A77E" w14:textId="77777777" w:rsidR="00511063" w:rsidRDefault="00511063" w:rsidP="00861F2A">
      <w:pPr>
        <w:spacing w:line="360" w:lineRule="auto"/>
        <w:rPr>
          <w:rFonts w:ascii="Calibri" w:hAnsi="Calibri"/>
          <w:b/>
          <w:i/>
        </w:rPr>
      </w:pPr>
    </w:p>
    <w:p w14:paraId="55D4683C" w14:textId="13139D63" w:rsidR="009A2BE3" w:rsidRPr="009A2BE3" w:rsidRDefault="009A2BE3" w:rsidP="00861F2A">
      <w:pPr>
        <w:spacing w:line="360" w:lineRule="auto"/>
        <w:rPr>
          <w:rFonts w:ascii="Calibri" w:hAnsi="Calibri"/>
          <w:b/>
          <w:i/>
        </w:rPr>
      </w:pPr>
      <w:r w:rsidRPr="009A2BE3">
        <w:rPr>
          <w:rFonts w:ascii="Calibri" w:hAnsi="Calibri"/>
          <w:b/>
          <w:i/>
        </w:rPr>
        <w:t>WH&amp;S Officer</w:t>
      </w:r>
    </w:p>
    <w:p w14:paraId="20CF9812" w14:textId="77777777" w:rsidR="009A2BE3" w:rsidRDefault="009A2BE3" w:rsidP="00511063">
      <w:pPr>
        <w:spacing w:line="360" w:lineRule="auto"/>
        <w:ind w:left="360"/>
        <w:rPr>
          <w:rFonts w:ascii="Calibri" w:hAnsi="Calibri"/>
          <w:i/>
        </w:rPr>
      </w:pPr>
      <w:r>
        <w:rPr>
          <w:rFonts w:ascii="Calibri" w:hAnsi="Calibri"/>
          <w:i/>
        </w:rPr>
        <w:t>The WH&amp;S Officer is to ensure that:</w:t>
      </w:r>
    </w:p>
    <w:p w14:paraId="256792C4" w14:textId="7CAC1652" w:rsidR="009A2BE3" w:rsidRPr="009A2BE3" w:rsidRDefault="009A2BE3" w:rsidP="003170D3">
      <w:pPr>
        <w:pStyle w:val="ListParagraph"/>
        <w:numPr>
          <w:ilvl w:val="0"/>
          <w:numId w:val="18"/>
        </w:numPr>
        <w:spacing w:line="360" w:lineRule="auto"/>
        <w:ind w:left="1134" w:hanging="425"/>
        <w:rPr>
          <w:rFonts w:ascii="Calibri" w:hAnsi="Calibri"/>
          <w:i/>
        </w:rPr>
      </w:pPr>
      <w:r w:rsidRPr="009A2BE3">
        <w:rPr>
          <w:rFonts w:ascii="Calibri" w:hAnsi="Calibri"/>
          <w:i/>
        </w:rPr>
        <w:t>Fire extinguishers are checked according to safety requirements.</w:t>
      </w:r>
    </w:p>
    <w:p w14:paraId="70E13C26" w14:textId="5042CAFF" w:rsidR="009A2BE3" w:rsidRDefault="009A2BE3" w:rsidP="003170D3">
      <w:pPr>
        <w:pStyle w:val="ListParagraph"/>
        <w:numPr>
          <w:ilvl w:val="0"/>
          <w:numId w:val="18"/>
        </w:numPr>
        <w:spacing w:line="360" w:lineRule="auto"/>
        <w:ind w:left="1134" w:hanging="425"/>
        <w:rPr>
          <w:rFonts w:ascii="Calibri" w:hAnsi="Calibri"/>
          <w:i/>
        </w:rPr>
      </w:pPr>
      <w:r w:rsidRPr="009A2BE3">
        <w:rPr>
          <w:rFonts w:ascii="Calibri" w:hAnsi="Calibri"/>
          <w:i/>
        </w:rPr>
        <w:t>Building safety is regularly reviewed.</w:t>
      </w:r>
    </w:p>
    <w:p w14:paraId="2D728103" w14:textId="72A0DB6A" w:rsidR="00511063" w:rsidRPr="00511063" w:rsidRDefault="00511063" w:rsidP="003170D3">
      <w:pPr>
        <w:pStyle w:val="ListParagraph"/>
        <w:numPr>
          <w:ilvl w:val="0"/>
          <w:numId w:val="18"/>
        </w:numPr>
        <w:spacing w:line="360" w:lineRule="auto"/>
        <w:ind w:left="1134" w:hanging="425"/>
        <w:rPr>
          <w:rFonts w:ascii="Calibri" w:hAnsi="Calibri"/>
          <w:i/>
        </w:rPr>
      </w:pPr>
      <w:r>
        <w:rPr>
          <w:rFonts w:ascii="Calibri" w:hAnsi="Calibri"/>
          <w:i/>
        </w:rPr>
        <w:t>S</w:t>
      </w:r>
      <w:r w:rsidRPr="00511063">
        <w:rPr>
          <w:rFonts w:ascii="Calibri" w:hAnsi="Calibri"/>
          <w:i/>
        </w:rPr>
        <w:t>taff are drilled in emergency response</w:t>
      </w:r>
      <w:r>
        <w:rPr>
          <w:rFonts w:ascii="Calibri" w:hAnsi="Calibri"/>
          <w:i/>
        </w:rPr>
        <w:t>.</w:t>
      </w:r>
    </w:p>
    <w:p w14:paraId="578F2FF2" w14:textId="77777777" w:rsidR="00511063" w:rsidRDefault="00511063" w:rsidP="0055286F">
      <w:pPr>
        <w:spacing w:line="360" w:lineRule="auto"/>
        <w:rPr>
          <w:rFonts w:ascii="Calibri" w:hAnsi="Calibri"/>
          <w:b/>
          <w:i/>
        </w:rPr>
      </w:pPr>
    </w:p>
    <w:p w14:paraId="47568B6D" w14:textId="77777777" w:rsidR="00985DAF" w:rsidRDefault="00985DAF" w:rsidP="0055286F">
      <w:pPr>
        <w:spacing w:line="360" w:lineRule="auto"/>
        <w:rPr>
          <w:rFonts w:ascii="Calibri" w:hAnsi="Calibri"/>
          <w:b/>
          <w:i/>
        </w:rPr>
      </w:pPr>
    </w:p>
    <w:p w14:paraId="730FA2AA" w14:textId="4C0CBA82" w:rsidR="0055286F" w:rsidRPr="0055286F" w:rsidRDefault="000D23F1" w:rsidP="00177916">
      <w:pPr>
        <w:rPr>
          <w:rFonts w:ascii="Calibri" w:hAnsi="Calibri"/>
          <w:b/>
          <w:i/>
        </w:rPr>
      </w:pPr>
      <w:r>
        <w:rPr>
          <w:rFonts w:ascii="Calibri" w:hAnsi="Calibri"/>
          <w:b/>
          <w:i/>
        </w:rPr>
        <w:br w:type="page"/>
      </w:r>
      <w:r w:rsidR="0055286F" w:rsidRPr="0055286F">
        <w:rPr>
          <w:rFonts w:ascii="Calibri" w:hAnsi="Calibri"/>
          <w:b/>
          <w:i/>
        </w:rPr>
        <w:lastRenderedPageBreak/>
        <w:t>Disaster Response Team Leader</w:t>
      </w:r>
    </w:p>
    <w:p w14:paraId="70897F4C" w14:textId="77777777" w:rsidR="00511063" w:rsidRDefault="00511063" w:rsidP="00511063">
      <w:pPr>
        <w:spacing w:line="360" w:lineRule="auto"/>
        <w:ind w:left="284"/>
        <w:rPr>
          <w:rFonts w:ascii="Calibri" w:hAnsi="Calibri"/>
          <w:i/>
        </w:rPr>
      </w:pPr>
      <w:r>
        <w:rPr>
          <w:rFonts w:ascii="Calibri" w:hAnsi="Calibri"/>
          <w:i/>
        </w:rPr>
        <w:t>The Disaster Response Team Leader is to ensure that:</w:t>
      </w:r>
    </w:p>
    <w:p w14:paraId="745C79A5" w14:textId="77777777" w:rsidR="00511063" w:rsidRDefault="00511063" w:rsidP="003170D3">
      <w:pPr>
        <w:pStyle w:val="ListParagraph"/>
        <w:numPr>
          <w:ilvl w:val="0"/>
          <w:numId w:val="20"/>
        </w:numPr>
        <w:spacing w:line="360" w:lineRule="auto"/>
        <w:ind w:hanging="295"/>
        <w:rPr>
          <w:rFonts w:ascii="Calibri" w:hAnsi="Calibri"/>
          <w:i/>
        </w:rPr>
      </w:pPr>
      <w:r w:rsidRPr="00511063">
        <w:rPr>
          <w:rFonts w:ascii="Calibri" w:hAnsi="Calibri"/>
          <w:i/>
        </w:rPr>
        <w:t>The Disaster Management Folder held by relevant staff is up to date.</w:t>
      </w:r>
    </w:p>
    <w:p w14:paraId="04644252" w14:textId="2A8967B6" w:rsidR="00511063" w:rsidRPr="00511063" w:rsidRDefault="00511063" w:rsidP="003170D3">
      <w:pPr>
        <w:pStyle w:val="ListParagraph"/>
        <w:numPr>
          <w:ilvl w:val="0"/>
          <w:numId w:val="20"/>
        </w:numPr>
        <w:spacing w:line="360" w:lineRule="auto"/>
        <w:ind w:hanging="295"/>
        <w:rPr>
          <w:rFonts w:ascii="Calibri" w:hAnsi="Calibri"/>
          <w:i/>
        </w:rPr>
      </w:pPr>
      <w:r w:rsidRPr="00511063">
        <w:rPr>
          <w:rFonts w:ascii="Calibri" w:hAnsi="Calibri"/>
          <w:i/>
        </w:rPr>
        <w:t>Staff are drilled in emergency response.</w:t>
      </w:r>
    </w:p>
    <w:p w14:paraId="71070B7D" w14:textId="77777777" w:rsidR="00985DAF" w:rsidRDefault="00985DAF" w:rsidP="00A12360">
      <w:pPr>
        <w:pStyle w:val="Heading2"/>
        <w:pBdr>
          <w:top w:val="none" w:sz="0" w:space="0" w:color="auto"/>
        </w:pBdr>
      </w:pPr>
    </w:p>
    <w:p w14:paraId="75CEFBDA" w14:textId="07E069D0" w:rsidR="00A12360" w:rsidRPr="000D23F1" w:rsidRDefault="00A12360" w:rsidP="000D23F1">
      <w:pPr>
        <w:pStyle w:val="Heading3"/>
        <w:rPr>
          <w:color w:val="000000" w:themeColor="text1"/>
        </w:rPr>
      </w:pPr>
      <w:bookmarkStart w:id="8" w:name="_Toc25075082"/>
      <w:r w:rsidRPr="000D23F1">
        <w:rPr>
          <w:color w:val="000000" w:themeColor="text1"/>
        </w:rPr>
        <w:t>2.</w:t>
      </w:r>
      <w:r w:rsidR="000D23F1" w:rsidRPr="000D23F1">
        <w:rPr>
          <w:color w:val="000000" w:themeColor="text1"/>
        </w:rPr>
        <w:t>2</w:t>
      </w:r>
      <w:r w:rsidRPr="000D23F1">
        <w:rPr>
          <w:color w:val="000000" w:themeColor="text1"/>
        </w:rPr>
        <w:tab/>
        <w:t>Disaster Response</w:t>
      </w:r>
      <w:bookmarkEnd w:id="8"/>
    </w:p>
    <w:p w14:paraId="363C0E6C" w14:textId="39021735" w:rsidR="00A12360" w:rsidRDefault="00A12360" w:rsidP="00A12360"/>
    <w:p w14:paraId="20411B28" w14:textId="2B0A5613" w:rsidR="00A12360" w:rsidRPr="00A41139" w:rsidRDefault="00A41139" w:rsidP="00A41139">
      <w:pPr>
        <w:spacing w:line="360" w:lineRule="auto"/>
        <w:rPr>
          <w:rFonts w:ascii="Calibri" w:hAnsi="Calibri"/>
          <w:i/>
        </w:rPr>
      </w:pPr>
      <w:r w:rsidRPr="00A41139">
        <w:rPr>
          <w:rFonts w:ascii="Calibri" w:hAnsi="Calibri"/>
          <w:i/>
        </w:rPr>
        <w:t>Response to emergencies is based on the following principles:</w:t>
      </w:r>
    </w:p>
    <w:p w14:paraId="69692F2A" w14:textId="03435E9D" w:rsidR="00A41139" w:rsidRPr="00A41139" w:rsidRDefault="00A41139" w:rsidP="00A41139">
      <w:pPr>
        <w:spacing w:line="360" w:lineRule="auto"/>
        <w:rPr>
          <w:rFonts w:ascii="Calibri" w:hAnsi="Calibri"/>
          <w:i/>
        </w:rPr>
      </w:pPr>
    </w:p>
    <w:p w14:paraId="24575469" w14:textId="77777777" w:rsidR="009B74C4" w:rsidRDefault="00A41139" w:rsidP="003170D3">
      <w:pPr>
        <w:pStyle w:val="ListParagraph"/>
        <w:numPr>
          <w:ilvl w:val="0"/>
          <w:numId w:val="22"/>
        </w:numPr>
        <w:spacing w:line="360" w:lineRule="auto"/>
        <w:rPr>
          <w:rFonts w:ascii="Calibri" w:hAnsi="Calibri"/>
          <w:i/>
        </w:rPr>
      </w:pPr>
      <w:r w:rsidRPr="009B74C4">
        <w:rPr>
          <w:rFonts w:ascii="Calibri" w:hAnsi="Calibri"/>
          <w:b/>
          <w:i/>
        </w:rPr>
        <w:t>Safeguard</w:t>
      </w:r>
      <w:r w:rsidR="00C77CD6" w:rsidRPr="009B74C4">
        <w:rPr>
          <w:rFonts w:ascii="Calibri" w:hAnsi="Calibri"/>
          <w:b/>
          <w:i/>
        </w:rPr>
        <w:t>ing of</w:t>
      </w:r>
      <w:r w:rsidRPr="009B74C4">
        <w:rPr>
          <w:rFonts w:ascii="Calibri" w:hAnsi="Calibri"/>
          <w:b/>
          <w:i/>
        </w:rPr>
        <w:t xml:space="preserve"> human life</w:t>
      </w:r>
      <w:r w:rsidRPr="009B74C4">
        <w:rPr>
          <w:rFonts w:ascii="Calibri" w:hAnsi="Calibri"/>
          <w:i/>
        </w:rPr>
        <w:t xml:space="preserve">. </w:t>
      </w:r>
      <w:r w:rsidR="009B74C4">
        <w:rPr>
          <w:rFonts w:ascii="Calibri" w:hAnsi="Calibri"/>
          <w:i/>
        </w:rPr>
        <w:t xml:space="preserve">As guided by the nature of the disaster,  </w:t>
      </w:r>
      <w:r w:rsidR="009B74C4" w:rsidRPr="00A41139">
        <w:rPr>
          <w:rFonts w:ascii="Calibri" w:hAnsi="Calibri"/>
          <w:i/>
        </w:rPr>
        <w:t>evacuate the building promptly and call emergency services.</w:t>
      </w:r>
    </w:p>
    <w:p w14:paraId="1CFDBF79" w14:textId="01689636" w:rsidR="00A41139" w:rsidRPr="009B74C4" w:rsidRDefault="00C924F1" w:rsidP="003170D3">
      <w:pPr>
        <w:pStyle w:val="ListParagraph"/>
        <w:numPr>
          <w:ilvl w:val="0"/>
          <w:numId w:val="22"/>
        </w:numPr>
        <w:spacing w:line="360" w:lineRule="auto"/>
        <w:rPr>
          <w:rFonts w:ascii="Calibri" w:hAnsi="Calibri"/>
          <w:i/>
        </w:rPr>
      </w:pPr>
      <w:r w:rsidRPr="009B74C4">
        <w:rPr>
          <w:rFonts w:ascii="Calibri" w:hAnsi="Calibri"/>
          <w:b/>
          <w:i/>
        </w:rPr>
        <w:t>Protec</w:t>
      </w:r>
      <w:r w:rsidR="008C4E34" w:rsidRPr="009B74C4">
        <w:rPr>
          <w:rFonts w:ascii="Calibri" w:hAnsi="Calibri"/>
          <w:b/>
          <w:i/>
        </w:rPr>
        <w:t>tion</w:t>
      </w:r>
      <w:r w:rsidR="008C4E34" w:rsidRPr="009B74C4">
        <w:rPr>
          <w:rFonts w:ascii="Calibri" w:hAnsi="Calibri"/>
          <w:i/>
        </w:rPr>
        <w:t xml:space="preserve">: protect </w:t>
      </w:r>
      <w:r w:rsidR="00A41139" w:rsidRPr="009B74C4">
        <w:rPr>
          <w:rFonts w:ascii="Calibri" w:hAnsi="Calibri"/>
          <w:i/>
        </w:rPr>
        <w:t>high priority media, but only if possible to do so safely.</w:t>
      </w:r>
    </w:p>
    <w:p w14:paraId="34E8E5A2" w14:textId="11780CFA" w:rsidR="00A41139" w:rsidRPr="00A41139" w:rsidRDefault="006A311A" w:rsidP="003170D3">
      <w:pPr>
        <w:pStyle w:val="ListParagraph"/>
        <w:numPr>
          <w:ilvl w:val="0"/>
          <w:numId w:val="22"/>
        </w:numPr>
        <w:spacing w:line="360" w:lineRule="auto"/>
        <w:rPr>
          <w:rFonts w:ascii="Calibri" w:hAnsi="Calibri"/>
          <w:i/>
        </w:rPr>
      </w:pPr>
      <w:r w:rsidRPr="006A311A">
        <w:rPr>
          <w:rFonts w:ascii="Calibri" w:hAnsi="Calibri"/>
          <w:b/>
          <w:i/>
        </w:rPr>
        <w:t>Salvage</w:t>
      </w:r>
      <w:r>
        <w:rPr>
          <w:rFonts w:ascii="Calibri" w:hAnsi="Calibri"/>
          <w:i/>
        </w:rPr>
        <w:t xml:space="preserve">: </w:t>
      </w:r>
      <w:r w:rsidR="00A41139" w:rsidRPr="00A41139">
        <w:rPr>
          <w:rFonts w:ascii="Calibri" w:hAnsi="Calibri"/>
          <w:i/>
        </w:rPr>
        <w:t>When safe to</w:t>
      </w:r>
      <w:r w:rsidR="00C924F1">
        <w:rPr>
          <w:rFonts w:ascii="Calibri" w:hAnsi="Calibri"/>
          <w:i/>
        </w:rPr>
        <w:t xml:space="preserve"> enter the Archive</w:t>
      </w:r>
      <w:r w:rsidR="00A41139" w:rsidRPr="00A41139">
        <w:rPr>
          <w:rFonts w:ascii="Calibri" w:hAnsi="Calibri"/>
          <w:i/>
        </w:rPr>
        <w:t xml:space="preserve">, salvage </w:t>
      </w:r>
      <w:r w:rsidR="008C4E34">
        <w:rPr>
          <w:rFonts w:ascii="Calibri" w:hAnsi="Calibri"/>
          <w:i/>
        </w:rPr>
        <w:t xml:space="preserve">damaged </w:t>
      </w:r>
      <w:r w:rsidR="00A41139" w:rsidRPr="00A41139">
        <w:rPr>
          <w:rFonts w:ascii="Calibri" w:hAnsi="Calibri"/>
          <w:i/>
        </w:rPr>
        <w:t>media items starting with high priority media items.</w:t>
      </w:r>
    </w:p>
    <w:p w14:paraId="4BA8FFC9" w14:textId="77777777" w:rsidR="009A2BE3" w:rsidRPr="00861F2A" w:rsidRDefault="009A2BE3" w:rsidP="00861F2A">
      <w:pPr>
        <w:spacing w:line="360" w:lineRule="auto"/>
        <w:rPr>
          <w:rFonts w:ascii="Calibri" w:hAnsi="Calibri"/>
          <w:i/>
        </w:rPr>
      </w:pPr>
    </w:p>
    <w:p w14:paraId="3E84F536" w14:textId="6E48ECAE" w:rsidR="00102904" w:rsidRPr="002068A5" w:rsidRDefault="00102904" w:rsidP="000D23F1">
      <w:pPr>
        <w:pStyle w:val="Heading2"/>
      </w:pPr>
      <w:bookmarkStart w:id="9" w:name="_Toc25075083"/>
      <w:r>
        <w:t xml:space="preserve">3. </w:t>
      </w:r>
      <w:r>
        <w:tab/>
        <w:t>Date of Plan and Authorising Officer</w:t>
      </w:r>
      <w:bookmarkEnd w:id="9"/>
    </w:p>
    <w:p w14:paraId="138481CC" w14:textId="5D742CEC" w:rsidR="00861F2A" w:rsidRDefault="00861F2A" w:rsidP="00861F2A">
      <w:pPr>
        <w:spacing w:line="360" w:lineRule="auto"/>
        <w:rPr>
          <w:rFonts w:ascii="Calibri" w:hAnsi="Calibri"/>
        </w:rPr>
      </w:pPr>
    </w:p>
    <w:p w14:paraId="46D1A4ED" w14:textId="77777777" w:rsidR="00102904" w:rsidRPr="0055286F" w:rsidRDefault="00102904" w:rsidP="00102904">
      <w:pPr>
        <w:shd w:val="clear" w:color="auto" w:fill="7F7F7F" w:themeFill="text1" w:themeFillTint="80"/>
        <w:spacing w:line="360" w:lineRule="auto"/>
        <w:rPr>
          <w:rFonts w:ascii="Calibri" w:hAnsi="Calibri"/>
          <w:b/>
          <w:color w:val="FFFFFF" w:themeColor="background1"/>
        </w:rPr>
      </w:pPr>
      <w:r w:rsidRPr="0055286F">
        <w:rPr>
          <w:rFonts w:ascii="Calibri" w:hAnsi="Calibri"/>
          <w:b/>
          <w:color w:val="FFFFFF" w:themeColor="background1"/>
        </w:rPr>
        <w:t>Suggested wording for modification by Archives</w:t>
      </w:r>
      <w:r>
        <w:rPr>
          <w:rFonts w:ascii="Calibri" w:hAnsi="Calibri"/>
          <w:b/>
          <w:color w:val="FFFFFF" w:themeColor="background1"/>
        </w:rPr>
        <w:t xml:space="preserve"> is italicised</w:t>
      </w:r>
    </w:p>
    <w:p w14:paraId="4CEC5451" w14:textId="73B0FB13" w:rsidR="00861F2A" w:rsidRDefault="00861F2A" w:rsidP="00861F2A">
      <w:pPr>
        <w:spacing w:line="360" w:lineRule="auto"/>
        <w:rPr>
          <w:rFonts w:ascii="Calibri" w:hAnsi="Calibri"/>
        </w:rPr>
      </w:pPr>
    </w:p>
    <w:tbl>
      <w:tblPr>
        <w:tblStyle w:val="TableGrid"/>
        <w:tblW w:w="0" w:type="auto"/>
        <w:tblLook w:val="04A0" w:firstRow="1" w:lastRow="0" w:firstColumn="1" w:lastColumn="0" w:noHBand="0" w:noVBand="1"/>
      </w:tblPr>
      <w:tblGrid>
        <w:gridCol w:w="4145"/>
        <w:gridCol w:w="4145"/>
      </w:tblGrid>
      <w:tr w:rsidR="00102904" w14:paraId="56413B87" w14:textId="77777777" w:rsidTr="00102904">
        <w:tc>
          <w:tcPr>
            <w:tcW w:w="4145" w:type="dxa"/>
          </w:tcPr>
          <w:p w14:paraId="23C806A8" w14:textId="27887C71" w:rsidR="00102904" w:rsidRDefault="00102904" w:rsidP="00861F2A">
            <w:pPr>
              <w:spacing w:line="360" w:lineRule="auto"/>
              <w:rPr>
                <w:rFonts w:ascii="Calibri" w:hAnsi="Calibri"/>
              </w:rPr>
            </w:pPr>
            <w:r>
              <w:rPr>
                <w:rFonts w:ascii="Calibri" w:hAnsi="Calibri"/>
              </w:rPr>
              <w:t>Date of Plan</w:t>
            </w:r>
          </w:p>
        </w:tc>
        <w:tc>
          <w:tcPr>
            <w:tcW w:w="4145" w:type="dxa"/>
          </w:tcPr>
          <w:p w14:paraId="4BB412C7" w14:textId="77777777" w:rsidR="00102904" w:rsidRDefault="00102904" w:rsidP="00861F2A">
            <w:pPr>
              <w:spacing w:line="360" w:lineRule="auto"/>
              <w:rPr>
                <w:rFonts w:ascii="Calibri" w:hAnsi="Calibri"/>
              </w:rPr>
            </w:pPr>
          </w:p>
        </w:tc>
      </w:tr>
      <w:tr w:rsidR="00102904" w14:paraId="1B3A68DE" w14:textId="77777777" w:rsidTr="00102904">
        <w:tc>
          <w:tcPr>
            <w:tcW w:w="4145" w:type="dxa"/>
          </w:tcPr>
          <w:p w14:paraId="1F957EB7" w14:textId="3706AE52" w:rsidR="00102904" w:rsidRDefault="00102904" w:rsidP="00861F2A">
            <w:pPr>
              <w:spacing w:line="360" w:lineRule="auto"/>
              <w:rPr>
                <w:rFonts w:ascii="Calibri" w:hAnsi="Calibri"/>
              </w:rPr>
            </w:pPr>
            <w:r>
              <w:rPr>
                <w:rFonts w:ascii="Calibri" w:hAnsi="Calibri"/>
              </w:rPr>
              <w:t>Authorising Officer</w:t>
            </w:r>
            <w:r w:rsidR="00843530">
              <w:rPr>
                <w:rFonts w:ascii="Calibri" w:hAnsi="Calibri"/>
              </w:rPr>
              <w:t xml:space="preserve"> Name</w:t>
            </w:r>
          </w:p>
        </w:tc>
        <w:tc>
          <w:tcPr>
            <w:tcW w:w="4145" w:type="dxa"/>
          </w:tcPr>
          <w:p w14:paraId="452AEFB2" w14:textId="77777777" w:rsidR="00102904" w:rsidRDefault="00102904" w:rsidP="00861F2A">
            <w:pPr>
              <w:spacing w:line="360" w:lineRule="auto"/>
              <w:rPr>
                <w:rFonts w:ascii="Calibri" w:hAnsi="Calibri"/>
              </w:rPr>
            </w:pPr>
          </w:p>
        </w:tc>
      </w:tr>
      <w:tr w:rsidR="00102904" w14:paraId="69ACFCAF" w14:textId="77777777" w:rsidTr="00102904">
        <w:tc>
          <w:tcPr>
            <w:tcW w:w="4145" w:type="dxa"/>
          </w:tcPr>
          <w:p w14:paraId="2AD5C106" w14:textId="35F92581" w:rsidR="00102904" w:rsidRDefault="00843530" w:rsidP="00861F2A">
            <w:pPr>
              <w:spacing w:line="360" w:lineRule="auto"/>
              <w:rPr>
                <w:rFonts w:ascii="Calibri" w:hAnsi="Calibri"/>
              </w:rPr>
            </w:pPr>
            <w:r>
              <w:rPr>
                <w:rFonts w:ascii="Calibri" w:hAnsi="Calibri"/>
              </w:rPr>
              <w:t>Authorising Officer Signature</w:t>
            </w:r>
          </w:p>
        </w:tc>
        <w:tc>
          <w:tcPr>
            <w:tcW w:w="4145" w:type="dxa"/>
          </w:tcPr>
          <w:p w14:paraId="655ADBBE" w14:textId="77777777" w:rsidR="00102904" w:rsidRDefault="00102904" w:rsidP="00861F2A">
            <w:pPr>
              <w:spacing w:line="360" w:lineRule="auto"/>
              <w:rPr>
                <w:rFonts w:ascii="Calibri" w:hAnsi="Calibri"/>
              </w:rPr>
            </w:pPr>
          </w:p>
        </w:tc>
      </w:tr>
    </w:tbl>
    <w:p w14:paraId="679D0614" w14:textId="61D89B62" w:rsidR="002B1EEE" w:rsidRDefault="002B1EEE" w:rsidP="00861F2A">
      <w:pPr>
        <w:spacing w:line="360" w:lineRule="auto"/>
        <w:rPr>
          <w:rFonts w:ascii="Calibri" w:hAnsi="Calibri"/>
        </w:rPr>
      </w:pPr>
    </w:p>
    <w:p w14:paraId="76D791A2" w14:textId="77777777" w:rsidR="00985DAF" w:rsidRDefault="00985DAF" w:rsidP="000D23F1">
      <w:pPr>
        <w:pStyle w:val="Heading2"/>
      </w:pPr>
      <w:bookmarkStart w:id="10" w:name="_Toc25075084"/>
      <w:r w:rsidRPr="00985DAF">
        <w:t>4</w:t>
      </w:r>
      <w:r w:rsidRPr="00985DAF">
        <w:tab/>
        <w:t>Checklist for Management Arrangements</w:t>
      </w:r>
      <w:bookmarkEnd w:id="10"/>
    </w:p>
    <w:p w14:paraId="23C7F664" w14:textId="77777777" w:rsidR="00985DAF" w:rsidRDefault="00985DAF" w:rsidP="00985DAF">
      <w:pPr>
        <w:pStyle w:val="Heading1"/>
        <w:rPr>
          <w:color w:val="000000" w:themeColor="text1"/>
        </w:rPr>
      </w:pPr>
    </w:p>
    <w:tbl>
      <w:tblPr>
        <w:tblStyle w:val="TableGrid"/>
        <w:tblW w:w="8290" w:type="dxa"/>
        <w:tblLook w:val="04A0" w:firstRow="1" w:lastRow="0" w:firstColumn="1" w:lastColumn="0" w:noHBand="0" w:noVBand="1"/>
      </w:tblPr>
      <w:tblGrid>
        <w:gridCol w:w="6516"/>
        <w:gridCol w:w="1774"/>
      </w:tblGrid>
      <w:tr w:rsidR="00985DAF" w:rsidRPr="00E118CA" w14:paraId="5D158D5B" w14:textId="77777777" w:rsidTr="00985DAF">
        <w:tc>
          <w:tcPr>
            <w:tcW w:w="6516" w:type="dxa"/>
          </w:tcPr>
          <w:p w14:paraId="49441A51" w14:textId="77777777" w:rsidR="00985DAF" w:rsidRPr="00E118CA" w:rsidRDefault="00985DAF" w:rsidP="00985DAF">
            <w:pPr>
              <w:spacing w:before="80" w:after="80"/>
              <w:rPr>
                <w:rFonts w:ascii="Calibri" w:hAnsi="Calibri" w:cs="Calibri"/>
                <w:b/>
                <w:color w:val="000000" w:themeColor="text1"/>
                <w:lang w:val="en-US"/>
              </w:rPr>
            </w:pPr>
            <w:r>
              <w:rPr>
                <w:rFonts w:ascii="Calibri" w:hAnsi="Calibri" w:cs="Calibri"/>
                <w:b/>
                <w:color w:val="000000" w:themeColor="text1"/>
                <w:lang w:val="en-US"/>
              </w:rPr>
              <w:t>Actions</w:t>
            </w:r>
          </w:p>
        </w:tc>
        <w:tc>
          <w:tcPr>
            <w:tcW w:w="1774" w:type="dxa"/>
          </w:tcPr>
          <w:p w14:paraId="54B273E9" w14:textId="77777777" w:rsidR="00985DAF" w:rsidRPr="00386684" w:rsidRDefault="00985DAF" w:rsidP="00985DAF">
            <w:pPr>
              <w:spacing w:before="80" w:after="80"/>
              <w:jc w:val="both"/>
              <w:rPr>
                <w:rFonts w:ascii="Calibri" w:hAnsi="Calibri" w:cs="Calibri"/>
                <w:b/>
                <w:color w:val="000000" w:themeColor="text1"/>
                <w:lang w:val="en-US"/>
              </w:rPr>
            </w:pPr>
            <w:r>
              <w:rPr>
                <w:rFonts w:ascii="Calibri" w:hAnsi="Calibri" w:cs="Calibri"/>
                <w:b/>
                <w:color w:val="000000" w:themeColor="text1"/>
                <w:lang w:val="en-US"/>
              </w:rPr>
              <w:t>Completed?</w:t>
            </w:r>
          </w:p>
        </w:tc>
      </w:tr>
      <w:tr w:rsidR="00985DAF" w:rsidRPr="00E118CA" w14:paraId="1639AA18" w14:textId="77777777" w:rsidTr="00985DAF">
        <w:tc>
          <w:tcPr>
            <w:tcW w:w="6516" w:type="dxa"/>
          </w:tcPr>
          <w:p w14:paraId="1EDCC27D" w14:textId="77777777" w:rsidR="00985DAF" w:rsidRPr="00E118CA" w:rsidRDefault="00985DAF" w:rsidP="00985DAF">
            <w:pPr>
              <w:spacing w:before="80" w:after="80"/>
              <w:rPr>
                <w:rFonts w:ascii="Calibri" w:hAnsi="Calibri" w:cs="Calibri"/>
                <w:b/>
                <w:color w:val="000000" w:themeColor="text1"/>
                <w:lang w:val="en-US"/>
              </w:rPr>
            </w:pPr>
            <w:r>
              <w:rPr>
                <w:rFonts w:ascii="Calibri" w:hAnsi="Calibri" w:cs="Calibri"/>
                <w:b/>
                <w:color w:val="000000" w:themeColor="text1"/>
                <w:lang w:val="en-US"/>
              </w:rPr>
              <w:t>Management Actions</w:t>
            </w:r>
          </w:p>
        </w:tc>
        <w:tc>
          <w:tcPr>
            <w:tcW w:w="1774" w:type="dxa"/>
          </w:tcPr>
          <w:p w14:paraId="161DF481" w14:textId="77777777" w:rsidR="00985DAF" w:rsidRPr="00386684" w:rsidRDefault="00985DAF" w:rsidP="00985DAF">
            <w:pPr>
              <w:spacing w:before="80" w:after="80"/>
              <w:ind w:left="360"/>
              <w:rPr>
                <w:rFonts w:ascii="Calibri" w:hAnsi="Calibri" w:cs="Calibri"/>
                <w:b/>
                <w:color w:val="000000" w:themeColor="text1"/>
                <w:lang w:val="en-US"/>
              </w:rPr>
            </w:pPr>
          </w:p>
        </w:tc>
      </w:tr>
      <w:tr w:rsidR="00980CCB" w:rsidRPr="00E118CA" w14:paraId="4B4D20FB" w14:textId="77777777" w:rsidTr="00985DAF">
        <w:tc>
          <w:tcPr>
            <w:tcW w:w="6516" w:type="dxa"/>
          </w:tcPr>
          <w:p w14:paraId="320B4DC3" w14:textId="018047C2" w:rsidR="00980CCB" w:rsidRPr="003E0CA1" w:rsidRDefault="00162F93" w:rsidP="003170D3">
            <w:pPr>
              <w:pStyle w:val="ListParagraph"/>
              <w:numPr>
                <w:ilvl w:val="0"/>
                <w:numId w:val="24"/>
              </w:numPr>
              <w:spacing w:before="80" w:after="80"/>
              <w:ind w:left="590" w:hanging="567"/>
              <w:rPr>
                <w:rFonts w:ascii="Calibri" w:hAnsi="Calibri" w:cs="Calibri"/>
                <w:color w:val="000000" w:themeColor="text1"/>
                <w:lang w:val="en-US"/>
              </w:rPr>
            </w:pPr>
            <w:r>
              <w:rPr>
                <w:rFonts w:ascii="Calibri" w:hAnsi="Calibri" w:cs="Calibri"/>
                <w:color w:val="000000" w:themeColor="text1"/>
                <w:lang w:val="en-US"/>
              </w:rPr>
              <w:t>Identify roles needed</w:t>
            </w:r>
          </w:p>
        </w:tc>
        <w:tc>
          <w:tcPr>
            <w:tcW w:w="1774" w:type="dxa"/>
          </w:tcPr>
          <w:p w14:paraId="76B2FAD1" w14:textId="77777777" w:rsidR="00980CCB" w:rsidRPr="00386684" w:rsidRDefault="00980CCB" w:rsidP="00985DAF">
            <w:pPr>
              <w:spacing w:before="80" w:after="80"/>
              <w:ind w:left="360"/>
              <w:rPr>
                <w:rFonts w:ascii="Calibri" w:hAnsi="Calibri" w:cs="Calibri"/>
                <w:b/>
                <w:color w:val="000000" w:themeColor="text1"/>
                <w:lang w:val="en-US"/>
              </w:rPr>
            </w:pPr>
          </w:p>
        </w:tc>
      </w:tr>
      <w:tr w:rsidR="00985DAF" w:rsidRPr="00E118CA" w14:paraId="10B52B38" w14:textId="77777777" w:rsidTr="00985DAF">
        <w:tc>
          <w:tcPr>
            <w:tcW w:w="6516" w:type="dxa"/>
          </w:tcPr>
          <w:p w14:paraId="3D3F1B28" w14:textId="77777777" w:rsidR="00985DAF" w:rsidRPr="003E0CA1" w:rsidRDefault="00985DAF" w:rsidP="003170D3">
            <w:pPr>
              <w:pStyle w:val="ListParagraph"/>
              <w:numPr>
                <w:ilvl w:val="0"/>
                <w:numId w:val="24"/>
              </w:numPr>
              <w:spacing w:before="80" w:after="80"/>
              <w:ind w:left="590" w:hanging="567"/>
              <w:rPr>
                <w:rFonts w:ascii="Calibri" w:hAnsi="Calibri" w:cs="Calibri"/>
                <w:color w:val="000000" w:themeColor="text1"/>
                <w:lang w:val="en-US"/>
              </w:rPr>
            </w:pPr>
            <w:r w:rsidRPr="003E0CA1">
              <w:rPr>
                <w:rFonts w:ascii="Calibri" w:hAnsi="Calibri" w:cs="Calibri"/>
                <w:color w:val="000000" w:themeColor="text1"/>
                <w:lang w:val="en-US"/>
              </w:rPr>
              <w:t>Create and maintain a Disaster Management folder</w:t>
            </w:r>
          </w:p>
        </w:tc>
        <w:tc>
          <w:tcPr>
            <w:tcW w:w="1774" w:type="dxa"/>
          </w:tcPr>
          <w:p w14:paraId="3901AF77" w14:textId="77777777" w:rsidR="00985DAF" w:rsidRPr="00386684" w:rsidRDefault="00985DAF" w:rsidP="00985DAF">
            <w:pPr>
              <w:spacing w:before="80" w:after="80"/>
              <w:ind w:left="360"/>
              <w:rPr>
                <w:rFonts w:ascii="Calibri" w:hAnsi="Calibri" w:cs="Calibri"/>
                <w:b/>
                <w:color w:val="000000" w:themeColor="text1"/>
                <w:lang w:val="en-US"/>
              </w:rPr>
            </w:pPr>
          </w:p>
        </w:tc>
      </w:tr>
    </w:tbl>
    <w:p w14:paraId="4DCDE255" w14:textId="46FAEFA2" w:rsidR="002B1EEE" w:rsidRPr="00985DAF" w:rsidRDefault="002B1EEE" w:rsidP="00985DAF">
      <w:pPr>
        <w:pStyle w:val="Heading1"/>
        <w:rPr>
          <w:color w:val="000000" w:themeColor="text1"/>
        </w:rPr>
      </w:pPr>
      <w:r w:rsidRPr="00985DAF">
        <w:rPr>
          <w:color w:val="000000" w:themeColor="text1"/>
        </w:rPr>
        <w:br w:type="page"/>
      </w:r>
    </w:p>
    <w:p w14:paraId="6DBC0A00" w14:textId="77777777" w:rsidR="00102904" w:rsidRPr="00861F2A" w:rsidRDefault="00102904" w:rsidP="00861F2A">
      <w:pPr>
        <w:spacing w:line="360" w:lineRule="auto"/>
        <w:rPr>
          <w:rFonts w:ascii="Calibri" w:hAnsi="Calibri"/>
        </w:rPr>
      </w:pPr>
    </w:p>
    <w:p w14:paraId="3789C722" w14:textId="3CBDCC03" w:rsidR="002068A5" w:rsidRPr="00843530" w:rsidRDefault="00843530" w:rsidP="00843530">
      <w:pPr>
        <w:pStyle w:val="Heading1"/>
        <w:rPr>
          <w:color w:val="000000" w:themeColor="text1"/>
        </w:rPr>
      </w:pPr>
      <w:bookmarkStart w:id="11" w:name="_Toc25075085"/>
      <w:r w:rsidRPr="00843530">
        <w:rPr>
          <w:color w:val="000000" w:themeColor="text1"/>
        </w:rPr>
        <w:t xml:space="preserve">PART </w:t>
      </w:r>
      <w:r w:rsidR="00985DAF">
        <w:rPr>
          <w:color w:val="000000" w:themeColor="text1"/>
        </w:rPr>
        <w:t>3</w:t>
      </w:r>
      <w:r w:rsidRPr="00843530">
        <w:rPr>
          <w:color w:val="000000" w:themeColor="text1"/>
        </w:rPr>
        <w:t xml:space="preserve"> </w:t>
      </w:r>
      <w:r w:rsidR="005026DB">
        <w:rPr>
          <w:color w:val="000000" w:themeColor="text1"/>
        </w:rPr>
        <w:tab/>
      </w:r>
      <w:r w:rsidRPr="00843530">
        <w:rPr>
          <w:color w:val="000000" w:themeColor="text1"/>
        </w:rPr>
        <w:t>PREVENTION</w:t>
      </w:r>
      <w:bookmarkEnd w:id="11"/>
    </w:p>
    <w:p w14:paraId="64E18ECD" w14:textId="26463D1C" w:rsidR="00843530" w:rsidRDefault="00843530" w:rsidP="008D4C0C">
      <w:pPr>
        <w:spacing w:line="360" w:lineRule="auto"/>
        <w:rPr>
          <w:rFonts w:ascii="Calibri" w:hAnsi="Calibri" w:cs="Calibri"/>
          <w:b/>
        </w:rPr>
      </w:pPr>
    </w:p>
    <w:p w14:paraId="609D83A2" w14:textId="77777777" w:rsidR="00843530" w:rsidRPr="0055286F" w:rsidRDefault="00843530" w:rsidP="00843530">
      <w:pPr>
        <w:shd w:val="clear" w:color="auto" w:fill="7F7F7F" w:themeFill="text1" w:themeFillTint="80"/>
        <w:spacing w:line="360" w:lineRule="auto"/>
        <w:rPr>
          <w:rFonts w:ascii="Calibri" w:hAnsi="Calibri"/>
          <w:b/>
          <w:color w:val="FFFFFF" w:themeColor="background1"/>
        </w:rPr>
      </w:pPr>
      <w:r w:rsidRPr="0055286F">
        <w:rPr>
          <w:rFonts w:ascii="Calibri" w:hAnsi="Calibri"/>
          <w:b/>
          <w:color w:val="FFFFFF" w:themeColor="background1"/>
        </w:rPr>
        <w:t>Suggested wording for modification by Archives</w:t>
      </w:r>
      <w:r>
        <w:rPr>
          <w:rFonts w:ascii="Calibri" w:hAnsi="Calibri"/>
          <w:b/>
          <w:color w:val="FFFFFF" w:themeColor="background1"/>
        </w:rPr>
        <w:t xml:space="preserve"> is italicised</w:t>
      </w:r>
    </w:p>
    <w:p w14:paraId="6FA323B3" w14:textId="15CFD690" w:rsidR="00843530" w:rsidRDefault="00843530" w:rsidP="008D4C0C">
      <w:pPr>
        <w:spacing w:line="360" w:lineRule="auto"/>
        <w:rPr>
          <w:rFonts w:ascii="Calibri" w:hAnsi="Calibri" w:cs="Calibri"/>
          <w:b/>
        </w:rPr>
      </w:pPr>
    </w:p>
    <w:p w14:paraId="61671DB0" w14:textId="353BF8EB" w:rsidR="00843530" w:rsidRPr="00B63DFE" w:rsidRDefault="00B63DFE" w:rsidP="000D23F1">
      <w:pPr>
        <w:pStyle w:val="Heading2"/>
      </w:pPr>
      <w:bookmarkStart w:id="12" w:name="_Toc25075086"/>
      <w:r w:rsidRPr="00B63DFE">
        <w:t xml:space="preserve">1 </w:t>
      </w:r>
      <w:r w:rsidRPr="00B63DFE">
        <w:tab/>
        <w:t>Prevention</w:t>
      </w:r>
      <w:bookmarkEnd w:id="12"/>
    </w:p>
    <w:p w14:paraId="6970AD52" w14:textId="313F4C59" w:rsidR="00843530" w:rsidRDefault="00843530" w:rsidP="008D4C0C">
      <w:pPr>
        <w:spacing w:line="360" w:lineRule="auto"/>
        <w:rPr>
          <w:rFonts w:ascii="Calibri" w:hAnsi="Calibri" w:cs="Calibri"/>
          <w:b/>
        </w:rPr>
      </w:pPr>
    </w:p>
    <w:p w14:paraId="6460B983" w14:textId="5BAF2577" w:rsidR="00B35A73" w:rsidRPr="000D23F1" w:rsidRDefault="002B1EEE" w:rsidP="000D23F1">
      <w:pPr>
        <w:pStyle w:val="Heading3"/>
        <w:rPr>
          <w:color w:val="000000" w:themeColor="text1"/>
        </w:rPr>
      </w:pPr>
      <w:bookmarkStart w:id="13" w:name="_Toc25075087"/>
      <w:r w:rsidRPr="000D23F1">
        <w:rPr>
          <w:color w:val="000000" w:themeColor="text1"/>
        </w:rPr>
        <w:t>1.1</w:t>
      </w:r>
      <w:r w:rsidRPr="000D23F1">
        <w:rPr>
          <w:color w:val="000000" w:themeColor="text1"/>
        </w:rPr>
        <w:tab/>
      </w:r>
      <w:r w:rsidR="00D529FE" w:rsidRPr="000D23F1">
        <w:rPr>
          <w:color w:val="000000" w:themeColor="text1"/>
        </w:rPr>
        <w:t>Disaster Management Team</w:t>
      </w:r>
      <w:bookmarkEnd w:id="13"/>
    </w:p>
    <w:p w14:paraId="53882C15" w14:textId="05C1052B" w:rsidR="00D529FE" w:rsidRDefault="00D529FE" w:rsidP="00D529FE">
      <w:pPr>
        <w:spacing w:line="360" w:lineRule="auto"/>
        <w:rPr>
          <w:rFonts w:ascii="Calibri" w:hAnsi="Calibri" w:cs="Calibri"/>
          <w:b/>
        </w:rPr>
      </w:pPr>
    </w:p>
    <w:tbl>
      <w:tblPr>
        <w:tblStyle w:val="TableGrid"/>
        <w:tblW w:w="0" w:type="auto"/>
        <w:tblLook w:val="04A0" w:firstRow="1" w:lastRow="0" w:firstColumn="1" w:lastColumn="0" w:noHBand="0" w:noVBand="1"/>
      </w:tblPr>
      <w:tblGrid>
        <w:gridCol w:w="2122"/>
        <w:gridCol w:w="3404"/>
        <w:gridCol w:w="2764"/>
      </w:tblGrid>
      <w:tr w:rsidR="00D529FE" w14:paraId="097F0163" w14:textId="77777777" w:rsidTr="00D529FE">
        <w:tc>
          <w:tcPr>
            <w:tcW w:w="2122" w:type="dxa"/>
          </w:tcPr>
          <w:p w14:paraId="27D89DDB" w14:textId="7D039663" w:rsidR="00D529FE" w:rsidRDefault="00D529FE" w:rsidP="00D529FE">
            <w:pPr>
              <w:spacing w:line="360" w:lineRule="auto"/>
              <w:rPr>
                <w:rFonts w:ascii="Calibri" w:hAnsi="Calibri" w:cs="Calibri"/>
                <w:b/>
              </w:rPr>
            </w:pPr>
            <w:r>
              <w:rPr>
                <w:rFonts w:ascii="Calibri" w:hAnsi="Calibri" w:cs="Calibri"/>
                <w:b/>
              </w:rPr>
              <w:t>Name</w:t>
            </w:r>
          </w:p>
        </w:tc>
        <w:tc>
          <w:tcPr>
            <w:tcW w:w="3404" w:type="dxa"/>
          </w:tcPr>
          <w:p w14:paraId="3C2C9753" w14:textId="2A8897CA" w:rsidR="00D529FE" w:rsidRDefault="00D529FE" w:rsidP="00D529FE">
            <w:pPr>
              <w:spacing w:line="360" w:lineRule="auto"/>
              <w:rPr>
                <w:rFonts w:ascii="Calibri" w:hAnsi="Calibri" w:cs="Calibri"/>
                <w:b/>
              </w:rPr>
            </w:pPr>
            <w:r>
              <w:rPr>
                <w:rFonts w:ascii="Calibri" w:hAnsi="Calibri" w:cs="Calibri"/>
                <w:b/>
              </w:rPr>
              <w:t>Role</w:t>
            </w:r>
          </w:p>
        </w:tc>
        <w:tc>
          <w:tcPr>
            <w:tcW w:w="2764" w:type="dxa"/>
          </w:tcPr>
          <w:p w14:paraId="15B630E8" w14:textId="12642718" w:rsidR="00D529FE" w:rsidRDefault="00D529FE" w:rsidP="00D529FE">
            <w:pPr>
              <w:spacing w:line="360" w:lineRule="auto"/>
              <w:rPr>
                <w:rFonts w:ascii="Calibri" w:hAnsi="Calibri" w:cs="Calibri"/>
                <w:b/>
              </w:rPr>
            </w:pPr>
            <w:r>
              <w:rPr>
                <w:rFonts w:ascii="Calibri" w:hAnsi="Calibri" w:cs="Calibri"/>
                <w:b/>
              </w:rPr>
              <w:t>Mobile number</w:t>
            </w:r>
          </w:p>
        </w:tc>
      </w:tr>
      <w:tr w:rsidR="00D529FE" w:rsidRPr="00D529FE" w14:paraId="544E4A47" w14:textId="77777777" w:rsidTr="00D529FE">
        <w:tc>
          <w:tcPr>
            <w:tcW w:w="2122" w:type="dxa"/>
          </w:tcPr>
          <w:p w14:paraId="6864E2EB" w14:textId="1493BE96" w:rsidR="00D529FE" w:rsidRPr="00D529FE" w:rsidRDefault="00D529FE" w:rsidP="00D529FE">
            <w:pPr>
              <w:spacing w:line="360" w:lineRule="auto"/>
              <w:rPr>
                <w:rFonts w:ascii="Calibri" w:hAnsi="Calibri" w:cs="Calibri"/>
                <w:i/>
              </w:rPr>
            </w:pPr>
            <w:r w:rsidRPr="00D529FE">
              <w:rPr>
                <w:rFonts w:ascii="Calibri" w:hAnsi="Calibri" w:cs="Calibri"/>
                <w:i/>
              </w:rPr>
              <w:t>Person’s name</w:t>
            </w:r>
          </w:p>
        </w:tc>
        <w:tc>
          <w:tcPr>
            <w:tcW w:w="3404" w:type="dxa"/>
          </w:tcPr>
          <w:p w14:paraId="016234CE" w14:textId="44612A9B" w:rsidR="00D529FE" w:rsidRPr="00D529FE" w:rsidRDefault="00D529FE" w:rsidP="00D529FE">
            <w:pPr>
              <w:spacing w:line="360" w:lineRule="auto"/>
              <w:rPr>
                <w:rFonts w:ascii="Calibri" w:hAnsi="Calibri" w:cs="Calibri"/>
                <w:i/>
              </w:rPr>
            </w:pPr>
            <w:r w:rsidRPr="00D529FE">
              <w:rPr>
                <w:rFonts w:ascii="Calibri" w:hAnsi="Calibri" w:cs="Calibri"/>
                <w:i/>
              </w:rPr>
              <w:t xml:space="preserve">– Choose from Archive Disaster Response Team Leader, CEO/GM, Archive Manager, </w:t>
            </w:r>
            <w:r>
              <w:rPr>
                <w:rFonts w:ascii="Calibri" w:hAnsi="Calibri" w:cs="Calibri"/>
                <w:i/>
              </w:rPr>
              <w:t xml:space="preserve"> Senior Archivist, </w:t>
            </w:r>
            <w:r w:rsidRPr="00D529FE">
              <w:rPr>
                <w:rFonts w:ascii="Calibri" w:hAnsi="Calibri" w:cs="Calibri"/>
                <w:i/>
              </w:rPr>
              <w:t>WH&amp;S Officer, External Conservator(s)</w:t>
            </w:r>
            <w:r>
              <w:rPr>
                <w:rFonts w:ascii="Calibri" w:hAnsi="Calibri" w:cs="Calibri"/>
                <w:i/>
              </w:rPr>
              <w:t xml:space="preserve"> – these roles may be changed by Archives to suit their needs.</w:t>
            </w:r>
          </w:p>
        </w:tc>
        <w:tc>
          <w:tcPr>
            <w:tcW w:w="2764" w:type="dxa"/>
          </w:tcPr>
          <w:p w14:paraId="2F9077BD" w14:textId="6FC4C01D" w:rsidR="00D529FE" w:rsidRPr="00D529FE" w:rsidRDefault="00D529FE" w:rsidP="00D529FE">
            <w:pPr>
              <w:spacing w:line="360" w:lineRule="auto"/>
              <w:rPr>
                <w:rFonts w:ascii="Calibri" w:hAnsi="Calibri" w:cs="Calibri"/>
                <w:i/>
              </w:rPr>
            </w:pPr>
            <w:r>
              <w:rPr>
                <w:rFonts w:ascii="Calibri" w:hAnsi="Calibri" w:cs="Calibri"/>
                <w:i/>
              </w:rPr>
              <w:t>Number</w:t>
            </w:r>
          </w:p>
        </w:tc>
      </w:tr>
      <w:tr w:rsidR="00D529FE" w:rsidRPr="00D529FE" w14:paraId="1A121679" w14:textId="77777777" w:rsidTr="00D529FE">
        <w:tc>
          <w:tcPr>
            <w:tcW w:w="2122" w:type="dxa"/>
          </w:tcPr>
          <w:p w14:paraId="5A84691C" w14:textId="470D9E52" w:rsidR="00D529FE" w:rsidRPr="00D529FE" w:rsidRDefault="00D529FE" w:rsidP="00D529FE">
            <w:pPr>
              <w:spacing w:line="360" w:lineRule="auto"/>
              <w:rPr>
                <w:rFonts w:ascii="Calibri" w:hAnsi="Calibri" w:cs="Calibri"/>
                <w:i/>
              </w:rPr>
            </w:pPr>
            <w:r w:rsidRPr="00D529FE">
              <w:rPr>
                <w:rFonts w:ascii="Calibri" w:hAnsi="Calibri" w:cs="Calibri"/>
                <w:i/>
              </w:rPr>
              <w:t>Etc</w:t>
            </w:r>
          </w:p>
        </w:tc>
        <w:tc>
          <w:tcPr>
            <w:tcW w:w="3404" w:type="dxa"/>
          </w:tcPr>
          <w:p w14:paraId="24C13B21" w14:textId="336C34FA" w:rsidR="00D529FE" w:rsidRPr="00D529FE" w:rsidRDefault="00D529FE" w:rsidP="00D529FE">
            <w:pPr>
              <w:spacing w:line="360" w:lineRule="auto"/>
              <w:rPr>
                <w:rFonts w:ascii="Calibri" w:hAnsi="Calibri" w:cs="Calibri"/>
                <w:i/>
              </w:rPr>
            </w:pPr>
            <w:r w:rsidRPr="00D529FE">
              <w:rPr>
                <w:rFonts w:ascii="Calibri" w:hAnsi="Calibri" w:cs="Calibri"/>
                <w:i/>
              </w:rPr>
              <w:t>Etc</w:t>
            </w:r>
          </w:p>
        </w:tc>
        <w:tc>
          <w:tcPr>
            <w:tcW w:w="2764" w:type="dxa"/>
          </w:tcPr>
          <w:p w14:paraId="2406204E" w14:textId="40C9E68A" w:rsidR="00D529FE" w:rsidRPr="00D529FE" w:rsidRDefault="00D529FE" w:rsidP="00D529FE">
            <w:pPr>
              <w:spacing w:line="360" w:lineRule="auto"/>
              <w:rPr>
                <w:rFonts w:ascii="Calibri" w:hAnsi="Calibri" w:cs="Calibri"/>
                <w:i/>
              </w:rPr>
            </w:pPr>
            <w:r w:rsidRPr="00D529FE">
              <w:rPr>
                <w:rFonts w:ascii="Calibri" w:hAnsi="Calibri" w:cs="Calibri"/>
                <w:i/>
              </w:rPr>
              <w:t>Etc</w:t>
            </w:r>
          </w:p>
        </w:tc>
      </w:tr>
    </w:tbl>
    <w:p w14:paraId="58EFFDF7" w14:textId="77777777" w:rsidR="00D529FE" w:rsidRPr="00D529FE" w:rsidRDefault="00D529FE" w:rsidP="00D529FE">
      <w:pPr>
        <w:spacing w:line="360" w:lineRule="auto"/>
        <w:rPr>
          <w:rFonts w:ascii="Calibri" w:hAnsi="Calibri" w:cs="Calibri"/>
          <w:b/>
        </w:rPr>
      </w:pPr>
    </w:p>
    <w:p w14:paraId="7BD58095" w14:textId="77777777" w:rsidR="00D529FE" w:rsidRDefault="00D529FE" w:rsidP="008D4C0C">
      <w:pPr>
        <w:spacing w:line="360" w:lineRule="auto"/>
        <w:rPr>
          <w:rFonts w:ascii="Calibri" w:hAnsi="Calibri" w:cs="Calibri"/>
          <w:b/>
        </w:rPr>
        <w:sectPr w:rsidR="00D529FE" w:rsidSect="00822B62">
          <w:headerReference w:type="default" r:id="rId8"/>
          <w:footerReference w:type="even" r:id="rId9"/>
          <w:footerReference w:type="default" r:id="rId10"/>
          <w:headerReference w:type="first" r:id="rId11"/>
          <w:footerReference w:type="first" r:id="rId12"/>
          <w:pgSz w:w="11900" w:h="16840"/>
          <w:pgMar w:top="1440" w:right="1800" w:bottom="642" w:left="1800" w:header="708" w:footer="708" w:gutter="0"/>
          <w:cols w:space="708"/>
          <w:titlePg/>
          <w:docGrid w:linePitch="360"/>
        </w:sectPr>
      </w:pPr>
    </w:p>
    <w:p w14:paraId="26B78276" w14:textId="107E932B" w:rsidR="00D529FE" w:rsidRDefault="00D529FE" w:rsidP="000D23F1">
      <w:pPr>
        <w:pStyle w:val="Heading3"/>
        <w:spacing w:before="0"/>
        <w:rPr>
          <w:color w:val="000000" w:themeColor="text1"/>
        </w:rPr>
      </w:pPr>
      <w:bookmarkStart w:id="14" w:name="_Toc25075088"/>
      <w:r w:rsidRPr="000D23F1">
        <w:rPr>
          <w:color w:val="000000" w:themeColor="text1"/>
        </w:rPr>
        <w:lastRenderedPageBreak/>
        <w:t>1.2</w:t>
      </w:r>
      <w:r w:rsidRPr="000D23F1">
        <w:rPr>
          <w:color w:val="000000" w:themeColor="text1"/>
        </w:rPr>
        <w:tab/>
        <w:t xml:space="preserve">Risk assessment tables </w:t>
      </w:r>
      <w:r w:rsidR="009F501A">
        <w:rPr>
          <w:color w:val="000000" w:themeColor="text1"/>
        </w:rPr>
        <w:t xml:space="preserve"> and action plans</w:t>
      </w:r>
      <w:bookmarkEnd w:id="14"/>
    </w:p>
    <w:p w14:paraId="50EEC217" w14:textId="77777777" w:rsidR="000D23F1" w:rsidRPr="000D23F1" w:rsidRDefault="000D23F1" w:rsidP="000D23F1"/>
    <w:p w14:paraId="0AE858A6" w14:textId="23B9C305" w:rsidR="00B35A73" w:rsidRPr="00162F93" w:rsidRDefault="00D529FE" w:rsidP="006A311A">
      <w:pPr>
        <w:rPr>
          <w:i/>
        </w:rPr>
      </w:pPr>
      <w:r w:rsidRPr="00162F93">
        <w:rPr>
          <w:rFonts w:ascii="Calibri" w:hAnsi="Calibri" w:cs="Calibri"/>
          <w:i/>
        </w:rPr>
        <w:t>(Complete as many as needed</w:t>
      </w:r>
      <w:r w:rsidR="001829E6" w:rsidRPr="00162F93">
        <w:rPr>
          <w:rFonts w:ascii="Calibri" w:hAnsi="Calibri" w:cs="Calibri"/>
          <w:i/>
        </w:rPr>
        <w:t xml:space="preserve">. </w:t>
      </w:r>
      <w:r w:rsidR="00177916" w:rsidRPr="00162F93">
        <w:rPr>
          <w:rFonts w:ascii="Calibri" w:hAnsi="Calibri" w:cs="Calibri"/>
          <w:i/>
        </w:rPr>
        <w:t xml:space="preserve">You may choose to </w:t>
      </w:r>
      <w:r w:rsidR="00162F93" w:rsidRPr="00162F93">
        <w:rPr>
          <w:rFonts w:ascii="Calibri" w:hAnsi="Calibri" w:cs="Calibri"/>
          <w:i/>
        </w:rPr>
        <w:t>put your tables in an appendix or in</w:t>
      </w:r>
      <w:r w:rsidR="00162F93">
        <w:rPr>
          <w:rFonts w:ascii="Calibri" w:hAnsi="Calibri" w:cs="Calibri"/>
          <w:i/>
        </w:rPr>
        <w:t xml:space="preserve"> </w:t>
      </w:r>
      <w:r w:rsidR="00162F93" w:rsidRPr="00162F93">
        <w:rPr>
          <w:rFonts w:ascii="Calibri" w:hAnsi="Calibri" w:cs="Calibri"/>
          <w:i/>
        </w:rPr>
        <w:t xml:space="preserve">a  separate risk management document referenced from this plan. </w:t>
      </w:r>
      <w:r w:rsidR="001829E6" w:rsidRPr="00162F93">
        <w:rPr>
          <w:rFonts w:ascii="Calibri" w:hAnsi="Calibri" w:cs="Calibri"/>
          <w:i/>
        </w:rPr>
        <w:t>The following is an example only.</w:t>
      </w:r>
      <w:r w:rsidR="006A311A" w:rsidRPr="00162F93">
        <w:rPr>
          <w:rFonts w:ascii="Calibri" w:hAnsi="Calibri" w:cs="Calibri"/>
          <w:i/>
        </w:rPr>
        <w:t xml:space="preserve"> These tables will form the base for Archive staff training. See the Stablising and preserving the Archive’s physical media resources</w:t>
      </w:r>
      <w:r w:rsidR="00C77CD6" w:rsidRPr="00162F93">
        <w:rPr>
          <w:rFonts w:ascii="Calibri" w:hAnsi="Calibri" w:cs="Calibri"/>
          <w:i/>
        </w:rPr>
        <w:t xml:space="preserve"> section</w:t>
      </w:r>
      <w:r w:rsidR="006A311A" w:rsidRPr="00162F93">
        <w:rPr>
          <w:rFonts w:ascii="Calibri" w:hAnsi="Calibri" w:cs="Calibri"/>
          <w:i/>
        </w:rPr>
        <w:t xml:space="preserve"> at </w:t>
      </w:r>
      <w:hyperlink r:id="rId13" w:history="1">
        <w:r w:rsidR="006A311A" w:rsidRPr="00162F93">
          <w:rPr>
            <w:rFonts w:ascii="Calibri" w:hAnsi="Calibri" w:cs="Calibri"/>
            <w:i/>
            <w:u w:val="single"/>
          </w:rPr>
          <w:t>https://www.firstnationsmedia.org.au/fnma-archiving-resources</w:t>
        </w:r>
      </w:hyperlink>
      <w:r w:rsidR="006A311A" w:rsidRPr="00162F93">
        <w:rPr>
          <w:rFonts w:ascii="Calibri" w:hAnsi="Calibri" w:cs="Calibri"/>
          <w:i/>
        </w:rPr>
        <w:t xml:space="preserve"> </w:t>
      </w:r>
      <w:r w:rsidRPr="00162F93">
        <w:rPr>
          <w:rFonts w:ascii="Calibri" w:hAnsi="Calibri" w:cs="Calibri"/>
          <w:i/>
        </w:rPr>
        <w:t>)</w:t>
      </w:r>
    </w:p>
    <w:p w14:paraId="0AD7D216" w14:textId="7CB643C8" w:rsidR="00B35A73" w:rsidRDefault="00B35A73" w:rsidP="008D4C0C">
      <w:pPr>
        <w:spacing w:line="360" w:lineRule="auto"/>
        <w:rPr>
          <w:rFonts w:ascii="Calibri" w:hAnsi="Calibri" w:cs="Calibri"/>
          <w:b/>
        </w:rPr>
      </w:pPr>
    </w:p>
    <w:tbl>
      <w:tblPr>
        <w:tblStyle w:val="TableGrid"/>
        <w:tblW w:w="0" w:type="auto"/>
        <w:tblInd w:w="-431" w:type="dxa"/>
        <w:tblLook w:val="04A0" w:firstRow="1" w:lastRow="0" w:firstColumn="1" w:lastColumn="0" w:noHBand="0" w:noVBand="1"/>
      </w:tblPr>
      <w:tblGrid>
        <w:gridCol w:w="1517"/>
        <w:gridCol w:w="2170"/>
        <w:gridCol w:w="1113"/>
        <w:gridCol w:w="1606"/>
        <w:gridCol w:w="966"/>
        <w:gridCol w:w="4284"/>
        <w:gridCol w:w="1814"/>
        <w:gridCol w:w="1709"/>
      </w:tblGrid>
      <w:tr w:rsidR="00D529FE" w:rsidRPr="00D529FE" w14:paraId="1884D466" w14:textId="77777777" w:rsidTr="00162F93">
        <w:tc>
          <w:tcPr>
            <w:tcW w:w="1517" w:type="dxa"/>
            <w:shd w:val="clear" w:color="auto" w:fill="BFBFBF" w:themeFill="background1" w:themeFillShade="BF"/>
          </w:tcPr>
          <w:p w14:paraId="654CCE03" w14:textId="77777777" w:rsidR="00D529FE" w:rsidRPr="00D529FE" w:rsidRDefault="00D529FE" w:rsidP="00985DAF">
            <w:pPr>
              <w:rPr>
                <w:rFonts w:ascii="Calibri" w:hAnsi="Calibri" w:cs="Calibri"/>
                <w:b/>
                <w:i/>
              </w:rPr>
            </w:pPr>
            <w:bookmarkStart w:id="15" w:name="_Toc23817476"/>
            <w:r w:rsidRPr="00D529FE">
              <w:rPr>
                <w:rFonts w:ascii="Calibri" w:hAnsi="Calibri" w:cs="Calibri"/>
                <w:b/>
                <w:i/>
              </w:rPr>
              <w:t>Risk</w:t>
            </w:r>
          </w:p>
        </w:tc>
        <w:tc>
          <w:tcPr>
            <w:tcW w:w="2170" w:type="dxa"/>
            <w:shd w:val="clear" w:color="auto" w:fill="BFBFBF" w:themeFill="background1" w:themeFillShade="BF"/>
          </w:tcPr>
          <w:p w14:paraId="4E88312A" w14:textId="77777777" w:rsidR="00D529FE" w:rsidRPr="00D529FE" w:rsidRDefault="00D529FE" w:rsidP="00985DAF">
            <w:pPr>
              <w:rPr>
                <w:rFonts w:ascii="Calibri" w:hAnsi="Calibri" w:cs="Calibri"/>
                <w:b/>
                <w:i/>
              </w:rPr>
            </w:pPr>
            <w:r w:rsidRPr="00D529FE">
              <w:rPr>
                <w:rFonts w:ascii="Calibri" w:hAnsi="Calibri" w:cs="Calibri"/>
                <w:b/>
                <w:i/>
              </w:rPr>
              <w:t>Risk Description</w:t>
            </w:r>
          </w:p>
        </w:tc>
        <w:tc>
          <w:tcPr>
            <w:tcW w:w="1113" w:type="dxa"/>
            <w:shd w:val="clear" w:color="auto" w:fill="BFBFBF" w:themeFill="background1" w:themeFillShade="BF"/>
          </w:tcPr>
          <w:p w14:paraId="59D2FD8F" w14:textId="77777777" w:rsidR="00D529FE" w:rsidRPr="00D529FE" w:rsidRDefault="00D529FE" w:rsidP="00985DAF">
            <w:pPr>
              <w:rPr>
                <w:rFonts w:ascii="Calibri" w:hAnsi="Calibri" w:cs="Calibri"/>
                <w:b/>
                <w:i/>
              </w:rPr>
            </w:pPr>
            <w:r w:rsidRPr="00D529FE">
              <w:rPr>
                <w:rFonts w:ascii="Calibri" w:hAnsi="Calibri" w:cs="Calibri"/>
                <w:b/>
                <w:i/>
              </w:rPr>
              <w:t>Area of Archive affected</w:t>
            </w:r>
          </w:p>
        </w:tc>
        <w:tc>
          <w:tcPr>
            <w:tcW w:w="1606" w:type="dxa"/>
            <w:shd w:val="clear" w:color="auto" w:fill="BFBFBF" w:themeFill="background1" w:themeFillShade="BF"/>
          </w:tcPr>
          <w:p w14:paraId="0E5646F8" w14:textId="77777777" w:rsidR="00D529FE" w:rsidRPr="00D529FE" w:rsidRDefault="00D529FE" w:rsidP="00985DAF">
            <w:pPr>
              <w:rPr>
                <w:rFonts w:ascii="Calibri" w:hAnsi="Calibri" w:cs="Calibri"/>
                <w:b/>
                <w:i/>
              </w:rPr>
            </w:pPr>
            <w:r w:rsidRPr="00D529FE">
              <w:rPr>
                <w:rFonts w:ascii="Calibri" w:hAnsi="Calibri" w:cs="Calibri"/>
                <w:b/>
                <w:i/>
              </w:rPr>
              <w:t>Ongoing prevention or emergency response</w:t>
            </w:r>
          </w:p>
        </w:tc>
        <w:tc>
          <w:tcPr>
            <w:tcW w:w="966" w:type="dxa"/>
            <w:shd w:val="clear" w:color="auto" w:fill="BFBFBF" w:themeFill="background1" w:themeFillShade="BF"/>
          </w:tcPr>
          <w:p w14:paraId="1EED60C7" w14:textId="77777777" w:rsidR="00D529FE" w:rsidRPr="00D529FE" w:rsidRDefault="00D529FE" w:rsidP="00985DAF">
            <w:pPr>
              <w:rPr>
                <w:rFonts w:ascii="Calibri" w:hAnsi="Calibri" w:cs="Calibri"/>
                <w:b/>
                <w:i/>
              </w:rPr>
            </w:pPr>
            <w:r w:rsidRPr="00D529FE">
              <w:rPr>
                <w:rFonts w:ascii="Calibri" w:hAnsi="Calibri" w:cs="Calibri"/>
                <w:b/>
                <w:i/>
              </w:rPr>
              <w:t>Risk Rating</w:t>
            </w:r>
          </w:p>
        </w:tc>
        <w:tc>
          <w:tcPr>
            <w:tcW w:w="4284" w:type="dxa"/>
            <w:shd w:val="clear" w:color="auto" w:fill="BFBFBF" w:themeFill="background1" w:themeFillShade="BF"/>
          </w:tcPr>
          <w:p w14:paraId="13A66D1D" w14:textId="77777777" w:rsidR="00D529FE" w:rsidRPr="00D529FE" w:rsidRDefault="00D529FE" w:rsidP="00985DAF">
            <w:pPr>
              <w:rPr>
                <w:rFonts w:ascii="Calibri" w:hAnsi="Calibri" w:cs="Calibri"/>
                <w:b/>
                <w:i/>
              </w:rPr>
            </w:pPr>
            <w:r w:rsidRPr="00D529FE">
              <w:rPr>
                <w:rFonts w:ascii="Calibri" w:hAnsi="Calibri" w:cs="Calibri"/>
                <w:b/>
                <w:i/>
              </w:rPr>
              <w:t>Risk Response</w:t>
            </w:r>
          </w:p>
        </w:tc>
        <w:tc>
          <w:tcPr>
            <w:tcW w:w="1814" w:type="dxa"/>
            <w:shd w:val="clear" w:color="auto" w:fill="BFBFBF" w:themeFill="background1" w:themeFillShade="BF"/>
          </w:tcPr>
          <w:p w14:paraId="72B4BB90" w14:textId="77777777" w:rsidR="00D529FE" w:rsidRPr="00D529FE" w:rsidRDefault="00D529FE" w:rsidP="00985DAF">
            <w:pPr>
              <w:rPr>
                <w:rFonts w:ascii="Calibri" w:hAnsi="Calibri" w:cs="Calibri"/>
                <w:b/>
                <w:i/>
              </w:rPr>
            </w:pPr>
            <w:r w:rsidRPr="00D529FE">
              <w:rPr>
                <w:rFonts w:ascii="Calibri" w:hAnsi="Calibri" w:cs="Calibri"/>
                <w:b/>
                <w:i/>
              </w:rPr>
              <w:t>Staff Members Responsible for implementation</w:t>
            </w:r>
          </w:p>
        </w:tc>
        <w:tc>
          <w:tcPr>
            <w:tcW w:w="1709" w:type="dxa"/>
            <w:shd w:val="clear" w:color="auto" w:fill="BFBFBF" w:themeFill="background1" w:themeFillShade="BF"/>
          </w:tcPr>
          <w:p w14:paraId="1A8C6ED6" w14:textId="77777777" w:rsidR="00D529FE" w:rsidRPr="00D529FE" w:rsidRDefault="00D529FE" w:rsidP="00985DAF">
            <w:pPr>
              <w:rPr>
                <w:rFonts w:ascii="Calibri" w:hAnsi="Calibri" w:cs="Calibri"/>
                <w:b/>
                <w:i/>
              </w:rPr>
            </w:pPr>
            <w:r w:rsidRPr="00D529FE">
              <w:rPr>
                <w:rFonts w:ascii="Calibri" w:hAnsi="Calibri" w:cs="Calibri"/>
                <w:b/>
                <w:i/>
              </w:rPr>
              <w:t>Action Plans Needed</w:t>
            </w:r>
          </w:p>
        </w:tc>
      </w:tr>
      <w:tr w:rsidR="00D529FE" w:rsidRPr="00162F93" w14:paraId="08350B21" w14:textId="77777777" w:rsidTr="00162F93">
        <w:tc>
          <w:tcPr>
            <w:tcW w:w="1517" w:type="dxa"/>
          </w:tcPr>
          <w:p w14:paraId="3AD4F990" w14:textId="77777777" w:rsidR="00D529FE" w:rsidRPr="00162F93" w:rsidRDefault="00D529FE" w:rsidP="00985DAF">
            <w:pPr>
              <w:rPr>
                <w:rFonts w:ascii="Calibri" w:hAnsi="Calibri" w:cs="Calibri"/>
                <w:i/>
                <w:sz w:val="21"/>
                <w:szCs w:val="21"/>
              </w:rPr>
            </w:pPr>
            <w:r w:rsidRPr="00162F93">
              <w:rPr>
                <w:rFonts w:ascii="Calibri" w:hAnsi="Calibri" w:cs="Calibri"/>
                <w:i/>
                <w:sz w:val="21"/>
                <w:szCs w:val="21"/>
              </w:rPr>
              <w:t>High humidity</w:t>
            </w:r>
          </w:p>
        </w:tc>
        <w:tc>
          <w:tcPr>
            <w:tcW w:w="2170" w:type="dxa"/>
          </w:tcPr>
          <w:p w14:paraId="1776DF1C" w14:textId="77777777" w:rsidR="00D529FE" w:rsidRPr="00162F93" w:rsidRDefault="00D529FE" w:rsidP="00985DAF">
            <w:pPr>
              <w:rPr>
                <w:rFonts w:ascii="Calibri" w:hAnsi="Calibri" w:cs="Calibri"/>
                <w:i/>
                <w:sz w:val="21"/>
                <w:szCs w:val="21"/>
              </w:rPr>
            </w:pPr>
            <w:r w:rsidRPr="00162F93">
              <w:rPr>
                <w:rFonts w:ascii="Calibri" w:hAnsi="Calibri" w:cs="Calibri"/>
                <w:i/>
                <w:sz w:val="21"/>
                <w:szCs w:val="21"/>
              </w:rPr>
              <w:t>High humidity levels foster mould and deterioration of magnetic media making media unplayable for digitisation.</w:t>
            </w:r>
          </w:p>
        </w:tc>
        <w:tc>
          <w:tcPr>
            <w:tcW w:w="1113" w:type="dxa"/>
          </w:tcPr>
          <w:p w14:paraId="4659E7D3" w14:textId="77777777" w:rsidR="00D529FE" w:rsidRPr="00162F93" w:rsidRDefault="00D529FE" w:rsidP="00985DAF">
            <w:pPr>
              <w:rPr>
                <w:rFonts w:ascii="Calibri" w:hAnsi="Calibri" w:cs="Calibri"/>
                <w:i/>
                <w:sz w:val="21"/>
                <w:szCs w:val="21"/>
              </w:rPr>
            </w:pPr>
            <w:r w:rsidRPr="00162F93">
              <w:rPr>
                <w:rFonts w:ascii="Calibri" w:hAnsi="Calibri" w:cs="Calibri"/>
                <w:i/>
                <w:sz w:val="21"/>
                <w:szCs w:val="21"/>
              </w:rPr>
              <w:t>Physical media collection</w:t>
            </w:r>
          </w:p>
        </w:tc>
        <w:tc>
          <w:tcPr>
            <w:tcW w:w="1606" w:type="dxa"/>
          </w:tcPr>
          <w:p w14:paraId="021F5B67" w14:textId="77777777" w:rsidR="00D529FE" w:rsidRPr="00162F93" w:rsidRDefault="00D529FE" w:rsidP="00985DAF">
            <w:pPr>
              <w:rPr>
                <w:rFonts w:ascii="Calibri" w:hAnsi="Calibri" w:cs="Calibri"/>
                <w:i/>
                <w:sz w:val="21"/>
                <w:szCs w:val="21"/>
              </w:rPr>
            </w:pPr>
            <w:r w:rsidRPr="00162F93">
              <w:rPr>
                <w:rFonts w:ascii="Calibri" w:hAnsi="Calibri" w:cs="Calibri"/>
                <w:i/>
                <w:sz w:val="21"/>
                <w:szCs w:val="21"/>
              </w:rPr>
              <w:t>Ongoing prevention</w:t>
            </w:r>
          </w:p>
        </w:tc>
        <w:tc>
          <w:tcPr>
            <w:tcW w:w="966" w:type="dxa"/>
          </w:tcPr>
          <w:p w14:paraId="0802386B" w14:textId="77777777" w:rsidR="00D529FE" w:rsidRPr="00162F93" w:rsidRDefault="00D529FE" w:rsidP="00985DAF">
            <w:pPr>
              <w:rPr>
                <w:rFonts w:ascii="Calibri" w:hAnsi="Calibri" w:cs="Calibri"/>
                <w:i/>
                <w:sz w:val="21"/>
                <w:szCs w:val="21"/>
              </w:rPr>
            </w:pPr>
            <w:r w:rsidRPr="00162F93">
              <w:rPr>
                <w:rFonts w:ascii="Calibri" w:hAnsi="Calibri" w:cs="Calibri"/>
                <w:i/>
                <w:sz w:val="21"/>
                <w:szCs w:val="21"/>
              </w:rPr>
              <w:t>High</w:t>
            </w:r>
          </w:p>
        </w:tc>
        <w:tc>
          <w:tcPr>
            <w:tcW w:w="4284" w:type="dxa"/>
          </w:tcPr>
          <w:p w14:paraId="583B049D" w14:textId="77777777" w:rsidR="00D529FE" w:rsidRPr="00162F93" w:rsidRDefault="00D529FE" w:rsidP="003170D3">
            <w:pPr>
              <w:pStyle w:val="ListParagraph"/>
              <w:numPr>
                <w:ilvl w:val="0"/>
                <w:numId w:val="1"/>
              </w:numPr>
              <w:ind w:left="179" w:hanging="179"/>
              <w:rPr>
                <w:rFonts w:ascii="Calibri" w:hAnsi="Calibri" w:cs="Calibri"/>
                <w:i/>
                <w:sz w:val="21"/>
                <w:szCs w:val="21"/>
              </w:rPr>
            </w:pPr>
            <w:r w:rsidRPr="00162F93">
              <w:rPr>
                <w:rFonts w:ascii="Calibri" w:hAnsi="Calibri" w:cs="Calibri"/>
                <w:i/>
                <w:sz w:val="21"/>
                <w:szCs w:val="21"/>
              </w:rPr>
              <w:t>Physical media collection needs to be accommodated in a separate room with refrigerated air conditioning running 24/7.</w:t>
            </w:r>
          </w:p>
          <w:p w14:paraId="6B2CDE27" w14:textId="77777777" w:rsidR="00D529FE" w:rsidRPr="00162F93" w:rsidRDefault="00D529FE" w:rsidP="003170D3">
            <w:pPr>
              <w:pStyle w:val="ListParagraph"/>
              <w:numPr>
                <w:ilvl w:val="0"/>
                <w:numId w:val="1"/>
              </w:numPr>
              <w:ind w:left="179" w:hanging="179"/>
              <w:rPr>
                <w:rFonts w:ascii="Calibri" w:hAnsi="Calibri" w:cs="Calibri"/>
                <w:i/>
                <w:sz w:val="21"/>
                <w:szCs w:val="21"/>
              </w:rPr>
            </w:pPr>
            <w:r w:rsidRPr="00162F93">
              <w:rPr>
                <w:rFonts w:ascii="Calibri" w:hAnsi="Calibri" w:cs="Calibri"/>
                <w:i/>
                <w:sz w:val="21"/>
                <w:szCs w:val="21"/>
              </w:rPr>
              <w:t>Physical media needs to be stored in PAT enclosures and boxes.</w:t>
            </w:r>
          </w:p>
        </w:tc>
        <w:tc>
          <w:tcPr>
            <w:tcW w:w="1814" w:type="dxa"/>
          </w:tcPr>
          <w:p w14:paraId="33537B00" w14:textId="77777777" w:rsidR="00D529FE" w:rsidRPr="00162F93" w:rsidRDefault="00D529FE" w:rsidP="003170D3">
            <w:pPr>
              <w:pStyle w:val="ListParagraph"/>
              <w:numPr>
                <w:ilvl w:val="0"/>
                <w:numId w:val="1"/>
              </w:numPr>
              <w:ind w:left="311" w:hanging="284"/>
              <w:rPr>
                <w:rFonts w:ascii="Calibri" w:hAnsi="Calibri" w:cs="Calibri"/>
                <w:i/>
                <w:sz w:val="21"/>
                <w:szCs w:val="21"/>
              </w:rPr>
            </w:pPr>
            <w:r w:rsidRPr="00162F93">
              <w:rPr>
                <w:rFonts w:ascii="Calibri" w:hAnsi="Calibri" w:cs="Calibri"/>
                <w:i/>
                <w:sz w:val="21"/>
                <w:szCs w:val="21"/>
              </w:rPr>
              <w:t>Senior Archivist</w:t>
            </w:r>
          </w:p>
        </w:tc>
        <w:tc>
          <w:tcPr>
            <w:tcW w:w="1709" w:type="dxa"/>
          </w:tcPr>
          <w:p w14:paraId="24A27A28" w14:textId="77777777" w:rsidR="00D529FE" w:rsidRPr="00162F93" w:rsidRDefault="00D529FE" w:rsidP="003170D3">
            <w:pPr>
              <w:pStyle w:val="ListParagraph"/>
              <w:numPr>
                <w:ilvl w:val="0"/>
                <w:numId w:val="1"/>
              </w:numPr>
              <w:ind w:left="311" w:hanging="284"/>
              <w:rPr>
                <w:rFonts w:ascii="Calibri" w:hAnsi="Calibri" w:cs="Calibri"/>
                <w:i/>
                <w:sz w:val="21"/>
                <w:szCs w:val="21"/>
              </w:rPr>
            </w:pPr>
            <w:r w:rsidRPr="00162F93">
              <w:rPr>
                <w:rFonts w:ascii="Calibri" w:hAnsi="Calibri" w:cs="Calibri"/>
                <w:i/>
                <w:sz w:val="21"/>
                <w:szCs w:val="21"/>
              </w:rPr>
              <w:t>Archive Air Conditioning Project Plan</w:t>
            </w:r>
          </w:p>
        </w:tc>
      </w:tr>
      <w:tr w:rsidR="00D529FE" w:rsidRPr="00162F93" w14:paraId="06C0A206" w14:textId="77777777" w:rsidTr="00162F93">
        <w:tc>
          <w:tcPr>
            <w:tcW w:w="1517" w:type="dxa"/>
          </w:tcPr>
          <w:p w14:paraId="75F8A61C" w14:textId="77777777" w:rsidR="00D529FE" w:rsidRPr="00162F93" w:rsidRDefault="00D529FE" w:rsidP="00985DAF">
            <w:pPr>
              <w:rPr>
                <w:rFonts w:ascii="Calibri" w:hAnsi="Calibri" w:cs="Calibri"/>
                <w:i/>
                <w:sz w:val="21"/>
                <w:szCs w:val="21"/>
              </w:rPr>
            </w:pPr>
            <w:r w:rsidRPr="00162F93">
              <w:rPr>
                <w:rFonts w:ascii="Calibri" w:hAnsi="Calibri" w:cs="Calibri"/>
                <w:i/>
                <w:sz w:val="21"/>
                <w:szCs w:val="21"/>
              </w:rPr>
              <w:t>Temperature and humidity controls malfunction</w:t>
            </w:r>
          </w:p>
        </w:tc>
        <w:tc>
          <w:tcPr>
            <w:tcW w:w="2170" w:type="dxa"/>
          </w:tcPr>
          <w:p w14:paraId="5F09780E" w14:textId="77777777" w:rsidR="00D529FE" w:rsidRPr="00162F93" w:rsidRDefault="00D529FE" w:rsidP="00985DAF">
            <w:pPr>
              <w:rPr>
                <w:rFonts w:ascii="Calibri" w:hAnsi="Calibri" w:cs="Calibri"/>
                <w:i/>
                <w:sz w:val="21"/>
                <w:szCs w:val="21"/>
              </w:rPr>
            </w:pPr>
            <w:r w:rsidRPr="00162F93">
              <w:rPr>
                <w:rFonts w:ascii="Calibri" w:hAnsi="Calibri" w:cs="Calibri"/>
                <w:i/>
                <w:sz w:val="21"/>
                <w:szCs w:val="21"/>
              </w:rPr>
              <w:t>Air conditioning breaks down</w:t>
            </w:r>
          </w:p>
        </w:tc>
        <w:tc>
          <w:tcPr>
            <w:tcW w:w="1113" w:type="dxa"/>
          </w:tcPr>
          <w:p w14:paraId="094FA2E8" w14:textId="77777777" w:rsidR="00D529FE" w:rsidRPr="00162F93" w:rsidRDefault="00D529FE" w:rsidP="00985DAF">
            <w:pPr>
              <w:rPr>
                <w:rFonts w:ascii="Calibri" w:hAnsi="Calibri" w:cs="Calibri"/>
                <w:i/>
                <w:sz w:val="21"/>
                <w:szCs w:val="21"/>
              </w:rPr>
            </w:pPr>
            <w:r w:rsidRPr="00162F93">
              <w:rPr>
                <w:rFonts w:ascii="Calibri" w:hAnsi="Calibri" w:cs="Calibri"/>
                <w:i/>
                <w:sz w:val="21"/>
                <w:szCs w:val="21"/>
              </w:rPr>
              <w:t>Physical media collection</w:t>
            </w:r>
          </w:p>
        </w:tc>
        <w:tc>
          <w:tcPr>
            <w:tcW w:w="1606" w:type="dxa"/>
          </w:tcPr>
          <w:p w14:paraId="4F294E62" w14:textId="77777777" w:rsidR="00D529FE" w:rsidRPr="00162F93" w:rsidRDefault="00D529FE" w:rsidP="00985DAF">
            <w:pPr>
              <w:rPr>
                <w:rFonts w:ascii="Calibri" w:hAnsi="Calibri" w:cs="Calibri"/>
                <w:i/>
                <w:sz w:val="21"/>
                <w:szCs w:val="21"/>
              </w:rPr>
            </w:pPr>
            <w:r w:rsidRPr="00162F93">
              <w:rPr>
                <w:rFonts w:ascii="Calibri" w:hAnsi="Calibri" w:cs="Calibri"/>
                <w:i/>
                <w:sz w:val="21"/>
                <w:szCs w:val="21"/>
              </w:rPr>
              <w:t>Emergency response</w:t>
            </w:r>
          </w:p>
        </w:tc>
        <w:tc>
          <w:tcPr>
            <w:tcW w:w="966" w:type="dxa"/>
          </w:tcPr>
          <w:p w14:paraId="7EB0F6F7" w14:textId="77777777" w:rsidR="00D529FE" w:rsidRPr="00162F93" w:rsidRDefault="00D529FE" w:rsidP="00985DAF">
            <w:pPr>
              <w:rPr>
                <w:rFonts w:ascii="Calibri" w:hAnsi="Calibri" w:cs="Calibri"/>
                <w:i/>
                <w:sz w:val="21"/>
                <w:szCs w:val="21"/>
              </w:rPr>
            </w:pPr>
            <w:r w:rsidRPr="00162F93">
              <w:rPr>
                <w:rFonts w:ascii="Calibri" w:hAnsi="Calibri" w:cs="Calibri"/>
                <w:i/>
                <w:sz w:val="21"/>
                <w:szCs w:val="21"/>
              </w:rPr>
              <w:t>Medium</w:t>
            </w:r>
          </w:p>
        </w:tc>
        <w:tc>
          <w:tcPr>
            <w:tcW w:w="4284" w:type="dxa"/>
          </w:tcPr>
          <w:p w14:paraId="65FF5B1D" w14:textId="77777777" w:rsidR="00D529FE" w:rsidRPr="00162F93" w:rsidRDefault="00D529FE" w:rsidP="003170D3">
            <w:pPr>
              <w:pStyle w:val="ListParagraph"/>
              <w:numPr>
                <w:ilvl w:val="0"/>
                <w:numId w:val="2"/>
              </w:numPr>
              <w:ind w:left="179" w:hanging="179"/>
              <w:rPr>
                <w:rFonts w:ascii="Calibri" w:hAnsi="Calibri" w:cs="Calibri"/>
                <w:i/>
                <w:sz w:val="21"/>
                <w:szCs w:val="21"/>
              </w:rPr>
            </w:pPr>
            <w:r w:rsidRPr="00162F93">
              <w:rPr>
                <w:rFonts w:ascii="Calibri" w:hAnsi="Calibri" w:cs="Calibri"/>
                <w:i/>
                <w:sz w:val="21"/>
                <w:szCs w:val="21"/>
              </w:rPr>
              <w:t>Regular maintenance of air conditioning systems</w:t>
            </w:r>
          </w:p>
          <w:p w14:paraId="10574B45" w14:textId="77777777" w:rsidR="00D529FE" w:rsidRPr="00162F93" w:rsidRDefault="00D529FE" w:rsidP="003170D3">
            <w:pPr>
              <w:pStyle w:val="ListParagraph"/>
              <w:numPr>
                <w:ilvl w:val="0"/>
                <w:numId w:val="2"/>
              </w:numPr>
              <w:ind w:left="179" w:hanging="179"/>
              <w:rPr>
                <w:rFonts w:ascii="Calibri" w:hAnsi="Calibri" w:cs="Calibri"/>
                <w:i/>
                <w:sz w:val="21"/>
                <w:szCs w:val="21"/>
              </w:rPr>
            </w:pPr>
            <w:r w:rsidRPr="00162F93">
              <w:rPr>
                <w:rFonts w:ascii="Calibri" w:hAnsi="Calibri" w:cs="Calibri"/>
                <w:i/>
                <w:sz w:val="21"/>
                <w:szCs w:val="21"/>
              </w:rPr>
              <w:t>Air conditioners have app functionality for alerts for breakdown</w:t>
            </w:r>
          </w:p>
          <w:p w14:paraId="7FEF4079" w14:textId="77777777" w:rsidR="00D529FE" w:rsidRPr="00162F93" w:rsidRDefault="00D529FE" w:rsidP="003170D3">
            <w:pPr>
              <w:pStyle w:val="ListParagraph"/>
              <w:numPr>
                <w:ilvl w:val="0"/>
                <w:numId w:val="2"/>
              </w:numPr>
              <w:ind w:left="179" w:hanging="179"/>
              <w:rPr>
                <w:rFonts w:ascii="Calibri" w:hAnsi="Calibri" w:cs="Calibri"/>
                <w:i/>
                <w:sz w:val="21"/>
                <w:szCs w:val="21"/>
              </w:rPr>
            </w:pPr>
            <w:r w:rsidRPr="00162F93">
              <w:rPr>
                <w:rFonts w:ascii="Calibri" w:hAnsi="Calibri" w:cs="Calibri"/>
                <w:i/>
                <w:sz w:val="21"/>
                <w:szCs w:val="21"/>
              </w:rPr>
              <w:t>Electrician called by Archive Manager immediately issue is made known.</w:t>
            </w:r>
          </w:p>
          <w:p w14:paraId="18895AD2" w14:textId="77777777" w:rsidR="00D529FE" w:rsidRPr="00162F93" w:rsidRDefault="00D529FE" w:rsidP="003170D3">
            <w:pPr>
              <w:pStyle w:val="ListParagraph"/>
              <w:numPr>
                <w:ilvl w:val="0"/>
                <w:numId w:val="2"/>
              </w:numPr>
              <w:ind w:left="179" w:hanging="179"/>
              <w:rPr>
                <w:rFonts w:ascii="Calibri" w:hAnsi="Calibri" w:cs="Calibri"/>
                <w:i/>
                <w:sz w:val="21"/>
                <w:szCs w:val="21"/>
              </w:rPr>
            </w:pPr>
            <w:r w:rsidRPr="00162F93">
              <w:rPr>
                <w:rFonts w:ascii="Calibri" w:hAnsi="Calibri" w:cs="Calibri"/>
                <w:i/>
                <w:sz w:val="21"/>
                <w:szCs w:val="21"/>
              </w:rPr>
              <w:t>Generator backup in place.</w:t>
            </w:r>
          </w:p>
          <w:p w14:paraId="686DDD50" w14:textId="77777777" w:rsidR="00D529FE" w:rsidRPr="00162F93" w:rsidRDefault="00D529FE" w:rsidP="003170D3">
            <w:pPr>
              <w:pStyle w:val="ListParagraph"/>
              <w:numPr>
                <w:ilvl w:val="0"/>
                <w:numId w:val="2"/>
              </w:numPr>
              <w:ind w:left="179" w:hanging="179"/>
              <w:rPr>
                <w:rFonts w:ascii="Calibri" w:hAnsi="Calibri" w:cs="Calibri"/>
                <w:i/>
                <w:sz w:val="21"/>
                <w:szCs w:val="21"/>
              </w:rPr>
            </w:pPr>
            <w:r w:rsidRPr="00162F93">
              <w:rPr>
                <w:rFonts w:ascii="Calibri" w:hAnsi="Calibri" w:cs="Calibri"/>
                <w:i/>
                <w:sz w:val="21"/>
                <w:szCs w:val="21"/>
              </w:rPr>
              <w:t xml:space="preserve">Most significant physical media is retrieved and placed in a refrigerator. </w:t>
            </w:r>
          </w:p>
          <w:p w14:paraId="2466E46C" w14:textId="09BEAE22" w:rsidR="00D529FE" w:rsidRPr="00162F93" w:rsidRDefault="00D529FE" w:rsidP="003170D3">
            <w:pPr>
              <w:pStyle w:val="ListParagraph"/>
              <w:numPr>
                <w:ilvl w:val="0"/>
                <w:numId w:val="2"/>
              </w:numPr>
              <w:ind w:left="179" w:hanging="179"/>
              <w:rPr>
                <w:rFonts w:ascii="Calibri" w:hAnsi="Calibri" w:cs="Calibri"/>
                <w:i/>
                <w:sz w:val="21"/>
                <w:szCs w:val="21"/>
              </w:rPr>
            </w:pPr>
            <w:r w:rsidRPr="00162F93">
              <w:rPr>
                <w:rFonts w:ascii="Calibri" w:hAnsi="Calibri" w:cs="Calibri"/>
                <w:i/>
                <w:sz w:val="21"/>
                <w:szCs w:val="21"/>
              </w:rPr>
              <w:t>Physical media room closed off urgently immediately issue is made known and after most significant media items placed in refrigerator.</w:t>
            </w:r>
          </w:p>
        </w:tc>
        <w:tc>
          <w:tcPr>
            <w:tcW w:w="1814" w:type="dxa"/>
          </w:tcPr>
          <w:p w14:paraId="1A55CF37" w14:textId="77777777" w:rsidR="00D529FE" w:rsidRPr="00162F93" w:rsidRDefault="00D529FE" w:rsidP="003170D3">
            <w:pPr>
              <w:pStyle w:val="ListParagraph"/>
              <w:numPr>
                <w:ilvl w:val="0"/>
                <w:numId w:val="2"/>
              </w:numPr>
              <w:ind w:left="311" w:hanging="284"/>
              <w:rPr>
                <w:rFonts w:ascii="Calibri" w:hAnsi="Calibri" w:cs="Calibri"/>
                <w:i/>
                <w:sz w:val="21"/>
                <w:szCs w:val="21"/>
              </w:rPr>
            </w:pPr>
            <w:r w:rsidRPr="00162F93">
              <w:rPr>
                <w:rFonts w:ascii="Calibri" w:hAnsi="Calibri" w:cs="Calibri"/>
                <w:i/>
                <w:sz w:val="21"/>
                <w:szCs w:val="21"/>
              </w:rPr>
              <w:t>Maintenance Officer</w:t>
            </w:r>
          </w:p>
        </w:tc>
        <w:tc>
          <w:tcPr>
            <w:tcW w:w="1709" w:type="dxa"/>
          </w:tcPr>
          <w:p w14:paraId="68FB2B7F" w14:textId="77777777" w:rsidR="00D529FE" w:rsidRPr="00162F93" w:rsidRDefault="00D529FE" w:rsidP="003170D3">
            <w:pPr>
              <w:pStyle w:val="ListParagraph"/>
              <w:numPr>
                <w:ilvl w:val="0"/>
                <w:numId w:val="2"/>
              </w:numPr>
              <w:ind w:left="311" w:hanging="284"/>
              <w:rPr>
                <w:rFonts w:ascii="Calibri" w:hAnsi="Calibri" w:cs="Calibri"/>
                <w:i/>
                <w:sz w:val="21"/>
                <w:szCs w:val="21"/>
              </w:rPr>
            </w:pPr>
            <w:r w:rsidRPr="00162F93">
              <w:rPr>
                <w:rFonts w:ascii="Calibri" w:hAnsi="Calibri" w:cs="Calibri"/>
                <w:i/>
                <w:sz w:val="21"/>
                <w:szCs w:val="21"/>
              </w:rPr>
              <w:t>Archive Air Conditioning Project Plan</w:t>
            </w:r>
          </w:p>
        </w:tc>
      </w:tr>
    </w:tbl>
    <w:p w14:paraId="20F291F8" w14:textId="77777777" w:rsidR="00D529FE" w:rsidRDefault="00D529FE" w:rsidP="00D529FE">
      <w:pPr>
        <w:rPr>
          <w:color w:val="000000" w:themeColor="text1"/>
        </w:rPr>
        <w:sectPr w:rsidR="00D529FE" w:rsidSect="00D529FE">
          <w:headerReference w:type="first" r:id="rId14"/>
          <w:pgSz w:w="16840" w:h="11900" w:orient="landscape"/>
          <w:pgMar w:top="1800" w:right="642" w:bottom="1800" w:left="1440" w:header="708" w:footer="708" w:gutter="0"/>
          <w:cols w:space="708"/>
          <w:titlePg/>
          <w:docGrid w:linePitch="360"/>
        </w:sectPr>
      </w:pPr>
    </w:p>
    <w:p w14:paraId="2060E902" w14:textId="312C254D" w:rsidR="00D529FE" w:rsidRPr="007D5A0B" w:rsidRDefault="00D529FE" w:rsidP="007D5A0B">
      <w:pPr>
        <w:rPr>
          <w:rFonts w:ascii="Calibri" w:hAnsi="Calibri"/>
          <w:b/>
          <w:sz w:val="28"/>
          <w:szCs w:val="28"/>
        </w:rPr>
      </w:pPr>
      <w:r w:rsidRPr="007D5A0B">
        <w:rPr>
          <w:rFonts w:ascii="Calibri" w:hAnsi="Calibri"/>
          <w:b/>
          <w:sz w:val="28"/>
          <w:szCs w:val="28"/>
        </w:rPr>
        <w:lastRenderedPageBreak/>
        <w:t>Risk Action Plans</w:t>
      </w:r>
    </w:p>
    <w:p w14:paraId="482CE769" w14:textId="77777777" w:rsidR="00D529FE" w:rsidRDefault="00D529FE" w:rsidP="00D529FE">
      <w:pPr>
        <w:rPr>
          <w:color w:val="000000" w:themeColor="text1"/>
        </w:rPr>
      </w:pPr>
    </w:p>
    <w:p w14:paraId="2B8AB1D5" w14:textId="536582A0" w:rsidR="00D529FE" w:rsidRPr="00177916" w:rsidRDefault="00D529FE" w:rsidP="00D529FE">
      <w:pPr>
        <w:rPr>
          <w:rFonts w:ascii="Calibri" w:hAnsi="Calibri"/>
          <w:b/>
          <w:i/>
          <w:color w:val="000000" w:themeColor="text1"/>
        </w:rPr>
      </w:pPr>
      <w:r w:rsidRPr="00177916">
        <w:rPr>
          <w:rFonts w:ascii="Calibri" w:hAnsi="Calibri"/>
          <w:b/>
          <w:i/>
          <w:color w:val="000000" w:themeColor="text1"/>
        </w:rPr>
        <w:t>(Complete as many as needed;</w:t>
      </w:r>
      <w:r w:rsidR="007D5A0B" w:rsidRPr="00177916">
        <w:rPr>
          <w:rFonts w:ascii="Calibri" w:hAnsi="Calibri"/>
          <w:b/>
          <w:i/>
          <w:color w:val="000000" w:themeColor="text1"/>
        </w:rPr>
        <w:t xml:space="preserve"> these should be</w:t>
      </w:r>
      <w:r w:rsidRPr="00177916">
        <w:rPr>
          <w:rFonts w:ascii="Calibri" w:hAnsi="Calibri"/>
          <w:b/>
          <w:i/>
          <w:color w:val="000000" w:themeColor="text1"/>
        </w:rPr>
        <w:t xml:space="preserve"> created as separate documents</w:t>
      </w:r>
      <w:r w:rsidR="001C5C66" w:rsidRPr="00177916">
        <w:rPr>
          <w:rFonts w:ascii="Calibri" w:hAnsi="Calibri"/>
          <w:b/>
          <w:i/>
          <w:color w:val="000000" w:themeColor="text1"/>
        </w:rPr>
        <w:t xml:space="preserve">. The </w:t>
      </w:r>
      <w:r w:rsidRPr="00177916">
        <w:rPr>
          <w:rFonts w:ascii="Calibri" w:hAnsi="Calibri"/>
          <w:b/>
          <w:i/>
          <w:color w:val="000000" w:themeColor="text1"/>
        </w:rPr>
        <w:t xml:space="preserve">Disaster Management Plan </w:t>
      </w:r>
      <w:r w:rsidR="001C5C66" w:rsidRPr="00177916">
        <w:rPr>
          <w:rFonts w:ascii="Calibri" w:hAnsi="Calibri"/>
          <w:b/>
          <w:i/>
          <w:color w:val="000000" w:themeColor="text1"/>
        </w:rPr>
        <w:t xml:space="preserve">should </w:t>
      </w:r>
      <w:r w:rsidRPr="00177916">
        <w:rPr>
          <w:rFonts w:ascii="Calibri" w:hAnsi="Calibri"/>
          <w:b/>
          <w:i/>
          <w:color w:val="000000" w:themeColor="text1"/>
        </w:rPr>
        <w:t>referenc</w:t>
      </w:r>
      <w:r w:rsidR="001C5C66" w:rsidRPr="00177916">
        <w:rPr>
          <w:rFonts w:ascii="Calibri" w:hAnsi="Calibri"/>
          <w:b/>
          <w:i/>
          <w:color w:val="000000" w:themeColor="text1"/>
        </w:rPr>
        <w:t>e</w:t>
      </w:r>
      <w:r w:rsidRPr="00177916">
        <w:rPr>
          <w:rFonts w:ascii="Calibri" w:hAnsi="Calibri"/>
          <w:b/>
          <w:i/>
          <w:color w:val="000000" w:themeColor="text1"/>
        </w:rPr>
        <w:t xml:space="preserve"> them</w:t>
      </w:r>
      <w:r w:rsidR="007D5A0B" w:rsidRPr="00177916">
        <w:rPr>
          <w:rFonts w:ascii="Calibri" w:hAnsi="Calibri"/>
          <w:b/>
          <w:i/>
          <w:color w:val="000000" w:themeColor="text1"/>
        </w:rPr>
        <w:t xml:space="preserve"> where needed</w:t>
      </w:r>
      <w:r w:rsidRPr="00177916">
        <w:rPr>
          <w:rFonts w:ascii="Calibri" w:hAnsi="Calibri"/>
          <w:b/>
          <w:i/>
          <w:color w:val="000000" w:themeColor="text1"/>
        </w:rPr>
        <w:t>)</w:t>
      </w:r>
    </w:p>
    <w:p w14:paraId="74074679" w14:textId="77777777" w:rsidR="00D529FE" w:rsidRDefault="00D529FE" w:rsidP="00D529FE">
      <w:pPr>
        <w:rPr>
          <w:color w:val="000000" w:themeColor="text1"/>
        </w:rPr>
      </w:pPr>
    </w:p>
    <w:p w14:paraId="4079BEED" w14:textId="4E1325CA" w:rsidR="00D529FE" w:rsidRDefault="00D529FE" w:rsidP="00D529FE">
      <w:pPr>
        <w:rPr>
          <w:color w:val="000000" w:themeColor="text1"/>
        </w:rPr>
      </w:pPr>
    </w:p>
    <w:tbl>
      <w:tblPr>
        <w:tblStyle w:val="TableGrid"/>
        <w:tblW w:w="0" w:type="auto"/>
        <w:tblLook w:val="04A0" w:firstRow="1" w:lastRow="0" w:firstColumn="1" w:lastColumn="0" w:noHBand="0" w:noVBand="1"/>
      </w:tblPr>
      <w:tblGrid>
        <w:gridCol w:w="2763"/>
        <w:gridCol w:w="5454"/>
      </w:tblGrid>
      <w:tr w:rsidR="006E12F7" w:rsidRPr="006E12F7" w14:paraId="75561D01" w14:textId="77777777" w:rsidTr="006E12F7">
        <w:tc>
          <w:tcPr>
            <w:tcW w:w="2763" w:type="dxa"/>
          </w:tcPr>
          <w:p w14:paraId="774E6726" w14:textId="4398B479" w:rsidR="006E12F7" w:rsidRPr="006E12F7" w:rsidRDefault="006E12F7" w:rsidP="00D529FE">
            <w:pPr>
              <w:rPr>
                <w:rFonts w:ascii="Calibri" w:hAnsi="Calibri"/>
                <w:b/>
                <w:color w:val="000000" w:themeColor="text1"/>
              </w:rPr>
            </w:pPr>
            <w:r w:rsidRPr="006E12F7">
              <w:rPr>
                <w:rFonts w:ascii="Calibri" w:hAnsi="Calibri"/>
                <w:b/>
                <w:color w:val="000000" w:themeColor="text1"/>
              </w:rPr>
              <w:t>Name of Risk Action Plan</w:t>
            </w:r>
          </w:p>
        </w:tc>
        <w:tc>
          <w:tcPr>
            <w:tcW w:w="5454" w:type="dxa"/>
          </w:tcPr>
          <w:p w14:paraId="15D822B4" w14:textId="7328431D" w:rsidR="006E12F7" w:rsidRPr="00580693" w:rsidRDefault="00580693" w:rsidP="00D529FE">
            <w:pPr>
              <w:rPr>
                <w:rFonts w:ascii="Calibri" w:hAnsi="Calibri"/>
                <w:i/>
                <w:color w:val="000000" w:themeColor="text1"/>
              </w:rPr>
            </w:pPr>
            <w:r w:rsidRPr="00580693">
              <w:rPr>
                <w:rFonts w:ascii="Calibri" w:hAnsi="Calibri"/>
                <w:i/>
                <w:color w:val="000000" w:themeColor="text1"/>
              </w:rPr>
              <w:t>Response</w:t>
            </w:r>
          </w:p>
        </w:tc>
      </w:tr>
      <w:tr w:rsidR="006E12F7" w:rsidRPr="006E12F7" w14:paraId="505F35FA" w14:textId="77777777" w:rsidTr="006E12F7">
        <w:tc>
          <w:tcPr>
            <w:tcW w:w="2763" w:type="dxa"/>
          </w:tcPr>
          <w:p w14:paraId="03A395F2" w14:textId="2144E4F4" w:rsidR="006E12F7" w:rsidRPr="006E12F7" w:rsidRDefault="006E12F7" w:rsidP="00D529FE">
            <w:pPr>
              <w:rPr>
                <w:rFonts w:ascii="Calibri" w:hAnsi="Calibri"/>
                <w:b/>
                <w:color w:val="000000" w:themeColor="text1"/>
              </w:rPr>
            </w:pPr>
            <w:r w:rsidRPr="006E12F7">
              <w:rPr>
                <w:rFonts w:ascii="Calibri" w:hAnsi="Calibri"/>
                <w:b/>
                <w:color w:val="000000" w:themeColor="text1"/>
              </w:rPr>
              <w:t>Person(s) responsible for implementing Action Plan</w:t>
            </w:r>
          </w:p>
        </w:tc>
        <w:tc>
          <w:tcPr>
            <w:tcW w:w="5454" w:type="dxa"/>
          </w:tcPr>
          <w:p w14:paraId="35BC0BA7" w14:textId="22802F85" w:rsidR="006E12F7" w:rsidRPr="00580693" w:rsidRDefault="00580693" w:rsidP="00D529FE">
            <w:pPr>
              <w:rPr>
                <w:rFonts w:ascii="Calibri" w:hAnsi="Calibri"/>
                <w:i/>
                <w:color w:val="000000" w:themeColor="text1"/>
              </w:rPr>
            </w:pPr>
            <w:r w:rsidRPr="00580693">
              <w:rPr>
                <w:rFonts w:ascii="Calibri" w:hAnsi="Calibri"/>
                <w:i/>
                <w:color w:val="000000" w:themeColor="text1"/>
              </w:rPr>
              <w:t>Response</w:t>
            </w:r>
          </w:p>
        </w:tc>
      </w:tr>
      <w:tr w:rsidR="006E12F7" w:rsidRPr="006E12F7" w14:paraId="5F31EF9F" w14:textId="77777777" w:rsidTr="006E12F7">
        <w:tc>
          <w:tcPr>
            <w:tcW w:w="2763" w:type="dxa"/>
          </w:tcPr>
          <w:p w14:paraId="6FA69315" w14:textId="1D4C6461" w:rsidR="006E12F7" w:rsidRPr="006E12F7" w:rsidRDefault="006E12F7" w:rsidP="00D529FE">
            <w:pPr>
              <w:rPr>
                <w:rFonts w:ascii="Calibri" w:hAnsi="Calibri"/>
                <w:b/>
                <w:color w:val="000000" w:themeColor="text1"/>
              </w:rPr>
            </w:pPr>
            <w:r w:rsidRPr="006E12F7">
              <w:rPr>
                <w:rFonts w:ascii="Calibri" w:hAnsi="Calibri"/>
                <w:b/>
                <w:color w:val="000000" w:themeColor="text1"/>
              </w:rPr>
              <w:t>Date of Action Plan</w:t>
            </w:r>
          </w:p>
        </w:tc>
        <w:tc>
          <w:tcPr>
            <w:tcW w:w="5454" w:type="dxa"/>
          </w:tcPr>
          <w:p w14:paraId="64656F9B" w14:textId="2AABB7B7" w:rsidR="006E12F7" w:rsidRPr="00580693" w:rsidRDefault="00580693" w:rsidP="00D529FE">
            <w:pPr>
              <w:rPr>
                <w:rFonts w:ascii="Calibri" w:hAnsi="Calibri"/>
                <w:i/>
                <w:color w:val="000000" w:themeColor="text1"/>
              </w:rPr>
            </w:pPr>
            <w:r w:rsidRPr="00580693">
              <w:rPr>
                <w:rFonts w:ascii="Calibri" w:hAnsi="Calibri"/>
                <w:i/>
                <w:color w:val="000000" w:themeColor="text1"/>
              </w:rPr>
              <w:t>Response</w:t>
            </w:r>
          </w:p>
        </w:tc>
      </w:tr>
      <w:tr w:rsidR="006E12F7" w:rsidRPr="006E12F7" w14:paraId="3EDED6D2" w14:textId="77777777" w:rsidTr="006E12F7">
        <w:tc>
          <w:tcPr>
            <w:tcW w:w="2763" w:type="dxa"/>
          </w:tcPr>
          <w:p w14:paraId="7BBA26DC" w14:textId="2FB9C9AC" w:rsidR="006E12F7" w:rsidRPr="006E12F7" w:rsidRDefault="006E12F7" w:rsidP="00D529FE">
            <w:pPr>
              <w:rPr>
                <w:rFonts w:ascii="Calibri" w:hAnsi="Calibri"/>
                <w:b/>
                <w:color w:val="000000" w:themeColor="text1"/>
              </w:rPr>
            </w:pPr>
            <w:r w:rsidRPr="006E12F7">
              <w:rPr>
                <w:rFonts w:ascii="Calibri" w:hAnsi="Calibri"/>
                <w:b/>
                <w:color w:val="000000" w:themeColor="text1"/>
              </w:rPr>
              <w:t xml:space="preserve">Date completed </w:t>
            </w:r>
          </w:p>
        </w:tc>
        <w:tc>
          <w:tcPr>
            <w:tcW w:w="5454" w:type="dxa"/>
          </w:tcPr>
          <w:p w14:paraId="2F71B51E" w14:textId="18B3BC60" w:rsidR="006E12F7" w:rsidRPr="00580693" w:rsidRDefault="00580693" w:rsidP="00D529FE">
            <w:pPr>
              <w:rPr>
                <w:rFonts w:ascii="Calibri" w:hAnsi="Calibri"/>
                <w:i/>
                <w:color w:val="000000" w:themeColor="text1"/>
              </w:rPr>
            </w:pPr>
            <w:r w:rsidRPr="00580693">
              <w:rPr>
                <w:rFonts w:ascii="Calibri" w:hAnsi="Calibri"/>
                <w:i/>
                <w:color w:val="000000" w:themeColor="text1"/>
              </w:rPr>
              <w:t>Response</w:t>
            </w:r>
          </w:p>
        </w:tc>
      </w:tr>
      <w:tr w:rsidR="006E12F7" w:rsidRPr="006E12F7" w14:paraId="1D85FF64" w14:textId="77777777" w:rsidTr="006E12F7">
        <w:tc>
          <w:tcPr>
            <w:tcW w:w="2763" w:type="dxa"/>
          </w:tcPr>
          <w:p w14:paraId="6A4F86E2" w14:textId="6A3FDFF0" w:rsidR="006E12F7" w:rsidRPr="006E12F7" w:rsidRDefault="006E12F7" w:rsidP="00D529FE">
            <w:pPr>
              <w:rPr>
                <w:rFonts w:ascii="Calibri" w:hAnsi="Calibri"/>
                <w:b/>
                <w:color w:val="000000" w:themeColor="text1"/>
              </w:rPr>
            </w:pPr>
            <w:r w:rsidRPr="006E12F7">
              <w:rPr>
                <w:rFonts w:ascii="Calibri" w:hAnsi="Calibri"/>
                <w:b/>
                <w:color w:val="000000" w:themeColor="text1"/>
              </w:rPr>
              <w:t>Short description of risk</w:t>
            </w:r>
          </w:p>
        </w:tc>
        <w:tc>
          <w:tcPr>
            <w:tcW w:w="5454" w:type="dxa"/>
          </w:tcPr>
          <w:p w14:paraId="07F676E1" w14:textId="424E80FF" w:rsidR="006E12F7" w:rsidRPr="00580693" w:rsidRDefault="00580693" w:rsidP="00D529FE">
            <w:pPr>
              <w:rPr>
                <w:rFonts w:ascii="Calibri" w:hAnsi="Calibri"/>
                <w:i/>
                <w:color w:val="000000" w:themeColor="text1"/>
              </w:rPr>
            </w:pPr>
            <w:r w:rsidRPr="00580693">
              <w:rPr>
                <w:rFonts w:ascii="Calibri" w:hAnsi="Calibri"/>
                <w:i/>
                <w:color w:val="000000" w:themeColor="text1"/>
              </w:rPr>
              <w:t>Response</w:t>
            </w:r>
          </w:p>
        </w:tc>
      </w:tr>
      <w:tr w:rsidR="006E12F7" w:rsidRPr="006E12F7" w14:paraId="7F6A16DD" w14:textId="77777777" w:rsidTr="006E12F7">
        <w:tc>
          <w:tcPr>
            <w:tcW w:w="2763" w:type="dxa"/>
          </w:tcPr>
          <w:p w14:paraId="07369F2D" w14:textId="0DCCC7A4" w:rsidR="006E12F7" w:rsidRPr="006E12F7" w:rsidRDefault="006E12F7" w:rsidP="00D529FE">
            <w:pPr>
              <w:rPr>
                <w:rFonts w:ascii="Calibri" w:hAnsi="Calibri"/>
                <w:b/>
                <w:color w:val="000000" w:themeColor="text1"/>
              </w:rPr>
            </w:pPr>
            <w:r w:rsidRPr="006E12F7">
              <w:rPr>
                <w:rFonts w:ascii="Calibri" w:hAnsi="Calibri"/>
                <w:b/>
                <w:color w:val="000000" w:themeColor="text1"/>
              </w:rPr>
              <w:t>Action to be taken to address risk</w:t>
            </w:r>
          </w:p>
        </w:tc>
        <w:tc>
          <w:tcPr>
            <w:tcW w:w="5454" w:type="dxa"/>
          </w:tcPr>
          <w:p w14:paraId="55852FCD" w14:textId="58B79379" w:rsidR="006E12F7" w:rsidRPr="00580693" w:rsidRDefault="00580693" w:rsidP="00D529FE">
            <w:pPr>
              <w:rPr>
                <w:rFonts w:ascii="Calibri" w:hAnsi="Calibri"/>
                <w:i/>
                <w:color w:val="000000" w:themeColor="text1"/>
              </w:rPr>
            </w:pPr>
            <w:r w:rsidRPr="00580693">
              <w:rPr>
                <w:rFonts w:ascii="Calibri" w:hAnsi="Calibri"/>
                <w:i/>
                <w:color w:val="000000" w:themeColor="text1"/>
              </w:rPr>
              <w:t>Response</w:t>
            </w:r>
          </w:p>
        </w:tc>
      </w:tr>
      <w:tr w:rsidR="006E12F7" w:rsidRPr="006E12F7" w14:paraId="525EA7A6" w14:textId="77777777" w:rsidTr="006E12F7">
        <w:tc>
          <w:tcPr>
            <w:tcW w:w="2763" w:type="dxa"/>
          </w:tcPr>
          <w:p w14:paraId="1A743E91" w14:textId="3B92F030" w:rsidR="006E12F7" w:rsidRPr="006E12F7" w:rsidRDefault="006E12F7" w:rsidP="00D529FE">
            <w:pPr>
              <w:rPr>
                <w:rFonts w:ascii="Calibri" w:hAnsi="Calibri"/>
                <w:b/>
                <w:color w:val="000000" w:themeColor="text1"/>
              </w:rPr>
            </w:pPr>
            <w:r w:rsidRPr="006E12F7">
              <w:rPr>
                <w:rFonts w:ascii="Calibri" w:hAnsi="Calibri"/>
                <w:b/>
                <w:color w:val="000000" w:themeColor="text1"/>
              </w:rPr>
              <w:t>Budget available</w:t>
            </w:r>
          </w:p>
        </w:tc>
        <w:tc>
          <w:tcPr>
            <w:tcW w:w="5454" w:type="dxa"/>
          </w:tcPr>
          <w:p w14:paraId="7890F785" w14:textId="15A164D2" w:rsidR="006E12F7" w:rsidRPr="00580693" w:rsidRDefault="00580693" w:rsidP="00D529FE">
            <w:pPr>
              <w:rPr>
                <w:rFonts w:ascii="Calibri" w:hAnsi="Calibri"/>
                <w:i/>
                <w:color w:val="000000" w:themeColor="text1"/>
              </w:rPr>
            </w:pPr>
            <w:r w:rsidRPr="00580693">
              <w:rPr>
                <w:rFonts w:ascii="Calibri" w:hAnsi="Calibri"/>
                <w:i/>
                <w:color w:val="000000" w:themeColor="text1"/>
              </w:rPr>
              <w:t>Response</w:t>
            </w:r>
          </w:p>
        </w:tc>
      </w:tr>
      <w:tr w:rsidR="006E12F7" w:rsidRPr="006E12F7" w14:paraId="61D0E928" w14:textId="77777777" w:rsidTr="006E12F7">
        <w:tc>
          <w:tcPr>
            <w:tcW w:w="2763" w:type="dxa"/>
          </w:tcPr>
          <w:p w14:paraId="51211B23" w14:textId="0C5F4FE4" w:rsidR="006E12F7" w:rsidRPr="006E12F7" w:rsidRDefault="006E12F7" w:rsidP="00D529FE">
            <w:pPr>
              <w:rPr>
                <w:rFonts w:ascii="Calibri" w:hAnsi="Calibri"/>
                <w:b/>
                <w:color w:val="000000" w:themeColor="text1"/>
              </w:rPr>
            </w:pPr>
            <w:r w:rsidRPr="006E12F7">
              <w:rPr>
                <w:rFonts w:ascii="Calibri" w:hAnsi="Calibri"/>
                <w:b/>
                <w:color w:val="000000" w:themeColor="text1"/>
              </w:rPr>
              <w:t>Staff to be involved</w:t>
            </w:r>
          </w:p>
        </w:tc>
        <w:tc>
          <w:tcPr>
            <w:tcW w:w="5454" w:type="dxa"/>
          </w:tcPr>
          <w:p w14:paraId="7E1AFAE2" w14:textId="6BA59A49" w:rsidR="006E12F7" w:rsidRPr="00580693" w:rsidRDefault="00580693" w:rsidP="00D529FE">
            <w:pPr>
              <w:rPr>
                <w:rFonts w:ascii="Calibri" w:hAnsi="Calibri"/>
                <w:i/>
                <w:color w:val="000000" w:themeColor="text1"/>
              </w:rPr>
            </w:pPr>
            <w:r w:rsidRPr="00580693">
              <w:rPr>
                <w:rFonts w:ascii="Calibri" w:hAnsi="Calibri"/>
                <w:i/>
                <w:color w:val="000000" w:themeColor="text1"/>
              </w:rPr>
              <w:t>Response</w:t>
            </w:r>
          </w:p>
        </w:tc>
      </w:tr>
    </w:tbl>
    <w:p w14:paraId="4F9D8342" w14:textId="68C162C0" w:rsidR="00D529FE" w:rsidRDefault="00D529FE" w:rsidP="00D529FE">
      <w:pPr>
        <w:rPr>
          <w:color w:val="000000" w:themeColor="text1"/>
        </w:rPr>
      </w:pPr>
    </w:p>
    <w:p w14:paraId="5DF64F8B" w14:textId="4D5661A2" w:rsidR="00D529FE" w:rsidRDefault="00D529FE" w:rsidP="00D529FE">
      <w:pPr>
        <w:rPr>
          <w:color w:val="000000" w:themeColor="text1"/>
        </w:rPr>
      </w:pPr>
    </w:p>
    <w:p w14:paraId="05EC7167" w14:textId="54F024A5" w:rsidR="00D529FE" w:rsidRDefault="00D529FE" w:rsidP="00D529FE">
      <w:pPr>
        <w:rPr>
          <w:color w:val="000000" w:themeColor="text1"/>
        </w:rPr>
      </w:pPr>
    </w:p>
    <w:p w14:paraId="64CE9DCA" w14:textId="3BB5E145" w:rsidR="002B1EEE" w:rsidRPr="000D23F1" w:rsidRDefault="00DD6F26" w:rsidP="00DD6F26">
      <w:pPr>
        <w:pStyle w:val="Heading2"/>
      </w:pPr>
      <w:bookmarkStart w:id="16" w:name="_Toc25075089"/>
      <w:r>
        <w:t>2</w:t>
      </w:r>
      <w:r w:rsidR="002B1EEE" w:rsidRPr="000D23F1">
        <w:tab/>
        <w:t>Checklist for Prevention Stage</w:t>
      </w:r>
      <w:bookmarkEnd w:id="16"/>
    </w:p>
    <w:p w14:paraId="65883901" w14:textId="77777777" w:rsidR="002B1EEE" w:rsidRDefault="002B1EEE" w:rsidP="002B1EEE"/>
    <w:p w14:paraId="35FFC769" w14:textId="77777777" w:rsidR="002B1EEE" w:rsidRPr="00361DCA" w:rsidRDefault="002B1EEE" w:rsidP="002B1EEE"/>
    <w:tbl>
      <w:tblPr>
        <w:tblStyle w:val="TableGrid"/>
        <w:tblW w:w="8290" w:type="dxa"/>
        <w:tblLook w:val="04A0" w:firstRow="1" w:lastRow="0" w:firstColumn="1" w:lastColumn="0" w:noHBand="0" w:noVBand="1"/>
      </w:tblPr>
      <w:tblGrid>
        <w:gridCol w:w="6516"/>
        <w:gridCol w:w="1774"/>
      </w:tblGrid>
      <w:tr w:rsidR="002B1EEE" w:rsidRPr="00E118CA" w14:paraId="150886E4" w14:textId="77777777" w:rsidTr="00985DAF">
        <w:trPr>
          <w:tblHeader/>
        </w:trPr>
        <w:tc>
          <w:tcPr>
            <w:tcW w:w="6516" w:type="dxa"/>
            <w:shd w:val="clear" w:color="auto" w:fill="A6A6A6" w:themeFill="background1" w:themeFillShade="A6"/>
          </w:tcPr>
          <w:p w14:paraId="3091DE23" w14:textId="77777777" w:rsidR="002B1EEE" w:rsidRPr="00E118CA" w:rsidRDefault="002B1EEE" w:rsidP="00985DAF">
            <w:pPr>
              <w:spacing w:before="80" w:after="80"/>
              <w:rPr>
                <w:rFonts w:ascii="Calibri" w:hAnsi="Calibri" w:cs="Calibri"/>
                <w:b/>
                <w:color w:val="000000" w:themeColor="text1"/>
                <w:lang w:val="en-US"/>
              </w:rPr>
            </w:pPr>
            <w:r>
              <w:rPr>
                <w:rFonts w:ascii="Calibri" w:hAnsi="Calibri" w:cs="Calibri"/>
                <w:b/>
                <w:color w:val="000000" w:themeColor="text1"/>
                <w:lang w:val="en-US"/>
              </w:rPr>
              <w:t>Actions</w:t>
            </w:r>
          </w:p>
        </w:tc>
        <w:tc>
          <w:tcPr>
            <w:tcW w:w="1774" w:type="dxa"/>
            <w:shd w:val="clear" w:color="auto" w:fill="A6A6A6" w:themeFill="background1" w:themeFillShade="A6"/>
          </w:tcPr>
          <w:p w14:paraId="6703BA22" w14:textId="77777777" w:rsidR="002B1EEE" w:rsidRPr="00386684" w:rsidRDefault="002B1EEE" w:rsidP="00985DAF">
            <w:pPr>
              <w:spacing w:before="80" w:after="80"/>
              <w:jc w:val="both"/>
              <w:rPr>
                <w:rFonts w:ascii="Calibri" w:hAnsi="Calibri" w:cs="Calibri"/>
                <w:b/>
                <w:color w:val="000000" w:themeColor="text1"/>
                <w:lang w:val="en-US"/>
              </w:rPr>
            </w:pPr>
            <w:r>
              <w:rPr>
                <w:rFonts w:ascii="Calibri" w:hAnsi="Calibri" w:cs="Calibri"/>
                <w:b/>
                <w:color w:val="000000" w:themeColor="text1"/>
                <w:lang w:val="en-US"/>
              </w:rPr>
              <w:t>Completed?</w:t>
            </w:r>
          </w:p>
        </w:tc>
      </w:tr>
      <w:tr w:rsidR="002B1EEE" w:rsidRPr="00E118CA" w14:paraId="1DBC5FDD" w14:textId="77777777" w:rsidTr="00985DAF">
        <w:tc>
          <w:tcPr>
            <w:tcW w:w="6516" w:type="dxa"/>
          </w:tcPr>
          <w:p w14:paraId="032B98D2" w14:textId="77777777" w:rsidR="002B1EEE" w:rsidRPr="00E118CA" w:rsidRDefault="002B1EEE" w:rsidP="00985DAF">
            <w:pPr>
              <w:spacing w:before="80" w:after="80"/>
              <w:rPr>
                <w:rFonts w:ascii="Calibri" w:hAnsi="Calibri" w:cs="Calibri"/>
                <w:b/>
                <w:color w:val="000000" w:themeColor="text1"/>
                <w:lang w:val="en-US"/>
              </w:rPr>
            </w:pPr>
            <w:r w:rsidRPr="00E118CA">
              <w:rPr>
                <w:rFonts w:ascii="Calibri" w:hAnsi="Calibri" w:cs="Calibri"/>
                <w:b/>
                <w:color w:val="000000" w:themeColor="text1"/>
                <w:lang w:val="en-US"/>
              </w:rPr>
              <w:t>Prevent Actions</w:t>
            </w:r>
          </w:p>
        </w:tc>
        <w:tc>
          <w:tcPr>
            <w:tcW w:w="1774" w:type="dxa"/>
          </w:tcPr>
          <w:p w14:paraId="3A926869" w14:textId="77777777" w:rsidR="002B1EEE" w:rsidRPr="00386684" w:rsidRDefault="002B1EEE" w:rsidP="00985DAF">
            <w:pPr>
              <w:spacing w:before="80" w:after="80"/>
              <w:ind w:left="360"/>
              <w:rPr>
                <w:rFonts w:ascii="Calibri" w:hAnsi="Calibri" w:cs="Calibri"/>
                <w:b/>
                <w:color w:val="000000" w:themeColor="text1"/>
                <w:lang w:val="en-US"/>
              </w:rPr>
            </w:pPr>
          </w:p>
        </w:tc>
      </w:tr>
      <w:tr w:rsidR="002B1EEE" w:rsidRPr="00E118CA" w14:paraId="6BE0C306" w14:textId="77777777" w:rsidTr="00985DAF">
        <w:tc>
          <w:tcPr>
            <w:tcW w:w="6516" w:type="dxa"/>
          </w:tcPr>
          <w:p w14:paraId="5EB651FD" w14:textId="77777777" w:rsidR="002B1EEE" w:rsidRPr="002B1EEE" w:rsidRDefault="002B1EEE" w:rsidP="003170D3">
            <w:pPr>
              <w:pStyle w:val="ListParagraph"/>
              <w:numPr>
                <w:ilvl w:val="0"/>
                <w:numId w:val="23"/>
              </w:numPr>
              <w:spacing w:before="80" w:after="80"/>
              <w:ind w:left="590" w:hanging="567"/>
              <w:rPr>
                <w:rFonts w:ascii="Calibri" w:hAnsi="Calibri" w:cs="Calibri"/>
                <w:color w:val="000000" w:themeColor="text1"/>
                <w:lang w:val="en-US"/>
              </w:rPr>
            </w:pPr>
            <w:r w:rsidRPr="002B1EEE">
              <w:rPr>
                <w:rFonts w:ascii="Calibri" w:hAnsi="Calibri" w:cs="Calibri"/>
                <w:color w:val="000000" w:themeColor="text1"/>
              </w:rPr>
              <w:t>Form an Archive Disaster Response Team and include contact details in the Disaster Management Folder.</w:t>
            </w:r>
          </w:p>
        </w:tc>
        <w:tc>
          <w:tcPr>
            <w:tcW w:w="1774" w:type="dxa"/>
          </w:tcPr>
          <w:p w14:paraId="1374334D" w14:textId="77777777" w:rsidR="002B1EEE" w:rsidRPr="00386684" w:rsidRDefault="002B1EEE" w:rsidP="00985DAF">
            <w:pPr>
              <w:spacing w:before="80" w:after="80"/>
              <w:ind w:left="360"/>
              <w:rPr>
                <w:rFonts w:ascii="Calibri" w:hAnsi="Calibri" w:cs="Calibri"/>
                <w:color w:val="000000" w:themeColor="text1"/>
              </w:rPr>
            </w:pPr>
          </w:p>
        </w:tc>
      </w:tr>
      <w:tr w:rsidR="002B1EEE" w:rsidRPr="00E118CA" w14:paraId="1B2CD5DE" w14:textId="77777777" w:rsidTr="00985DAF">
        <w:tc>
          <w:tcPr>
            <w:tcW w:w="6516" w:type="dxa"/>
          </w:tcPr>
          <w:p w14:paraId="28A6A3E8" w14:textId="77777777" w:rsidR="002B1EEE" w:rsidRPr="002B1EEE" w:rsidRDefault="002B1EEE" w:rsidP="003170D3">
            <w:pPr>
              <w:pStyle w:val="ListParagraph"/>
              <w:numPr>
                <w:ilvl w:val="0"/>
                <w:numId w:val="23"/>
              </w:numPr>
              <w:spacing w:before="80" w:after="80"/>
              <w:ind w:left="590" w:hanging="567"/>
              <w:rPr>
                <w:rFonts w:ascii="Calibri" w:hAnsi="Calibri" w:cs="Calibri"/>
                <w:color w:val="000000" w:themeColor="text1"/>
              </w:rPr>
            </w:pPr>
            <w:r w:rsidRPr="002B1EEE">
              <w:rPr>
                <w:rFonts w:ascii="Calibri" w:hAnsi="Calibri" w:cs="Calibri"/>
                <w:color w:val="000000" w:themeColor="text1"/>
              </w:rPr>
              <w:t>Assess risks and document through Risk Tables and remedy through Action Plans</w:t>
            </w:r>
          </w:p>
        </w:tc>
        <w:tc>
          <w:tcPr>
            <w:tcW w:w="1774" w:type="dxa"/>
          </w:tcPr>
          <w:p w14:paraId="1BEAD652" w14:textId="77777777" w:rsidR="002B1EEE" w:rsidRPr="00386684" w:rsidRDefault="002B1EEE" w:rsidP="00985DAF">
            <w:pPr>
              <w:spacing w:before="80" w:after="80"/>
              <w:ind w:left="360"/>
              <w:rPr>
                <w:rFonts w:ascii="Calibri" w:hAnsi="Calibri" w:cs="Calibri"/>
                <w:color w:val="000000" w:themeColor="text1"/>
              </w:rPr>
            </w:pPr>
          </w:p>
        </w:tc>
      </w:tr>
    </w:tbl>
    <w:p w14:paraId="22156377" w14:textId="77777777" w:rsidR="002B1EEE" w:rsidRDefault="002B1EEE" w:rsidP="002B1EEE">
      <w:pPr>
        <w:spacing w:line="360" w:lineRule="auto"/>
        <w:rPr>
          <w:rFonts w:ascii="Calibri" w:hAnsi="Calibri" w:cs="Calibri"/>
          <w:b/>
        </w:rPr>
      </w:pPr>
    </w:p>
    <w:p w14:paraId="1BBAB56B" w14:textId="77777777" w:rsidR="002B1EEE" w:rsidRDefault="002B1EEE" w:rsidP="00D529FE">
      <w:pPr>
        <w:rPr>
          <w:color w:val="000000" w:themeColor="text1"/>
        </w:rPr>
      </w:pPr>
    </w:p>
    <w:p w14:paraId="23FB9318" w14:textId="0A97029D" w:rsidR="0018261E" w:rsidRDefault="0018261E">
      <w:pPr>
        <w:rPr>
          <w:color w:val="000000" w:themeColor="text1"/>
        </w:rPr>
      </w:pPr>
      <w:r>
        <w:rPr>
          <w:color w:val="000000" w:themeColor="text1"/>
        </w:rPr>
        <w:br w:type="page"/>
      </w:r>
    </w:p>
    <w:p w14:paraId="36097054" w14:textId="77777777" w:rsidR="005E6A54" w:rsidRDefault="005E6A54" w:rsidP="000D23F1">
      <w:pPr>
        <w:pStyle w:val="Heading2"/>
        <w:pBdr>
          <w:top w:val="none" w:sz="0" w:space="0" w:color="auto"/>
        </w:pBdr>
        <w:rPr>
          <w:sz w:val="10"/>
          <w:szCs w:val="10"/>
        </w:rPr>
        <w:sectPr w:rsidR="005E6A54" w:rsidSect="00822B62">
          <w:pgSz w:w="11900" w:h="16840"/>
          <w:pgMar w:top="1440" w:right="1800" w:bottom="642" w:left="1800" w:header="708" w:footer="708" w:gutter="0"/>
          <w:cols w:space="708"/>
          <w:titlePg/>
          <w:docGrid w:linePitch="360"/>
        </w:sectPr>
      </w:pPr>
    </w:p>
    <w:p w14:paraId="788D3011" w14:textId="0D69FC87" w:rsidR="000D23F1" w:rsidRPr="005E6A54" w:rsidRDefault="000D23F1" w:rsidP="000D23F1">
      <w:pPr>
        <w:pStyle w:val="Heading2"/>
        <w:pBdr>
          <w:top w:val="none" w:sz="0" w:space="0" w:color="auto"/>
        </w:pBdr>
        <w:rPr>
          <w:sz w:val="10"/>
          <w:szCs w:val="10"/>
        </w:rPr>
      </w:pPr>
    </w:p>
    <w:p w14:paraId="7E2800E0" w14:textId="7B20DAC0" w:rsidR="00E3588E" w:rsidRPr="001B7B5D" w:rsidRDefault="00E3588E" w:rsidP="00E3588E">
      <w:pPr>
        <w:pStyle w:val="Heading1"/>
        <w:rPr>
          <w:color w:val="000000" w:themeColor="text1"/>
        </w:rPr>
      </w:pPr>
      <w:bookmarkStart w:id="17" w:name="_Toc25075090"/>
      <w:r w:rsidRPr="001B7B5D">
        <w:rPr>
          <w:color w:val="000000" w:themeColor="text1"/>
        </w:rPr>
        <w:t xml:space="preserve">PART </w:t>
      </w:r>
      <w:r>
        <w:rPr>
          <w:color w:val="000000" w:themeColor="text1"/>
        </w:rPr>
        <w:t>4</w:t>
      </w:r>
      <w:r w:rsidRPr="001B7B5D">
        <w:rPr>
          <w:color w:val="000000" w:themeColor="text1"/>
        </w:rPr>
        <w:tab/>
      </w:r>
      <w:r>
        <w:rPr>
          <w:color w:val="000000" w:themeColor="text1"/>
        </w:rPr>
        <w:t>PREPARATION</w:t>
      </w:r>
      <w:bookmarkEnd w:id="17"/>
    </w:p>
    <w:p w14:paraId="09BC1530" w14:textId="77777777" w:rsidR="00E3588E" w:rsidRDefault="00E3588E" w:rsidP="00E3588E">
      <w:pPr>
        <w:rPr>
          <w:rFonts w:ascii="Calibri" w:hAnsi="Calibri"/>
          <w:i/>
          <w:color w:val="000000" w:themeColor="text1"/>
        </w:rPr>
      </w:pPr>
    </w:p>
    <w:p w14:paraId="41AC4E21" w14:textId="58C78F43" w:rsidR="00E3588E" w:rsidRPr="00E3588E" w:rsidRDefault="00E3588E" w:rsidP="00E3588E">
      <w:r w:rsidRPr="00FC6BB1">
        <w:rPr>
          <w:rFonts w:ascii="Calibri" w:hAnsi="Calibri"/>
          <w:i/>
          <w:color w:val="000000" w:themeColor="text1"/>
        </w:rPr>
        <w:t>Note:</w:t>
      </w:r>
      <w:r w:rsidRPr="00FC6BB1">
        <w:rPr>
          <w:rFonts w:ascii="Calibri" w:hAnsi="Calibri"/>
          <w:i/>
          <w:color w:val="000000" w:themeColor="text1"/>
        </w:rPr>
        <w:tab/>
        <w:t>Information</w:t>
      </w:r>
      <w:r w:rsidR="00E048FA">
        <w:rPr>
          <w:rFonts w:ascii="Calibri" w:hAnsi="Calibri"/>
          <w:i/>
          <w:color w:val="000000" w:themeColor="text1"/>
        </w:rPr>
        <w:t xml:space="preserve">, </w:t>
      </w:r>
      <w:r w:rsidRPr="00FC6BB1">
        <w:rPr>
          <w:rFonts w:ascii="Calibri" w:hAnsi="Calibri"/>
          <w:i/>
          <w:color w:val="000000" w:themeColor="text1"/>
        </w:rPr>
        <w:t>guidelines</w:t>
      </w:r>
      <w:r w:rsidR="00E048FA">
        <w:rPr>
          <w:rFonts w:ascii="Calibri" w:hAnsi="Calibri"/>
          <w:i/>
          <w:color w:val="000000" w:themeColor="text1"/>
        </w:rPr>
        <w:t xml:space="preserve"> and templates</w:t>
      </w:r>
      <w:r w:rsidRPr="00FC6BB1">
        <w:rPr>
          <w:rFonts w:ascii="Calibri" w:hAnsi="Calibri"/>
          <w:i/>
          <w:color w:val="000000" w:themeColor="text1"/>
        </w:rPr>
        <w:t xml:space="preserve"> to support this Part are </w:t>
      </w:r>
      <w:r>
        <w:rPr>
          <w:rFonts w:ascii="Calibri" w:hAnsi="Calibri"/>
          <w:i/>
          <w:color w:val="000000" w:themeColor="text1"/>
        </w:rPr>
        <w:t xml:space="preserve">provided in the Preparation section of the Disaster Management Planning: Prevention, Preparation, Response &amp; Recovery” document available at </w:t>
      </w:r>
      <w:hyperlink r:id="rId15" w:history="1">
        <w:r w:rsidRPr="00E3588E">
          <w:rPr>
            <w:rFonts w:ascii="Calibri" w:hAnsi="Calibri"/>
            <w:i/>
            <w:color w:val="000000" w:themeColor="text1"/>
          </w:rPr>
          <w:t>https://www.firstnationsmedia.org.au/fnma-archiving-resources</w:t>
        </w:r>
      </w:hyperlink>
    </w:p>
    <w:p w14:paraId="0C04359A" w14:textId="29B19A02" w:rsidR="00E3588E" w:rsidRDefault="00E3588E">
      <w:pPr>
        <w:rPr>
          <w:color w:val="000000" w:themeColor="text1"/>
        </w:rPr>
      </w:pPr>
    </w:p>
    <w:p w14:paraId="1D6E0191" w14:textId="48F2977F" w:rsidR="00E3588E" w:rsidRDefault="00155145" w:rsidP="00155145">
      <w:pPr>
        <w:pStyle w:val="Heading2"/>
      </w:pPr>
      <w:bookmarkStart w:id="18" w:name="_Toc25075091"/>
      <w:r>
        <w:t xml:space="preserve">1 </w:t>
      </w:r>
      <w:r w:rsidR="001E5A43">
        <w:tab/>
      </w:r>
      <w:r>
        <w:t xml:space="preserve">Checklist for </w:t>
      </w:r>
      <w:r w:rsidR="006B626D">
        <w:t>Preparation stage</w:t>
      </w:r>
      <w:bookmarkEnd w:id="18"/>
    </w:p>
    <w:p w14:paraId="21B51EF8" w14:textId="3C71D122" w:rsidR="00155145" w:rsidRDefault="00155145" w:rsidP="00155145"/>
    <w:p w14:paraId="7570D24D" w14:textId="140A6E19" w:rsidR="00155145" w:rsidRPr="00155145" w:rsidRDefault="00155145" w:rsidP="00155145">
      <w:pPr>
        <w:rPr>
          <w:i/>
        </w:rPr>
      </w:pPr>
      <w:r>
        <w:rPr>
          <w:i/>
        </w:rPr>
        <w:t>Our Archive wi</w:t>
      </w:r>
      <w:r w:rsidR="001E5A43">
        <w:rPr>
          <w:i/>
        </w:rPr>
        <w:t>l</w:t>
      </w:r>
      <w:r>
        <w:rPr>
          <w:i/>
        </w:rPr>
        <w:t>l complete each of the following preparation actions</w:t>
      </w:r>
      <w:r w:rsidR="001E5A43">
        <w:rPr>
          <w:i/>
        </w:rPr>
        <w:t xml:space="preserve"> and rev</w:t>
      </w:r>
      <w:r w:rsidR="005E6A54">
        <w:rPr>
          <w:i/>
        </w:rPr>
        <w:t>i</w:t>
      </w:r>
      <w:r w:rsidR="001E5A43">
        <w:rPr>
          <w:i/>
        </w:rPr>
        <w:t xml:space="preserve">ew annually. </w:t>
      </w:r>
    </w:p>
    <w:p w14:paraId="5F568EE7" w14:textId="77777777" w:rsidR="00E3588E" w:rsidRDefault="00E3588E">
      <w:pPr>
        <w:rPr>
          <w:color w:val="000000" w:themeColor="text1"/>
        </w:rPr>
      </w:pPr>
    </w:p>
    <w:tbl>
      <w:tblPr>
        <w:tblStyle w:val="TableGrid"/>
        <w:tblW w:w="14170" w:type="dxa"/>
        <w:tblLook w:val="04A0" w:firstRow="1" w:lastRow="0" w:firstColumn="1" w:lastColumn="0" w:noHBand="0" w:noVBand="1"/>
      </w:tblPr>
      <w:tblGrid>
        <w:gridCol w:w="4864"/>
        <w:gridCol w:w="1420"/>
        <w:gridCol w:w="3517"/>
        <w:gridCol w:w="4369"/>
      </w:tblGrid>
      <w:tr w:rsidR="005E6A54" w:rsidRPr="00E118CA" w14:paraId="6A8F22F0" w14:textId="5776E8DA" w:rsidTr="00F50B10">
        <w:trPr>
          <w:tblHeader/>
        </w:trPr>
        <w:tc>
          <w:tcPr>
            <w:tcW w:w="4889" w:type="dxa"/>
            <w:shd w:val="clear" w:color="auto" w:fill="BFBFBF" w:themeFill="background1" w:themeFillShade="BF"/>
          </w:tcPr>
          <w:p w14:paraId="16B5161D" w14:textId="77777777" w:rsidR="005E6A54" w:rsidRPr="00E118CA" w:rsidRDefault="005E6A54" w:rsidP="00AE52C3">
            <w:pPr>
              <w:spacing w:before="80" w:after="80"/>
              <w:rPr>
                <w:rFonts w:ascii="Calibri" w:hAnsi="Calibri" w:cs="Calibri"/>
                <w:b/>
                <w:color w:val="000000" w:themeColor="text1"/>
                <w:lang w:val="en-US"/>
              </w:rPr>
            </w:pPr>
            <w:r>
              <w:rPr>
                <w:rFonts w:ascii="Calibri" w:hAnsi="Calibri" w:cs="Calibri"/>
                <w:b/>
                <w:color w:val="000000" w:themeColor="text1"/>
                <w:lang w:val="en-US"/>
              </w:rPr>
              <w:t>Actions</w:t>
            </w:r>
          </w:p>
        </w:tc>
        <w:tc>
          <w:tcPr>
            <w:tcW w:w="1343" w:type="dxa"/>
            <w:shd w:val="clear" w:color="auto" w:fill="BFBFBF" w:themeFill="background1" w:themeFillShade="BF"/>
          </w:tcPr>
          <w:p w14:paraId="3C1E1EC4" w14:textId="77777777" w:rsidR="005E6A54" w:rsidRPr="00386684" w:rsidRDefault="005E6A54" w:rsidP="00AE52C3">
            <w:pPr>
              <w:spacing w:before="80" w:after="80"/>
              <w:jc w:val="both"/>
              <w:rPr>
                <w:rFonts w:ascii="Calibri" w:hAnsi="Calibri" w:cs="Calibri"/>
                <w:b/>
                <w:color w:val="000000" w:themeColor="text1"/>
                <w:lang w:val="en-US"/>
              </w:rPr>
            </w:pPr>
            <w:r>
              <w:rPr>
                <w:rFonts w:ascii="Calibri" w:hAnsi="Calibri" w:cs="Calibri"/>
                <w:b/>
                <w:color w:val="000000" w:themeColor="text1"/>
                <w:lang w:val="en-US"/>
              </w:rPr>
              <w:t>Completed?</w:t>
            </w:r>
          </w:p>
        </w:tc>
        <w:tc>
          <w:tcPr>
            <w:tcW w:w="3544" w:type="dxa"/>
            <w:shd w:val="clear" w:color="auto" w:fill="BFBFBF" w:themeFill="background1" w:themeFillShade="BF"/>
          </w:tcPr>
          <w:p w14:paraId="122D4451" w14:textId="5D75DB46" w:rsidR="005E6A54" w:rsidRDefault="005E6A54" w:rsidP="00AE52C3">
            <w:pPr>
              <w:spacing w:before="80" w:after="80"/>
              <w:jc w:val="both"/>
              <w:rPr>
                <w:rFonts w:ascii="Calibri" w:hAnsi="Calibri" w:cs="Calibri"/>
                <w:b/>
                <w:color w:val="000000" w:themeColor="text1"/>
                <w:lang w:val="en-US"/>
              </w:rPr>
            </w:pPr>
            <w:r>
              <w:rPr>
                <w:rFonts w:ascii="Calibri" w:hAnsi="Calibri" w:cs="Calibri"/>
                <w:b/>
                <w:color w:val="000000" w:themeColor="text1"/>
                <w:lang w:val="en-US"/>
              </w:rPr>
              <w:t>Where recorded/ stored</w:t>
            </w:r>
          </w:p>
        </w:tc>
        <w:tc>
          <w:tcPr>
            <w:tcW w:w="4394" w:type="dxa"/>
            <w:shd w:val="clear" w:color="auto" w:fill="BFBFBF" w:themeFill="background1" w:themeFillShade="BF"/>
          </w:tcPr>
          <w:p w14:paraId="07CFD1C2" w14:textId="3C164CC1" w:rsidR="005E6A54" w:rsidRDefault="008653CC" w:rsidP="00AE52C3">
            <w:pPr>
              <w:spacing w:before="80" w:after="80"/>
              <w:jc w:val="both"/>
              <w:rPr>
                <w:rFonts w:ascii="Calibri" w:hAnsi="Calibri" w:cs="Calibri"/>
                <w:b/>
                <w:color w:val="000000" w:themeColor="text1"/>
                <w:lang w:val="en-US"/>
              </w:rPr>
            </w:pPr>
            <w:r>
              <w:rPr>
                <w:rFonts w:ascii="Calibri" w:hAnsi="Calibri" w:cs="Calibri"/>
                <w:b/>
                <w:color w:val="000000" w:themeColor="text1"/>
                <w:lang w:val="en-US"/>
              </w:rPr>
              <w:t>Actions planned/</w:t>
            </w:r>
            <w:r w:rsidR="005E6A54">
              <w:rPr>
                <w:rFonts w:ascii="Calibri" w:hAnsi="Calibri" w:cs="Calibri"/>
                <w:b/>
                <w:color w:val="000000" w:themeColor="text1"/>
                <w:lang w:val="en-US"/>
              </w:rPr>
              <w:t>Comments</w:t>
            </w:r>
          </w:p>
        </w:tc>
      </w:tr>
      <w:tr w:rsidR="005E6A54" w:rsidRPr="00E118CA" w14:paraId="164D57F3" w14:textId="4AAEBBCB" w:rsidTr="00F50B10">
        <w:trPr>
          <w:tblHeader/>
        </w:trPr>
        <w:tc>
          <w:tcPr>
            <w:tcW w:w="4889" w:type="dxa"/>
            <w:shd w:val="clear" w:color="auto" w:fill="BFBFBF" w:themeFill="background1" w:themeFillShade="BF"/>
          </w:tcPr>
          <w:p w14:paraId="3891152F" w14:textId="77777777" w:rsidR="005E6A54" w:rsidRPr="00E118CA" w:rsidRDefault="005E6A54" w:rsidP="00AE52C3">
            <w:pPr>
              <w:spacing w:before="80" w:after="80"/>
              <w:rPr>
                <w:rFonts w:ascii="Calibri" w:hAnsi="Calibri" w:cs="Calibri"/>
                <w:b/>
                <w:color w:val="000000" w:themeColor="text1"/>
              </w:rPr>
            </w:pPr>
            <w:r w:rsidRPr="00E118CA">
              <w:rPr>
                <w:rFonts w:ascii="Calibri" w:hAnsi="Calibri" w:cs="Calibri"/>
                <w:b/>
                <w:color w:val="000000" w:themeColor="text1"/>
              </w:rPr>
              <w:t>Prepare Actions</w:t>
            </w:r>
          </w:p>
        </w:tc>
        <w:tc>
          <w:tcPr>
            <w:tcW w:w="1343" w:type="dxa"/>
            <w:shd w:val="clear" w:color="auto" w:fill="BFBFBF" w:themeFill="background1" w:themeFillShade="BF"/>
          </w:tcPr>
          <w:p w14:paraId="30E68371" w14:textId="77777777" w:rsidR="005E6A54" w:rsidRPr="00386684" w:rsidRDefault="005E6A54" w:rsidP="00AE52C3">
            <w:pPr>
              <w:spacing w:before="80" w:after="80"/>
              <w:ind w:left="360"/>
              <w:rPr>
                <w:rFonts w:ascii="Calibri" w:hAnsi="Calibri" w:cs="Calibri"/>
                <w:b/>
                <w:color w:val="000000" w:themeColor="text1"/>
              </w:rPr>
            </w:pPr>
          </w:p>
        </w:tc>
        <w:tc>
          <w:tcPr>
            <w:tcW w:w="3544" w:type="dxa"/>
            <w:shd w:val="clear" w:color="auto" w:fill="BFBFBF" w:themeFill="background1" w:themeFillShade="BF"/>
          </w:tcPr>
          <w:p w14:paraId="0FF6CEBF" w14:textId="77777777" w:rsidR="005E6A54" w:rsidRPr="00386684" w:rsidRDefault="005E6A54" w:rsidP="00AE52C3">
            <w:pPr>
              <w:spacing w:before="80" w:after="80"/>
              <w:ind w:left="360"/>
              <w:rPr>
                <w:rFonts w:ascii="Calibri" w:hAnsi="Calibri" w:cs="Calibri"/>
                <w:b/>
                <w:color w:val="000000" w:themeColor="text1"/>
              </w:rPr>
            </w:pPr>
          </w:p>
        </w:tc>
        <w:tc>
          <w:tcPr>
            <w:tcW w:w="4394" w:type="dxa"/>
            <w:shd w:val="clear" w:color="auto" w:fill="BFBFBF" w:themeFill="background1" w:themeFillShade="BF"/>
          </w:tcPr>
          <w:p w14:paraId="2C673D0E" w14:textId="77777777" w:rsidR="005E6A54" w:rsidRPr="00386684" w:rsidRDefault="005E6A54" w:rsidP="00AE52C3">
            <w:pPr>
              <w:spacing w:before="80" w:after="80"/>
              <w:ind w:left="360"/>
              <w:rPr>
                <w:rFonts w:ascii="Calibri" w:hAnsi="Calibri" w:cs="Calibri"/>
                <w:b/>
                <w:color w:val="000000" w:themeColor="text1"/>
              </w:rPr>
            </w:pPr>
          </w:p>
        </w:tc>
      </w:tr>
      <w:tr w:rsidR="005E6A54" w:rsidRPr="00E118CA" w14:paraId="13ED0590" w14:textId="0F9E018E" w:rsidTr="00F50B10">
        <w:tc>
          <w:tcPr>
            <w:tcW w:w="4889" w:type="dxa"/>
          </w:tcPr>
          <w:p w14:paraId="3033CD36" w14:textId="77777777" w:rsidR="005E6A54" w:rsidRPr="00E3588E" w:rsidRDefault="005E6A54" w:rsidP="003170D3">
            <w:pPr>
              <w:pStyle w:val="ListParagraph"/>
              <w:numPr>
                <w:ilvl w:val="0"/>
                <w:numId w:val="27"/>
              </w:numPr>
              <w:spacing w:before="80" w:after="80"/>
              <w:ind w:left="732" w:hanging="567"/>
              <w:rPr>
                <w:rFonts w:ascii="Calibri" w:hAnsi="Calibri" w:cs="Calibri"/>
                <w:color w:val="000000" w:themeColor="text1"/>
              </w:rPr>
            </w:pPr>
            <w:r w:rsidRPr="00E3588E">
              <w:rPr>
                <w:rFonts w:ascii="Calibri" w:hAnsi="Calibri" w:cs="Calibri"/>
                <w:color w:val="000000" w:themeColor="text1"/>
              </w:rPr>
              <w:t>Form an external Disaster Response Support Team and include the team contact details in the Disaster Management Folder.</w:t>
            </w:r>
          </w:p>
        </w:tc>
        <w:tc>
          <w:tcPr>
            <w:tcW w:w="1343" w:type="dxa"/>
          </w:tcPr>
          <w:p w14:paraId="4E54527B" w14:textId="77777777" w:rsidR="005E6A54" w:rsidRPr="00386684" w:rsidRDefault="005E6A54" w:rsidP="00AE52C3">
            <w:pPr>
              <w:spacing w:before="80" w:after="80"/>
              <w:ind w:left="360"/>
              <w:rPr>
                <w:rFonts w:ascii="Calibri" w:hAnsi="Calibri" w:cs="Calibri"/>
                <w:color w:val="000000" w:themeColor="text1"/>
              </w:rPr>
            </w:pPr>
          </w:p>
        </w:tc>
        <w:tc>
          <w:tcPr>
            <w:tcW w:w="3544" w:type="dxa"/>
          </w:tcPr>
          <w:p w14:paraId="0FD24E93" w14:textId="77777777" w:rsidR="005E6A54" w:rsidRPr="00386684" w:rsidRDefault="005E6A54" w:rsidP="00AE52C3">
            <w:pPr>
              <w:spacing w:before="80" w:after="80"/>
              <w:ind w:left="360"/>
              <w:rPr>
                <w:rFonts w:ascii="Calibri" w:hAnsi="Calibri" w:cs="Calibri"/>
                <w:color w:val="000000" w:themeColor="text1"/>
              </w:rPr>
            </w:pPr>
          </w:p>
        </w:tc>
        <w:tc>
          <w:tcPr>
            <w:tcW w:w="4394" w:type="dxa"/>
          </w:tcPr>
          <w:p w14:paraId="3BAE524B" w14:textId="77777777" w:rsidR="005E6A54" w:rsidRPr="00386684" w:rsidRDefault="005E6A54" w:rsidP="00AE52C3">
            <w:pPr>
              <w:spacing w:before="80" w:after="80"/>
              <w:ind w:left="360"/>
              <w:rPr>
                <w:rFonts w:ascii="Calibri" w:hAnsi="Calibri" w:cs="Calibri"/>
                <w:color w:val="000000" w:themeColor="text1"/>
              </w:rPr>
            </w:pPr>
          </w:p>
        </w:tc>
      </w:tr>
      <w:tr w:rsidR="005E6A54" w:rsidRPr="00E118CA" w14:paraId="42271524" w14:textId="2997D972" w:rsidTr="00F50B10">
        <w:tc>
          <w:tcPr>
            <w:tcW w:w="4889" w:type="dxa"/>
          </w:tcPr>
          <w:p w14:paraId="06FB26BB" w14:textId="77777777" w:rsidR="005E6A54" w:rsidRPr="00E3588E" w:rsidRDefault="005E6A54" w:rsidP="003170D3">
            <w:pPr>
              <w:pStyle w:val="ListParagraph"/>
              <w:numPr>
                <w:ilvl w:val="0"/>
                <w:numId w:val="27"/>
              </w:numPr>
              <w:spacing w:before="80" w:after="80"/>
              <w:ind w:left="732" w:hanging="567"/>
              <w:rPr>
                <w:rFonts w:ascii="Calibri" w:hAnsi="Calibri" w:cs="Calibri"/>
                <w:color w:val="000000" w:themeColor="text1"/>
              </w:rPr>
            </w:pPr>
            <w:r w:rsidRPr="00E3588E">
              <w:rPr>
                <w:rFonts w:ascii="Calibri" w:hAnsi="Calibri" w:cs="Calibri"/>
              </w:rPr>
              <w:t>Prepare a High Priority Media list and include in the Disaster Management folder.</w:t>
            </w:r>
          </w:p>
        </w:tc>
        <w:tc>
          <w:tcPr>
            <w:tcW w:w="1343" w:type="dxa"/>
          </w:tcPr>
          <w:p w14:paraId="6C0976FF" w14:textId="77777777" w:rsidR="005E6A54" w:rsidRPr="00386684" w:rsidRDefault="005E6A54" w:rsidP="00AE52C3">
            <w:pPr>
              <w:spacing w:before="80" w:after="80"/>
              <w:ind w:left="360"/>
              <w:rPr>
                <w:rFonts w:ascii="Calibri" w:hAnsi="Calibri" w:cs="Calibri"/>
                <w:color w:val="000000" w:themeColor="text1"/>
              </w:rPr>
            </w:pPr>
          </w:p>
        </w:tc>
        <w:tc>
          <w:tcPr>
            <w:tcW w:w="3544" w:type="dxa"/>
          </w:tcPr>
          <w:p w14:paraId="03A3F0CE" w14:textId="77777777" w:rsidR="005E6A54" w:rsidRPr="00386684" w:rsidRDefault="005E6A54" w:rsidP="00AE52C3">
            <w:pPr>
              <w:spacing w:before="80" w:after="80"/>
              <w:ind w:left="360"/>
              <w:rPr>
                <w:rFonts w:ascii="Calibri" w:hAnsi="Calibri" w:cs="Calibri"/>
                <w:color w:val="000000" w:themeColor="text1"/>
              </w:rPr>
            </w:pPr>
          </w:p>
        </w:tc>
        <w:tc>
          <w:tcPr>
            <w:tcW w:w="4394" w:type="dxa"/>
          </w:tcPr>
          <w:p w14:paraId="417DA7DB" w14:textId="77777777" w:rsidR="005E6A54" w:rsidRPr="00386684" w:rsidRDefault="005E6A54" w:rsidP="00AE52C3">
            <w:pPr>
              <w:spacing w:before="80" w:after="80"/>
              <w:ind w:left="360"/>
              <w:rPr>
                <w:rFonts w:ascii="Calibri" w:hAnsi="Calibri" w:cs="Calibri"/>
                <w:color w:val="000000" w:themeColor="text1"/>
              </w:rPr>
            </w:pPr>
          </w:p>
        </w:tc>
      </w:tr>
      <w:tr w:rsidR="005E6A54" w:rsidRPr="00E118CA" w14:paraId="65E546A6" w14:textId="0C9D544E" w:rsidTr="00F50B10">
        <w:tc>
          <w:tcPr>
            <w:tcW w:w="4889" w:type="dxa"/>
          </w:tcPr>
          <w:p w14:paraId="7062CD55" w14:textId="77777777" w:rsidR="005E6A54" w:rsidRPr="00E3588E" w:rsidRDefault="005E6A54" w:rsidP="003170D3">
            <w:pPr>
              <w:pStyle w:val="ListParagraph"/>
              <w:numPr>
                <w:ilvl w:val="0"/>
                <w:numId w:val="27"/>
              </w:numPr>
              <w:spacing w:before="80" w:after="80"/>
              <w:ind w:left="732" w:hanging="567"/>
              <w:rPr>
                <w:rFonts w:ascii="Calibri" w:hAnsi="Calibri" w:cs="Calibri"/>
                <w:color w:val="000000" w:themeColor="text1"/>
              </w:rPr>
            </w:pPr>
            <w:r w:rsidRPr="00E3588E">
              <w:rPr>
                <w:rFonts w:ascii="Calibri" w:hAnsi="Calibri" w:cs="Calibri"/>
                <w:color w:val="000000" w:themeColor="text1"/>
              </w:rPr>
              <w:t>Prepare a Safekeeping Rescued/Salvaged Media Plan and include in the Disaster Management folder.</w:t>
            </w:r>
          </w:p>
        </w:tc>
        <w:tc>
          <w:tcPr>
            <w:tcW w:w="1343" w:type="dxa"/>
          </w:tcPr>
          <w:p w14:paraId="196C2C1E" w14:textId="77777777" w:rsidR="005E6A54" w:rsidRPr="00386684" w:rsidRDefault="005E6A54" w:rsidP="00AE52C3">
            <w:pPr>
              <w:spacing w:before="80" w:after="80"/>
              <w:ind w:left="360"/>
              <w:rPr>
                <w:rFonts w:ascii="Calibri" w:hAnsi="Calibri" w:cs="Calibri"/>
                <w:color w:val="000000" w:themeColor="text1"/>
              </w:rPr>
            </w:pPr>
          </w:p>
        </w:tc>
        <w:tc>
          <w:tcPr>
            <w:tcW w:w="3544" w:type="dxa"/>
          </w:tcPr>
          <w:p w14:paraId="66FBB7A9" w14:textId="77777777" w:rsidR="005E6A54" w:rsidRPr="00386684" w:rsidRDefault="005E6A54" w:rsidP="00AE52C3">
            <w:pPr>
              <w:spacing w:before="80" w:after="80"/>
              <w:ind w:left="360"/>
              <w:rPr>
                <w:rFonts w:ascii="Calibri" w:hAnsi="Calibri" w:cs="Calibri"/>
                <w:color w:val="000000" w:themeColor="text1"/>
              </w:rPr>
            </w:pPr>
          </w:p>
        </w:tc>
        <w:tc>
          <w:tcPr>
            <w:tcW w:w="4394" w:type="dxa"/>
          </w:tcPr>
          <w:p w14:paraId="0AB7DC5A" w14:textId="77777777" w:rsidR="005E6A54" w:rsidRPr="00386684" w:rsidRDefault="005E6A54" w:rsidP="00AE52C3">
            <w:pPr>
              <w:spacing w:before="80" w:after="80"/>
              <w:ind w:left="360"/>
              <w:rPr>
                <w:rFonts w:ascii="Calibri" w:hAnsi="Calibri" w:cs="Calibri"/>
                <w:color w:val="000000" w:themeColor="text1"/>
              </w:rPr>
            </w:pPr>
          </w:p>
        </w:tc>
      </w:tr>
      <w:tr w:rsidR="005E6A54" w:rsidRPr="00E118CA" w14:paraId="4597A52C" w14:textId="4A8D1C05" w:rsidTr="00F50B10">
        <w:tc>
          <w:tcPr>
            <w:tcW w:w="4889" w:type="dxa"/>
          </w:tcPr>
          <w:p w14:paraId="27D440A6" w14:textId="77777777" w:rsidR="005E6A54" w:rsidRPr="00E3588E" w:rsidRDefault="005E6A54" w:rsidP="003170D3">
            <w:pPr>
              <w:pStyle w:val="ListParagraph"/>
              <w:numPr>
                <w:ilvl w:val="0"/>
                <w:numId w:val="27"/>
              </w:numPr>
              <w:spacing w:before="80" w:after="80"/>
              <w:ind w:left="732" w:hanging="567"/>
              <w:rPr>
                <w:rFonts w:ascii="Calibri" w:hAnsi="Calibri" w:cs="Calibri"/>
                <w:color w:val="000000" w:themeColor="text1"/>
              </w:rPr>
            </w:pPr>
            <w:r w:rsidRPr="00E3588E">
              <w:rPr>
                <w:rFonts w:ascii="Calibri" w:hAnsi="Calibri" w:cs="Calibri"/>
                <w:color w:val="000000" w:themeColor="text1"/>
              </w:rPr>
              <w:lastRenderedPageBreak/>
              <w:t>Draw up an Emergency Services Contact List and include  in the Disaster Management folder.</w:t>
            </w:r>
          </w:p>
        </w:tc>
        <w:tc>
          <w:tcPr>
            <w:tcW w:w="1343" w:type="dxa"/>
          </w:tcPr>
          <w:p w14:paraId="14C0DAD4" w14:textId="77777777" w:rsidR="005E6A54" w:rsidRPr="00386684" w:rsidRDefault="005E6A54" w:rsidP="00AE52C3">
            <w:pPr>
              <w:spacing w:before="80" w:after="80"/>
              <w:ind w:left="360"/>
              <w:rPr>
                <w:rFonts w:ascii="Calibri" w:hAnsi="Calibri" w:cs="Calibri"/>
                <w:color w:val="000000" w:themeColor="text1"/>
              </w:rPr>
            </w:pPr>
          </w:p>
        </w:tc>
        <w:tc>
          <w:tcPr>
            <w:tcW w:w="3544" w:type="dxa"/>
          </w:tcPr>
          <w:p w14:paraId="6205E1ED" w14:textId="77777777" w:rsidR="005E6A54" w:rsidRPr="00386684" w:rsidRDefault="005E6A54" w:rsidP="00AE52C3">
            <w:pPr>
              <w:spacing w:before="80" w:after="80"/>
              <w:ind w:left="360"/>
              <w:rPr>
                <w:rFonts w:ascii="Calibri" w:hAnsi="Calibri" w:cs="Calibri"/>
                <w:color w:val="000000" w:themeColor="text1"/>
              </w:rPr>
            </w:pPr>
          </w:p>
        </w:tc>
        <w:tc>
          <w:tcPr>
            <w:tcW w:w="4394" w:type="dxa"/>
          </w:tcPr>
          <w:p w14:paraId="2278D5EB" w14:textId="77777777" w:rsidR="005E6A54" w:rsidRPr="00386684" w:rsidRDefault="005E6A54" w:rsidP="00AE52C3">
            <w:pPr>
              <w:spacing w:before="80" w:after="80"/>
              <w:ind w:left="360"/>
              <w:rPr>
                <w:rFonts w:ascii="Calibri" w:hAnsi="Calibri" w:cs="Calibri"/>
                <w:color w:val="000000" w:themeColor="text1"/>
              </w:rPr>
            </w:pPr>
          </w:p>
        </w:tc>
      </w:tr>
      <w:tr w:rsidR="005E6A54" w:rsidRPr="00E118CA" w14:paraId="3305C1AA" w14:textId="10B353A5" w:rsidTr="00F50B10">
        <w:tc>
          <w:tcPr>
            <w:tcW w:w="4889" w:type="dxa"/>
          </w:tcPr>
          <w:p w14:paraId="65A85EA0" w14:textId="77777777" w:rsidR="005E6A54" w:rsidRPr="00E3588E" w:rsidRDefault="005E6A54" w:rsidP="003170D3">
            <w:pPr>
              <w:pStyle w:val="ListParagraph"/>
              <w:numPr>
                <w:ilvl w:val="0"/>
                <w:numId w:val="27"/>
              </w:numPr>
              <w:spacing w:before="80" w:after="80"/>
              <w:ind w:left="732" w:hanging="567"/>
              <w:rPr>
                <w:rFonts w:ascii="Calibri" w:hAnsi="Calibri" w:cs="Calibri"/>
                <w:color w:val="000000" w:themeColor="text1"/>
                <w:lang w:val="en-US"/>
              </w:rPr>
            </w:pPr>
            <w:r w:rsidRPr="00E3588E">
              <w:rPr>
                <w:rFonts w:ascii="Calibri" w:hAnsi="Calibri" w:cs="Calibri"/>
                <w:color w:val="000000" w:themeColor="text1"/>
              </w:rPr>
              <w:t>Prepare Emergency Response Sheets, including any needed summaries for noticeboards, and include in the Disaster Management folder.</w:t>
            </w:r>
          </w:p>
        </w:tc>
        <w:tc>
          <w:tcPr>
            <w:tcW w:w="1343" w:type="dxa"/>
          </w:tcPr>
          <w:p w14:paraId="07431192" w14:textId="77777777" w:rsidR="005E6A54" w:rsidRPr="00386684" w:rsidRDefault="005E6A54" w:rsidP="00AE52C3">
            <w:pPr>
              <w:spacing w:before="80" w:after="80"/>
              <w:ind w:left="360"/>
              <w:rPr>
                <w:rFonts w:ascii="Calibri" w:hAnsi="Calibri" w:cs="Calibri"/>
                <w:color w:val="000000" w:themeColor="text1"/>
              </w:rPr>
            </w:pPr>
          </w:p>
        </w:tc>
        <w:tc>
          <w:tcPr>
            <w:tcW w:w="3544" w:type="dxa"/>
          </w:tcPr>
          <w:p w14:paraId="594218B7" w14:textId="77777777" w:rsidR="005E6A54" w:rsidRPr="00386684" w:rsidRDefault="005E6A54" w:rsidP="00AE52C3">
            <w:pPr>
              <w:spacing w:before="80" w:after="80"/>
              <w:ind w:left="360"/>
              <w:rPr>
                <w:rFonts w:ascii="Calibri" w:hAnsi="Calibri" w:cs="Calibri"/>
                <w:color w:val="000000" w:themeColor="text1"/>
              </w:rPr>
            </w:pPr>
          </w:p>
        </w:tc>
        <w:tc>
          <w:tcPr>
            <w:tcW w:w="4394" w:type="dxa"/>
          </w:tcPr>
          <w:p w14:paraId="4A9C880E" w14:textId="77777777" w:rsidR="005E6A54" w:rsidRPr="00386684" w:rsidRDefault="005E6A54" w:rsidP="00AE52C3">
            <w:pPr>
              <w:spacing w:before="80" w:after="80"/>
              <w:ind w:left="360"/>
              <w:rPr>
                <w:rFonts w:ascii="Calibri" w:hAnsi="Calibri" w:cs="Calibri"/>
                <w:color w:val="000000" w:themeColor="text1"/>
              </w:rPr>
            </w:pPr>
          </w:p>
        </w:tc>
      </w:tr>
      <w:tr w:rsidR="005E6A54" w:rsidRPr="00E118CA" w14:paraId="0ADDC3AA" w14:textId="721C53E1" w:rsidTr="00F50B10">
        <w:tc>
          <w:tcPr>
            <w:tcW w:w="4889" w:type="dxa"/>
          </w:tcPr>
          <w:p w14:paraId="7EE3765D" w14:textId="77777777" w:rsidR="005E6A54" w:rsidRPr="00E3588E" w:rsidRDefault="005E6A54" w:rsidP="003170D3">
            <w:pPr>
              <w:pStyle w:val="ListParagraph"/>
              <w:numPr>
                <w:ilvl w:val="0"/>
                <w:numId w:val="27"/>
              </w:numPr>
              <w:spacing w:before="80" w:after="80"/>
              <w:ind w:left="732" w:hanging="567"/>
              <w:rPr>
                <w:rFonts w:ascii="Calibri" w:hAnsi="Calibri" w:cs="Calibri"/>
                <w:color w:val="000000" w:themeColor="text1"/>
                <w:lang w:val="en-US"/>
              </w:rPr>
            </w:pPr>
            <w:r w:rsidRPr="00E3588E">
              <w:rPr>
                <w:rFonts w:ascii="Calibri" w:hAnsi="Calibri" w:cs="Calibri"/>
                <w:color w:val="000000" w:themeColor="text1"/>
              </w:rPr>
              <w:t>Draw up Floor Plans and include in the Disaster Management folder.</w:t>
            </w:r>
          </w:p>
        </w:tc>
        <w:tc>
          <w:tcPr>
            <w:tcW w:w="1343" w:type="dxa"/>
          </w:tcPr>
          <w:p w14:paraId="7740C54B" w14:textId="77777777" w:rsidR="005E6A54" w:rsidRPr="00386684" w:rsidRDefault="005E6A54" w:rsidP="00AE52C3">
            <w:pPr>
              <w:spacing w:before="80" w:after="80"/>
              <w:ind w:left="360"/>
              <w:rPr>
                <w:rFonts w:ascii="Calibri" w:hAnsi="Calibri" w:cs="Calibri"/>
                <w:color w:val="000000" w:themeColor="text1"/>
              </w:rPr>
            </w:pPr>
          </w:p>
        </w:tc>
        <w:tc>
          <w:tcPr>
            <w:tcW w:w="3544" w:type="dxa"/>
          </w:tcPr>
          <w:p w14:paraId="3F58F7D1" w14:textId="77777777" w:rsidR="005E6A54" w:rsidRPr="00386684" w:rsidRDefault="005E6A54" w:rsidP="00AE52C3">
            <w:pPr>
              <w:spacing w:before="80" w:after="80"/>
              <w:ind w:left="360"/>
              <w:rPr>
                <w:rFonts w:ascii="Calibri" w:hAnsi="Calibri" w:cs="Calibri"/>
                <w:color w:val="000000" w:themeColor="text1"/>
              </w:rPr>
            </w:pPr>
          </w:p>
        </w:tc>
        <w:tc>
          <w:tcPr>
            <w:tcW w:w="4394" w:type="dxa"/>
          </w:tcPr>
          <w:p w14:paraId="43CAD3ED" w14:textId="77777777" w:rsidR="005E6A54" w:rsidRPr="00386684" w:rsidRDefault="005E6A54" w:rsidP="00AE52C3">
            <w:pPr>
              <w:spacing w:before="80" w:after="80"/>
              <w:ind w:left="360"/>
              <w:rPr>
                <w:rFonts w:ascii="Calibri" w:hAnsi="Calibri" w:cs="Calibri"/>
                <w:color w:val="000000" w:themeColor="text1"/>
              </w:rPr>
            </w:pPr>
          </w:p>
        </w:tc>
      </w:tr>
      <w:tr w:rsidR="005E6A54" w:rsidRPr="00E118CA" w14:paraId="75EE68AF" w14:textId="5731083C" w:rsidTr="00F50B10">
        <w:tc>
          <w:tcPr>
            <w:tcW w:w="4889" w:type="dxa"/>
          </w:tcPr>
          <w:p w14:paraId="78A7F625" w14:textId="77777777" w:rsidR="005E6A54" w:rsidRPr="00E3588E" w:rsidRDefault="005E6A54" w:rsidP="003170D3">
            <w:pPr>
              <w:pStyle w:val="ListParagraph"/>
              <w:numPr>
                <w:ilvl w:val="0"/>
                <w:numId w:val="27"/>
              </w:numPr>
              <w:spacing w:before="80" w:after="80"/>
              <w:ind w:left="732" w:hanging="567"/>
              <w:rPr>
                <w:rFonts w:ascii="Calibri" w:hAnsi="Calibri" w:cs="Calibri"/>
                <w:color w:val="000000" w:themeColor="text1"/>
              </w:rPr>
            </w:pPr>
            <w:r w:rsidRPr="00E3588E">
              <w:rPr>
                <w:rFonts w:ascii="Calibri" w:hAnsi="Calibri" w:cs="Calibri"/>
                <w:color w:val="000000" w:themeColor="text1"/>
              </w:rPr>
              <w:t>Prepare a Staff Safety Checklist and include in the Disaster Management folder.</w:t>
            </w:r>
          </w:p>
        </w:tc>
        <w:tc>
          <w:tcPr>
            <w:tcW w:w="1343" w:type="dxa"/>
          </w:tcPr>
          <w:p w14:paraId="5E9ADBC8" w14:textId="77777777" w:rsidR="005E6A54" w:rsidRPr="00386684" w:rsidRDefault="005E6A54" w:rsidP="00AE52C3">
            <w:pPr>
              <w:spacing w:before="80" w:after="80"/>
              <w:ind w:left="360"/>
              <w:rPr>
                <w:rFonts w:ascii="Calibri" w:hAnsi="Calibri" w:cs="Calibri"/>
                <w:color w:val="000000" w:themeColor="text1"/>
              </w:rPr>
            </w:pPr>
          </w:p>
        </w:tc>
        <w:tc>
          <w:tcPr>
            <w:tcW w:w="3544" w:type="dxa"/>
          </w:tcPr>
          <w:p w14:paraId="3F17247E" w14:textId="77777777" w:rsidR="005E6A54" w:rsidRPr="00386684" w:rsidRDefault="005E6A54" w:rsidP="00AE52C3">
            <w:pPr>
              <w:spacing w:before="80" w:after="80"/>
              <w:ind w:left="360"/>
              <w:rPr>
                <w:rFonts w:ascii="Calibri" w:hAnsi="Calibri" w:cs="Calibri"/>
                <w:color w:val="000000" w:themeColor="text1"/>
              </w:rPr>
            </w:pPr>
          </w:p>
        </w:tc>
        <w:tc>
          <w:tcPr>
            <w:tcW w:w="4394" w:type="dxa"/>
          </w:tcPr>
          <w:p w14:paraId="0F15B72C" w14:textId="77777777" w:rsidR="005E6A54" w:rsidRPr="00386684" w:rsidRDefault="005E6A54" w:rsidP="00AE52C3">
            <w:pPr>
              <w:spacing w:before="80" w:after="80"/>
              <w:ind w:left="360"/>
              <w:rPr>
                <w:rFonts w:ascii="Calibri" w:hAnsi="Calibri" w:cs="Calibri"/>
                <w:color w:val="000000" w:themeColor="text1"/>
              </w:rPr>
            </w:pPr>
          </w:p>
        </w:tc>
      </w:tr>
      <w:tr w:rsidR="005E6A54" w:rsidRPr="00E118CA" w14:paraId="6C512E49" w14:textId="4F20D080" w:rsidTr="00F50B10">
        <w:tc>
          <w:tcPr>
            <w:tcW w:w="4889" w:type="dxa"/>
          </w:tcPr>
          <w:p w14:paraId="56330A64" w14:textId="77777777" w:rsidR="005E6A54" w:rsidRPr="00E3588E" w:rsidRDefault="005E6A54" w:rsidP="003170D3">
            <w:pPr>
              <w:pStyle w:val="ListParagraph"/>
              <w:numPr>
                <w:ilvl w:val="0"/>
                <w:numId w:val="27"/>
              </w:numPr>
              <w:spacing w:before="80" w:after="80"/>
              <w:ind w:left="732" w:hanging="567"/>
              <w:rPr>
                <w:rFonts w:ascii="Calibri" w:hAnsi="Calibri" w:cs="Calibri"/>
                <w:color w:val="000000" w:themeColor="text1"/>
                <w:lang w:val="en-US"/>
              </w:rPr>
            </w:pPr>
            <w:r w:rsidRPr="00E3588E">
              <w:rPr>
                <w:rFonts w:ascii="Calibri" w:hAnsi="Calibri" w:cs="Calibri"/>
                <w:color w:val="000000" w:themeColor="text1"/>
                <w:lang w:val="en-US"/>
              </w:rPr>
              <w:t>Obtain and stock Disaster Bin(s).</w:t>
            </w:r>
          </w:p>
        </w:tc>
        <w:tc>
          <w:tcPr>
            <w:tcW w:w="1343" w:type="dxa"/>
          </w:tcPr>
          <w:p w14:paraId="7F22923D" w14:textId="77777777" w:rsidR="005E6A54" w:rsidRPr="00386684" w:rsidRDefault="005E6A54" w:rsidP="00AE52C3">
            <w:pPr>
              <w:spacing w:before="80" w:after="80"/>
              <w:ind w:left="360"/>
              <w:rPr>
                <w:rFonts w:ascii="Calibri" w:hAnsi="Calibri" w:cs="Calibri"/>
                <w:color w:val="000000" w:themeColor="text1"/>
                <w:lang w:val="en-US"/>
              </w:rPr>
            </w:pPr>
          </w:p>
        </w:tc>
        <w:tc>
          <w:tcPr>
            <w:tcW w:w="3544" w:type="dxa"/>
          </w:tcPr>
          <w:p w14:paraId="2699C6CB" w14:textId="77777777" w:rsidR="005E6A54" w:rsidRPr="00386684" w:rsidRDefault="005E6A54" w:rsidP="00AE52C3">
            <w:pPr>
              <w:spacing w:before="80" w:after="80"/>
              <w:ind w:left="360"/>
              <w:rPr>
                <w:rFonts w:ascii="Calibri" w:hAnsi="Calibri" w:cs="Calibri"/>
                <w:color w:val="000000" w:themeColor="text1"/>
                <w:lang w:val="en-US"/>
              </w:rPr>
            </w:pPr>
          </w:p>
        </w:tc>
        <w:tc>
          <w:tcPr>
            <w:tcW w:w="4394" w:type="dxa"/>
          </w:tcPr>
          <w:p w14:paraId="38EB9D36" w14:textId="77777777" w:rsidR="005E6A54" w:rsidRPr="00386684" w:rsidRDefault="005E6A54" w:rsidP="00AE52C3">
            <w:pPr>
              <w:spacing w:before="80" w:after="80"/>
              <w:ind w:left="360"/>
              <w:rPr>
                <w:rFonts w:ascii="Calibri" w:hAnsi="Calibri" w:cs="Calibri"/>
                <w:color w:val="000000" w:themeColor="text1"/>
                <w:lang w:val="en-US"/>
              </w:rPr>
            </w:pPr>
          </w:p>
        </w:tc>
      </w:tr>
      <w:tr w:rsidR="005E6A54" w:rsidRPr="00E118CA" w14:paraId="4BE62EDE" w14:textId="41FAEADF" w:rsidTr="00F50B10">
        <w:tc>
          <w:tcPr>
            <w:tcW w:w="4889" w:type="dxa"/>
          </w:tcPr>
          <w:p w14:paraId="016997BE" w14:textId="77777777" w:rsidR="005E6A54" w:rsidRPr="00E3588E" w:rsidRDefault="005E6A54" w:rsidP="003170D3">
            <w:pPr>
              <w:pStyle w:val="ListParagraph"/>
              <w:numPr>
                <w:ilvl w:val="0"/>
                <w:numId w:val="27"/>
              </w:numPr>
              <w:spacing w:before="80" w:after="80"/>
              <w:ind w:left="732" w:hanging="567"/>
              <w:rPr>
                <w:rFonts w:ascii="Calibri" w:hAnsi="Calibri" w:cs="Calibri"/>
                <w:color w:val="000000" w:themeColor="text1"/>
                <w:lang w:val="en-US"/>
              </w:rPr>
            </w:pPr>
            <w:r w:rsidRPr="00E3588E">
              <w:rPr>
                <w:rFonts w:ascii="Calibri" w:hAnsi="Calibri" w:cs="Calibri"/>
                <w:color w:val="000000" w:themeColor="text1"/>
                <w:lang w:val="en-US"/>
              </w:rPr>
              <w:t>Secure insurance and provide details to organisation accountants or legal firm.</w:t>
            </w:r>
          </w:p>
        </w:tc>
        <w:tc>
          <w:tcPr>
            <w:tcW w:w="1343" w:type="dxa"/>
          </w:tcPr>
          <w:p w14:paraId="4AEEF2D2" w14:textId="77777777" w:rsidR="005E6A54" w:rsidRPr="00386684" w:rsidRDefault="005E6A54" w:rsidP="00AE52C3">
            <w:pPr>
              <w:spacing w:before="80" w:after="80"/>
              <w:ind w:left="360"/>
              <w:rPr>
                <w:rFonts w:ascii="Calibri" w:hAnsi="Calibri" w:cs="Calibri"/>
                <w:color w:val="000000" w:themeColor="text1"/>
                <w:lang w:val="en-US"/>
              </w:rPr>
            </w:pPr>
          </w:p>
        </w:tc>
        <w:tc>
          <w:tcPr>
            <w:tcW w:w="3544" w:type="dxa"/>
          </w:tcPr>
          <w:p w14:paraId="7579D95E" w14:textId="77777777" w:rsidR="005E6A54" w:rsidRPr="00386684" w:rsidRDefault="005E6A54" w:rsidP="00AE52C3">
            <w:pPr>
              <w:spacing w:before="80" w:after="80"/>
              <w:ind w:left="360"/>
              <w:rPr>
                <w:rFonts w:ascii="Calibri" w:hAnsi="Calibri" w:cs="Calibri"/>
                <w:color w:val="000000" w:themeColor="text1"/>
                <w:lang w:val="en-US"/>
              </w:rPr>
            </w:pPr>
          </w:p>
        </w:tc>
        <w:tc>
          <w:tcPr>
            <w:tcW w:w="4394" w:type="dxa"/>
          </w:tcPr>
          <w:p w14:paraId="52114713" w14:textId="77777777" w:rsidR="005E6A54" w:rsidRPr="00386684" w:rsidRDefault="005E6A54" w:rsidP="00AE52C3">
            <w:pPr>
              <w:spacing w:before="80" w:after="80"/>
              <w:ind w:left="360"/>
              <w:rPr>
                <w:rFonts w:ascii="Calibri" w:hAnsi="Calibri" w:cs="Calibri"/>
                <w:color w:val="000000" w:themeColor="text1"/>
                <w:lang w:val="en-US"/>
              </w:rPr>
            </w:pPr>
          </w:p>
        </w:tc>
      </w:tr>
      <w:tr w:rsidR="005E6A54" w:rsidRPr="00E118CA" w14:paraId="6C2B05A0" w14:textId="7BE08A7A" w:rsidTr="00F50B10">
        <w:tc>
          <w:tcPr>
            <w:tcW w:w="4889" w:type="dxa"/>
          </w:tcPr>
          <w:p w14:paraId="58A0D203" w14:textId="77777777" w:rsidR="005E6A54" w:rsidRPr="00E3588E" w:rsidRDefault="005E6A54" w:rsidP="003170D3">
            <w:pPr>
              <w:pStyle w:val="ListParagraph"/>
              <w:numPr>
                <w:ilvl w:val="0"/>
                <w:numId w:val="27"/>
              </w:numPr>
              <w:spacing w:before="80" w:after="80"/>
              <w:ind w:left="732" w:hanging="567"/>
              <w:rPr>
                <w:rFonts w:ascii="Calibri" w:hAnsi="Calibri" w:cs="Calibri"/>
                <w:color w:val="000000" w:themeColor="text1"/>
                <w:lang w:val="en-US"/>
              </w:rPr>
            </w:pPr>
            <w:r w:rsidRPr="00E3588E">
              <w:rPr>
                <w:rFonts w:ascii="Calibri" w:hAnsi="Calibri" w:cs="Calibri"/>
                <w:color w:val="000000" w:themeColor="text1"/>
              </w:rPr>
              <w:t>Create a Damage Checklist template and include copies  in the Disaster Management folder.</w:t>
            </w:r>
          </w:p>
        </w:tc>
        <w:tc>
          <w:tcPr>
            <w:tcW w:w="1343" w:type="dxa"/>
          </w:tcPr>
          <w:p w14:paraId="2CA5B55A" w14:textId="77777777" w:rsidR="005E6A54" w:rsidRPr="00386684" w:rsidRDefault="005E6A54" w:rsidP="00AE52C3">
            <w:pPr>
              <w:spacing w:before="80" w:after="80"/>
              <w:ind w:left="360"/>
              <w:rPr>
                <w:rFonts w:ascii="Calibri" w:hAnsi="Calibri" w:cs="Calibri"/>
                <w:color w:val="000000" w:themeColor="text1"/>
              </w:rPr>
            </w:pPr>
          </w:p>
        </w:tc>
        <w:tc>
          <w:tcPr>
            <w:tcW w:w="3544" w:type="dxa"/>
          </w:tcPr>
          <w:p w14:paraId="12F0239E" w14:textId="77777777" w:rsidR="005E6A54" w:rsidRPr="00386684" w:rsidRDefault="005E6A54" w:rsidP="00AE52C3">
            <w:pPr>
              <w:spacing w:before="80" w:after="80"/>
              <w:ind w:left="360"/>
              <w:rPr>
                <w:rFonts w:ascii="Calibri" w:hAnsi="Calibri" w:cs="Calibri"/>
                <w:color w:val="000000" w:themeColor="text1"/>
              </w:rPr>
            </w:pPr>
          </w:p>
        </w:tc>
        <w:tc>
          <w:tcPr>
            <w:tcW w:w="4394" w:type="dxa"/>
          </w:tcPr>
          <w:p w14:paraId="702D5DB5" w14:textId="77777777" w:rsidR="005E6A54" w:rsidRPr="00386684" w:rsidRDefault="005E6A54" w:rsidP="00AE52C3">
            <w:pPr>
              <w:spacing w:before="80" w:after="80"/>
              <w:ind w:left="360"/>
              <w:rPr>
                <w:rFonts w:ascii="Calibri" w:hAnsi="Calibri" w:cs="Calibri"/>
                <w:color w:val="000000" w:themeColor="text1"/>
              </w:rPr>
            </w:pPr>
          </w:p>
        </w:tc>
      </w:tr>
      <w:tr w:rsidR="005E6A54" w:rsidRPr="00E118CA" w14:paraId="5B16B8AF" w14:textId="1770DE78" w:rsidTr="00F50B10">
        <w:tc>
          <w:tcPr>
            <w:tcW w:w="4889" w:type="dxa"/>
          </w:tcPr>
          <w:p w14:paraId="4983B35A" w14:textId="77777777" w:rsidR="005E6A54" w:rsidRPr="00E3588E" w:rsidRDefault="005E6A54" w:rsidP="003170D3">
            <w:pPr>
              <w:pStyle w:val="ListParagraph"/>
              <w:numPr>
                <w:ilvl w:val="0"/>
                <w:numId w:val="27"/>
              </w:numPr>
              <w:spacing w:before="80" w:after="80"/>
              <w:ind w:left="732" w:hanging="567"/>
              <w:rPr>
                <w:rFonts w:ascii="Calibri" w:hAnsi="Calibri" w:cs="Calibri"/>
                <w:color w:val="000000" w:themeColor="text1"/>
                <w:lang w:val="en-US"/>
              </w:rPr>
            </w:pPr>
            <w:r w:rsidRPr="00E3588E">
              <w:rPr>
                <w:rFonts w:ascii="Calibri" w:hAnsi="Calibri" w:cs="Calibri"/>
                <w:color w:val="000000" w:themeColor="text1"/>
              </w:rPr>
              <w:lastRenderedPageBreak/>
              <w:t>Prepare Salvage Cheat Sheets with specialist advice and include in the Disaster Management folder.</w:t>
            </w:r>
          </w:p>
        </w:tc>
        <w:tc>
          <w:tcPr>
            <w:tcW w:w="1343" w:type="dxa"/>
          </w:tcPr>
          <w:p w14:paraId="5C8450A5" w14:textId="77777777" w:rsidR="005E6A54" w:rsidRPr="00386684" w:rsidRDefault="005E6A54" w:rsidP="00AE52C3">
            <w:pPr>
              <w:spacing w:before="80" w:after="80"/>
              <w:ind w:left="360"/>
              <w:rPr>
                <w:rFonts w:ascii="Calibri" w:hAnsi="Calibri" w:cs="Calibri"/>
                <w:color w:val="000000" w:themeColor="text1"/>
              </w:rPr>
            </w:pPr>
          </w:p>
        </w:tc>
        <w:tc>
          <w:tcPr>
            <w:tcW w:w="3544" w:type="dxa"/>
          </w:tcPr>
          <w:p w14:paraId="23105DA9" w14:textId="77777777" w:rsidR="005E6A54" w:rsidRPr="00386684" w:rsidRDefault="005E6A54" w:rsidP="00AE52C3">
            <w:pPr>
              <w:spacing w:before="80" w:after="80"/>
              <w:ind w:left="360"/>
              <w:rPr>
                <w:rFonts w:ascii="Calibri" w:hAnsi="Calibri" w:cs="Calibri"/>
                <w:color w:val="000000" w:themeColor="text1"/>
              </w:rPr>
            </w:pPr>
          </w:p>
        </w:tc>
        <w:tc>
          <w:tcPr>
            <w:tcW w:w="4394" w:type="dxa"/>
          </w:tcPr>
          <w:p w14:paraId="601362DB" w14:textId="77777777" w:rsidR="005E6A54" w:rsidRPr="00386684" w:rsidRDefault="005E6A54" w:rsidP="00AE52C3">
            <w:pPr>
              <w:spacing w:before="80" w:after="80"/>
              <w:ind w:left="360"/>
              <w:rPr>
                <w:rFonts w:ascii="Calibri" w:hAnsi="Calibri" w:cs="Calibri"/>
                <w:color w:val="000000" w:themeColor="text1"/>
              </w:rPr>
            </w:pPr>
          </w:p>
        </w:tc>
      </w:tr>
      <w:tr w:rsidR="005E6A54" w:rsidRPr="00E118CA" w14:paraId="43961714" w14:textId="62C44D6A" w:rsidTr="00F50B10">
        <w:tc>
          <w:tcPr>
            <w:tcW w:w="4889" w:type="dxa"/>
          </w:tcPr>
          <w:p w14:paraId="11B7FD40" w14:textId="77777777" w:rsidR="005E6A54" w:rsidRPr="00E3588E" w:rsidRDefault="005E6A54" w:rsidP="003170D3">
            <w:pPr>
              <w:pStyle w:val="ListParagraph"/>
              <w:numPr>
                <w:ilvl w:val="0"/>
                <w:numId w:val="27"/>
              </w:numPr>
              <w:spacing w:before="80" w:after="80"/>
              <w:ind w:left="732" w:hanging="567"/>
              <w:rPr>
                <w:rFonts w:ascii="Calibri" w:hAnsi="Calibri" w:cs="Calibri"/>
                <w:color w:val="000000" w:themeColor="text1"/>
              </w:rPr>
            </w:pPr>
            <w:r w:rsidRPr="00E3588E">
              <w:rPr>
                <w:rFonts w:ascii="Calibri" w:hAnsi="Calibri" w:cs="Calibri"/>
                <w:color w:val="000000" w:themeColor="text1"/>
              </w:rPr>
              <w:t>Design and implement a Disaster Response Training Program, including drills and refreshers, in conjunction with the organisation’s WH&amp;S Officer.</w:t>
            </w:r>
          </w:p>
        </w:tc>
        <w:tc>
          <w:tcPr>
            <w:tcW w:w="1343" w:type="dxa"/>
          </w:tcPr>
          <w:p w14:paraId="5A7B3466" w14:textId="77777777" w:rsidR="005E6A54" w:rsidRPr="00386684" w:rsidRDefault="005E6A54" w:rsidP="00AE52C3">
            <w:pPr>
              <w:spacing w:before="80" w:after="80"/>
              <w:ind w:left="360"/>
              <w:rPr>
                <w:rFonts w:ascii="Calibri" w:hAnsi="Calibri" w:cs="Calibri"/>
                <w:color w:val="000000" w:themeColor="text1"/>
              </w:rPr>
            </w:pPr>
          </w:p>
        </w:tc>
        <w:tc>
          <w:tcPr>
            <w:tcW w:w="3544" w:type="dxa"/>
          </w:tcPr>
          <w:p w14:paraId="2038A396" w14:textId="77777777" w:rsidR="005E6A54" w:rsidRPr="00386684" w:rsidRDefault="005E6A54" w:rsidP="00AE52C3">
            <w:pPr>
              <w:spacing w:before="80" w:after="80"/>
              <w:ind w:left="360"/>
              <w:rPr>
                <w:rFonts w:ascii="Calibri" w:hAnsi="Calibri" w:cs="Calibri"/>
                <w:color w:val="000000" w:themeColor="text1"/>
              </w:rPr>
            </w:pPr>
          </w:p>
        </w:tc>
        <w:tc>
          <w:tcPr>
            <w:tcW w:w="4394" w:type="dxa"/>
          </w:tcPr>
          <w:p w14:paraId="1FDABDE4" w14:textId="77777777" w:rsidR="005E6A54" w:rsidRPr="00386684" w:rsidRDefault="005E6A54" w:rsidP="00AE52C3">
            <w:pPr>
              <w:spacing w:before="80" w:after="80"/>
              <w:ind w:left="360"/>
              <w:rPr>
                <w:rFonts w:ascii="Calibri" w:hAnsi="Calibri" w:cs="Calibri"/>
                <w:color w:val="000000" w:themeColor="text1"/>
              </w:rPr>
            </w:pPr>
          </w:p>
        </w:tc>
      </w:tr>
    </w:tbl>
    <w:p w14:paraId="3624D6F5" w14:textId="23272394" w:rsidR="00E3588E" w:rsidRDefault="00E3588E">
      <w:pPr>
        <w:rPr>
          <w:rFonts w:asciiTheme="majorHAnsi" w:eastAsiaTheme="majorEastAsia" w:hAnsiTheme="majorHAnsi" w:cstheme="majorBidi"/>
          <w:b/>
          <w:bCs/>
          <w:color w:val="000000" w:themeColor="text1"/>
          <w:sz w:val="32"/>
          <w:szCs w:val="32"/>
        </w:rPr>
      </w:pPr>
    </w:p>
    <w:p w14:paraId="4328EC9F" w14:textId="77777777" w:rsidR="005E6A54" w:rsidRDefault="005E6A54" w:rsidP="00E3588E">
      <w:pPr>
        <w:pStyle w:val="Heading1"/>
        <w:pBdr>
          <w:top w:val="none" w:sz="0" w:space="0" w:color="auto"/>
        </w:pBdr>
        <w:rPr>
          <w:color w:val="000000" w:themeColor="text1"/>
          <w:sz w:val="10"/>
          <w:szCs w:val="10"/>
        </w:rPr>
        <w:sectPr w:rsidR="005E6A54" w:rsidSect="005E6A54">
          <w:pgSz w:w="16840" w:h="11900" w:orient="landscape"/>
          <w:pgMar w:top="1800" w:right="642" w:bottom="1800" w:left="1440" w:header="708" w:footer="708" w:gutter="0"/>
          <w:cols w:space="708"/>
          <w:titlePg/>
          <w:docGrid w:linePitch="360"/>
        </w:sectPr>
      </w:pPr>
    </w:p>
    <w:p w14:paraId="32A7321D" w14:textId="2F8CAF2C" w:rsidR="00E3588E" w:rsidRPr="005D1410" w:rsidRDefault="00E3588E" w:rsidP="00E3588E">
      <w:pPr>
        <w:pStyle w:val="Heading1"/>
        <w:pBdr>
          <w:top w:val="none" w:sz="0" w:space="0" w:color="auto"/>
        </w:pBdr>
        <w:rPr>
          <w:color w:val="000000" w:themeColor="text1"/>
          <w:sz w:val="10"/>
          <w:szCs w:val="10"/>
        </w:rPr>
      </w:pPr>
    </w:p>
    <w:p w14:paraId="5E4BF808" w14:textId="3E57355E" w:rsidR="00D529FE" w:rsidRPr="001B7B5D" w:rsidRDefault="001B7B5D" w:rsidP="00E3588E">
      <w:pPr>
        <w:pStyle w:val="Heading1"/>
        <w:rPr>
          <w:color w:val="000000" w:themeColor="text1"/>
        </w:rPr>
      </w:pPr>
      <w:bookmarkStart w:id="19" w:name="_Toc25075092"/>
      <w:r w:rsidRPr="001B7B5D">
        <w:rPr>
          <w:color w:val="000000" w:themeColor="text1"/>
        </w:rPr>
        <w:t xml:space="preserve">PART </w:t>
      </w:r>
      <w:r w:rsidR="00E3588E">
        <w:rPr>
          <w:color w:val="000000" w:themeColor="text1"/>
        </w:rPr>
        <w:t>5</w:t>
      </w:r>
      <w:r w:rsidR="0018261E" w:rsidRPr="001B7B5D">
        <w:rPr>
          <w:color w:val="000000" w:themeColor="text1"/>
        </w:rPr>
        <w:tab/>
      </w:r>
      <w:r w:rsidRPr="001B7B5D">
        <w:rPr>
          <w:color w:val="000000" w:themeColor="text1"/>
        </w:rPr>
        <w:t>RESPONSE</w:t>
      </w:r>
      <w:bookmarkEnd w:id="19"/>
    </w:p>
    <w:p w14:paraId="0687F804" w14:textId="29425BB7" w:rsidR="0018261E" w:rsidRDefault="0018261E" w:rsidP="00D529FE">
      <w:pPr>
        <w:rPr>
          <w:color w:val="000000" w:themeColor="text1"/>
        </w:rPr>
      </w:pPr>
    </w:p>
    <w:p w14:paraId="7D6937FC" w14:textId="77777777" w:rsidR="00985DAF" w:rsidRPr="0055286F" w:rsidRDefault="00985DAF" w:rsidP="00985DAF">
      <w:pPr>
        <w:shd w:val="clear" w:color="auto" w:fill="7F7F7F" w:themeFill="text1" w:themeFillTint="80"/>
        <w:spacing w:line="360" w:lineRule="auto"/>
        <w:rPr>
          <w:rFonts w:ascii="Calibri" w:hAnsi="Calibri"/>
          <w:b/>
          <w:color w:val="FFFFFF" w:themeColor="background1"/>
        </w:rPr>
      </w:pPr>
      <w:r w:rsidRPr="0055286F">
        <w:rPr>
          <w:rFonts w:ascii="Calibri" w:hAnsi="Calibri"/>
          <w:b/>
          <w:color w:val="FFFFFF" w:themeColor="background1"/>
        </w:rPr>
        <w:t>Suggested wording for modification by Archives</w:t>
      </w:r>
      <w:r>
        <w:rPr>
          <w:rFonts w:ascii="Calibri" w:hAnsi="Calibri"/>
          <w:b/>
          <w:color w:val="FFFFFF" w:themeColor="background1"/>
        </w:rPr>
        <w:t xml:space="preserve"> is italicised</w:t>
      </w:r>
    </w:p>
    <w:p w14:paraId="71C55708" w14:textId="0C5B4581" w:rsidR="0018261E" w:rsidRDefault="0018261E" w:rsidP="00D529FE">
      <w:pPr>
        <w:rPr>
          <w:color w:val="000000" w:themeColor="text1"/>
        </w:rPr>
      </w:pPr>
    </w:p>
    <w:p w14:paraId="4A9D6CB6" w14:textId="77777777" w:rsidR="00E3588E" w:rsidRDefault="00E3588E" w:rsidP="00E3588E">
      <w:pPr>
        <w:shd w:val="clear" w:color="auto" w:fill="FFFF00"/>
        <w:jc w:val="center"/>
        <w:rPr>
          <w:rFonts w:asciiTheme="majorHAnsi" w:eastAsiaTheme="majorEastAsia" w:hAnsiTheme="majorHAnsi" w:cs="Times New Roman (Headings CS)"/>
          <w:b/>
          <w:bCs/>
          <w:color w:val="000000" w:themeColor="text1"/>
          <w:sz w:val="32"/>
          <w:szCs w:val="32"/>
        </w:rPr>
      </w:pPr>
    </w:p>
    <w:p w14:paraId="14606D1E" w14:textId="77777777" w:rsidR="00E3588E" w:rsidRPr="00E3588E" w:rsidRDefault="00E3588E" w:rsidP="00E3588E">
      <w:pPr>
        <w:shd w:val="clear" w:color="auto" w:fill="FFFF00"/>
        <w:jc w:val="center"/>
        <w:rPr>
          <w:rFonts w:asciiTheme="majorHAnsi" w:eastAsiaTheme="majorEastAsia" w:hAnsiTheme="majorHAnsi" w:cs="Times New Roman (Headings CS)"/>
          <w:b/>
          <w:bCs/>
          <w:i/>
          <w:color w:val="000000" w:themeColor="text1"/>
          <w:sz w:val="32"/>
          <w:szCs w:val="32"/>
        </w:rPr>
      </w:pPr>
      <w:r w:rsidRPr="00E3588E">
        <w:rPr>
          <w:rFonts w:asciiTheme="majorHAnsi" w:eastAsiaTheme="majorEastAsia" w:hAnsiTheme="majorHAnsi" w:cs="Times New Roman (Headings CS)"/>
          <w:b/>
          <w:bCs/>
          <w:i/>
          <w:color w:val="000000" w:themeColor="text1"/>
          <w:sz w:val="32"/>
          <w:szCs w:val="32"/>
        </w:rPr>
        <w:t>For fire, flooding and natural disasters ring 000 or the number that best applies for the community in which the Archive is placed.</w:t>
      </w:r>
    </w:p>
    <w:p w14:paraId="5246DA0F" w14:textId="77777777" w:rsidR="00E3588E" w:rsidRDefault="00E3588E" w:rsidP="00E3588E">
      <w:pPr>
        <w:ind w:left="360"/>
        <w:rPr>
          <w:rFonts w:asciiTheme="majorHAnsi" w:eastAsiaTheme="majorEastAsia" w:hAnsiTheme="majorHAnsi" w:cs="Times New Roman (Headings CS)"/>
          <w:b/>
          <w:bCs/>
          <w:color w:val="000000" w:themeColor="text1"/>
          <w:sz w:val="32"/>
          <w:szCs w:val="32"/>
        </w:rPr>
      </w:pPr>
    </w:p>
    <w:p w14:paraId="24862DF2" w14:textId="77777777" w:rsidR="00E3588E" w:rsidRDefault="00E3588E" w:rsidP="00D529FE">
      <w:pPr>
        <w:rPr>
          <w:color w:val="000000" w:themeColor="text1"/>
        </w:rPr>
      </w:pPr>
    </w:p>
    <w:p w14:paraId="33F7EB40" w14:textId="77777777" w:rsidR="00FC6BB1" w:rsidRDefault="00FC6BB1" w:rsidP="00D529FE">
      <w:pPr>
        <w:rPr>
          <w:color w:val="000000" w:themeColor="text1"/>
        </w:rPr>
      </w:pPr>
    </w:p>
    <w:p w14:paraId="20E965A2" w14:textId="6257AF2A" w:rsidR="0078777E" w:rsidRPr="000D23F1" w:rsidRDefault="001B7B5D" w:rsidP="001B7B5D">
      <w:pPr>
        <w:pStyle w:val="Heading2"/>
      </w:pPr>
      <w:bookmarkStart w:id="20" w:name="_Toc25075093"/>
      <w:r>
        <w:t>1</w:t>
      </w:r>
      <w:r w:rsidR="0078777E" w:rsidRPr="000D23F1">
        <w:tab/>
        <w:t xml:space="preserve">Key Disaster Response </w:t>
      </w:r>
      <w:r w:rsidR="009B4B34">
        <w:t>Principles</w:t>
      </w:r>
      <w:bookmarkEnd w:id="20"/>
    </w:p>
    <w:p w14:paraId="0BA8E4D7" w14:textId="695FC25A" w:rsidR="0078777E" w:rsidRDefault="0078777E" w:rsidP="00D529FE">
      <w:pPr>
        <w:rPr>
          <w:color w:val="000000" w:themeColor="text1"/>
        </w:rPr>
      </w:pPr>
    </w:p>
    <w:p w14:paraId="19AFE405" w14:textId="0BCB47D2" w:rsidR="0078777E" w:rsidRDefault="0078777E" w:rsidP="00D529FE">
      <w:pPr>
        <w:rPr>
          <w:color w:val="000000" w:themeColor="text1"/>
        </w:rPr>
      </w:pPr>
    </w:p>
    <w:p w14:paraId="503E9383" w14:textId="67070AA0" w:rsidR="0078777E" w:rsidRPr="00A41139" w:rsidRDefault="0078777E" w:rsidP="0078777E">
      <w:pPr>
        <w:spacing w:line="360" w:lineRule="auto"/>
        <w:rPr>
          <w:rFonts w:ascii="Calibri" w:hAnsi="Calibri"/>
          <w:i/>
        </w:rPr>
      </w:pPr>
      <w:r w:rsidRPr="00A41139">
        <w:rPr>
          <w:rFonts w:ascii="Calibri" w:hAnsi="Calibri"/>
          <w:i/>
        </w:rPr>
        <w:t xml:space="preserve">Response to </w:t>
      </w:r>
      <w:r>
        <w:rPr>
          <w:rFonts w:ascii="Calibri" w:hAnsi="Calibri"/>
          <w:i/>
        </w:rPr>
        <w:t>disasters</w:t>
      </w:r>
      <w:r w:rsidRPr="00A41139">
        <w:rPr>
          <w:rFonts w:ascii="Calibri" w:hAnsi="Calibri"/>
          <w:i/>
        </w:rPr>
        <w:t xml:space="preserve"> is based on the following principles:</w:t>
      </w:r>
    </w:p>
    <w:p w14:paraId="0BADDDC9" w14:textId="77777777" w:rsidR="0078777E" w:rsidRPr="00A41139" w:rsidRDefault="0078777E" w:rsidP="0078777E">
      <w:pPr>
        <w:spacing w:line="360" w:lineRule="auto"/>
        <w:rPr>
          <w:rFonts w:ascii="Calibri" w:hAnsi="Calibri"/>
          <w:i/>
        </w:rPr>
      </w:pPr>
    </w:p>
    <w:p w14:paraId="5C7CF966" w14:textId="7AF8BF04" w:rsidR="006A311A" w:rsidRPr="00A41139" w:rsidRDefault="006A311A" w:rsidP="003170D3">
      <w:pPr>
        <w:pStyle w:val="ListParagraph"/>
        <w:numPr>
          <w:ilvl w:val="0"/>
          <w:numId w:val="21"/>
        </w:numPr>
        <w:spacing w:line="360" w:lineRule="auto"/>
        <w:rPr>
          <w:rFonts w:ascii="Calibri" w:hAnsi="Calibri"/>
          <w:i/>
        </w:rPr>
      </w:pPr>
      <w:r w:rsidRPr="006A311A">
        <w:rPr>
          <w:rFonts w:ascii="Calibri" w:hAnsi="Calibri"/>
          <w:b/>
          <w:i/>
        </w:rPr>
        <w:t>Safeguard</w:t>
      </w:r>
      <w:r w:rsidR="00C77CD6">
        <w:rPr>
          <w:rFonts w:ascii="Calibri" w:hAnsi="Calibri"/>
          <w:b/>
          <w:i/>
        </w:rPr>
        <w:t>ing of</w:t>
      </w:r>
      <w:r w:rsidRPr="006A311A">
        <w:rPr>
          <w:rFonts w:ascii="Calibri" w:hAnsi="Calibri"/>
          <w:b/>
          <w:i/>
        </w:rPr>
        <w:t xml:space="preserve"> human life</w:t>
      </w:r>
      <w:r w:rsidRPr="00A41139">
        <w:rPr>
          <w:rFonts w:ascii="Calibri" w:hAnsi="Calibri"/>
          <w:i/>
        </w:rPr>
        <w:t xml:space="preserve">. </w:t>
      </w:r>
      <w:r>
        <w:rPr>
          <w:rFonts w:ascii="Calibri" w:hAnsi="Calibri"/>
          <w:i/>
        </w:rPr>
        <w:t xml:space="preserve">As </w:t>
      </w:r>
      <w:r w:rsidR="00153D99">
        <w:rPr>
          <w:rFonts w:ascii="Calibri" w:hAnsi="Calibri"/>
          <w:i/>
        </w:rPr>
        <w:t xml:space="preserve">guided by the nature of the disaster, </w:t>
      </w:r>
      <w:r>
        <w:rPr>
          <w:rFonts w:ascii="Calibri" w:hAnsi="Calibri"/>
          <w:i/>
        </w:rPr>
        <w:t xml:space="preserve"> </w:t>
      </w:r>
      <w:r w:rsidRPr="00A41139">
        <w:rPr>
          <w:rFonts w:ascii="Calibri" w:hAnsi="Calibri"/>
          <w:i/>
        </w:rPr>
        <w:t>evacuate the building promptly and call emergency services.</w:t>
      </w:r>
    </w:p>
    <w:p w14:paraId="4178A47B" w14:textId="77777777" w:rsidR="006A311A" w:rsidRPr="00A41139" w:rsidRDefault="006A311A" w:rsidP="003170D3">
      <w:pPr>
        <w:pStyle w:val="ListParagraph"/>
        <w:numPr>
          <w:ilvl w:val="0"/>
          <w:numId w:val="21"/>
        </w:numPr>
        <w:spacing w:line="360" w:lineRule="auto"/>
        <w:rPr>
          <w:rFonts w:ascii="Calibri" w:hAnsi="Calibri"/>
          <w:i/>
        </w:rPr>
      </w:pPr>
      <w:r w:rsidRPr="006A311A">
        <w:rPr>
          <w:rFonts w:ascii="Calibri" w:hAnsi="Calibri"/>
          <w:b/>
          <w:i/>
        </w:rPr>
        <w:t>Protection</w:t>
      </w:r>
      <w:r>
        <w:rPr>
          <w:rFonts w:ascii="Calibri" w:hAnsi="Calibri"/>
          <w:i/>
        </w:rPr>
        <w:t xml:space="preserve">: protect </w:t>
      </w:r>
      <w:r w:rsidRPr="00A41139">
        <w:rPr>
          <w:rFonts w:ascii="Calibri" w:hAnsi="Calibri"/>
          <w:i/>
        </w:rPr>
        <w:t>high priority media, but only if possible to do so safely.</w:t>
      </w:r>
    </w:p>
    <w:p w14:paraId="4C4AE823" w14:textId="77777777" w:rsidR="006A311A" w:rsidRPr="00A41139" w:rsidRDefault="006A311A" w:rsidP="003170D3">
      <w:pPr>
        <w:pStyle w:val="ListParagraph"/>
        <w:numPr>
          <w:ilvl w:val="0"/>
          <w:numId w:val="21"/>
        </w:numPr>
        <w:spacing w:line="360" w:lineRule="auto"/>
        <w:rPr>
          <w:rFonts w:ascii="Calibri" w:hAnsi="Calibri"/>
          <w:i/>
        </w:rPr>
      </w:pPr>
      <w:r w:rsidRPr="006A311A">
        <w:rPr>
          <w:rFonts w:ascii="Calibri" w:hAnsi="Calibri"/>
          <w:b/>
          <w:i/>
        </w:rPr>
        <w:t>Salvage</w:t>
      </w:r>
      <w:r>
        <w:rPr>
          <w:rFonts w:ascii="Calibri" w:hAnsi="Calibri"/>
          <w:i/>
        </w:rPr>
        <w:t xml:space="preserve">: </w:t>
      </w:r>
      <w:r w:rsidRPr="00A41139">
        <w:rPr>
          <w:rFonts w:ascii="Calibri" w:hAnsi="Calibri"/>
          <w:i/>
        </w:rPr>
        <w:t>When safe to</w:t>
      </w:r>
      <w:r>
        <w:rPr>
          <w:rFonts w:ascii="Calibri" w:hAnsi="Calibri"/>
          <w:i/>
        </w:rPr>
        <w:t xml:space="preserve"> enter the Archive</w:t>
      </w:r>
      <w:r w:rsidRPr="00A41139">
        <w:rPr>
          <w:rFonts w:ascii="Calibri" w:hAnsi="Calibri"/>
          <w:i/>
        </w:rPr>
        <w:t xml:space="preserve">, salvage </w:t>
      </w:r>
      <w:r>
        <w:rPr>
          <w:rFonts w:ascii="Calibri" w:hAnsi="Calibri"/>
          <w:i/>
        </w:rPr>
        <w:t xml:space="preserve">damaged </w:t>
      </w:r>
      <w:r w:rsidRPr="00A41139">
        <w:rPr>
          <w:rFonts w:ascii="Calibri" w:hAnsi="Calibri"/>
          <w:i/>
        </w:rPr>
        <w:t>media items starting with high priority media items.</w:t>
      </w:r>
    </w:p>
    <w:p w14:paraId="593043A0" w14:textId="0AEC44C8" w:rsidR="0078777E" w:rsidRPr="00A41139" w:rsidRDefault="0078777E" w:rsidP="003170D3">
      <w:pPr>
        <w:pStyle w:val="ListParagraph"/>
        <w:numPr>
          <w:ilvl w:val="0"/>
          <w:numId w:val="21"/>
        </w:numPr>
        <w:spacing w:line="360" w:lineRule="auto"/>
        <w:rPr>
          <w:rFonts w:ascii="Calibri" w:hAnsi="Calibri"/>
          <w:i/>
        </w:rPr>
      </w:pPr>
      <w:r>
        <w:rPr>
          <w:rFonts w:ascii="Calibri" w:hAnsi="Calibri"/>
          <w:i/>
        </w:rPr>
        <w:t xml:space="preserve">Minor disasters: </w:t>
      </w:r>
      <w:r w:rsidRPr="00A41139">
        <w:rPr>
          <w:rFonts w:ascii="Calibri" w:hAnsi="Calibri"/>
          <w:i/>
        </w:rPr>
        <w:t xml:space="preserve">The </w:t>
      </w:r>
      <w:r w:rsidRPr="00A41139">
        <w:rPr>
          <w:rFonts w:ascii="Calibri" w:hAnsi="Calibri"/>
          <w:b/>
          <w:i/>
        </w:rPr>
        <w:t>Archive Manager</w:t>
      </w:r>
      <w:r w:rsidRPr="00A41139">
        <w:rPr>
          <w:rFonts w:ascii="Calibri" w:hAnsi="Calibri"/>
          <w:i/>
        </w:rPr>
        <w:t xml:space="preserve"> is to </w:t>
      </w:r>
      <w:r w:rsidR="00A34FCE">
        <w:rPr>
          <w:rFonts w:ascii="Calibri" w:hAnsi="Calibri"/>
          <w:i/>
        </w:rPr>
        <w:t>lead</w:t>
      </w:r>
      <w:r w:rsidRPr="00A41139">
        <w:rPr>
          <w:rFonts w:ascii="Calibri" w:hAnsi="Calibri"/>
          <w:i/>
        </w:rPr>
        <w:t xml:space="preserve"> responses in collaboration with the Disaster Response Team Leade</w:t>
      </w:r>
      <w:r w:rsidR="00B71A2B">
        <w:rPr>
          <w:rFonts w:ascii="Calibri" w:hAnsi="Calibri"/>
          <w:i/>
        </w:rPr>
        <w:t>r and according to Emergency Response Sheets</w:t>
      </w:r>
      <w:r w:rsidRPr="00A41139">
        <w:rPr>
          <w:rFonts w:ascii="Calibri" w:hAnsi="Calibri"/>
          <w:i/>
        </w:rPr>
        <w:t>.</w:t>
      </w:r>
    </w:p>
    <w:p w14:paraId="7D332A85" w14:textId="2E29C584" w:rsidR="00324CC4" w:rsidRDefault="0078777E" w:rsidP="003170D3">
      <w:pPr>
        <w:pStyle w:val="ListParagraph"/>
        <w:numPr>
          <w:ilvl w:val="0"/>
          <w:numId w:val="21"/>
        </w:numPr>
        <w:spacing w:line="360" w:lineRule="auto"/>
        <w:rPr>
          <w:rFonts w:ascii="Calibri" w:hAnsi="Calibri"/>
          <w:i/>
        </w:rPr>
      </w:pPr>
      <w:r>
        <w:rPr>
          <w:rFonts w:ascii="Calibri" w:hAnsi="Calibri"/>
          <w:i/>
        </w:rPr>
        <w:t>Moderate and Major</w:t>
      </w:r>
      <w:r w:rsidR="00B77A37">
        <w:rPr>
          <w:rFonts w:ascii="Calibri" w:hAnsi="Calibri"/>
          <w:i/>
        </w:rPr>
        <w:t xml:space="preserve"> disasters</w:t>
      </w:r>
      <w:r>
        <w:rPr>
          <w:rFonts w:ascii="Calibri" w:hAnsi="Calibri"/>
          <w:i/>
        </w:rPr>
        <w:t xml:space="preserve">: </w:t>
      </w:r>
    </w:p>
    <w:p w14:paraId="2B9F28A5" w14:textId="0A4DFAEB" w:rsidR="0078777E" w:rsidRDefault="0078777E" w:rsidP="003170D3">
      <w:pPr>
        <w:pStyle w:val="ListParagraph"/>
        <w:numPr>
          <w:ilvl w:val="1"/>
          <w:numId w:val="21"/>
        </w:numPr>
        <w:spacing w:line="360" w:lineRule="auto"/>
        <w:rPr>
          <w:rFonts w:ascii="Calibri" w:hAnsi="Calibri"/>
          <w:i/>
        </w:rPr>
      </w:pPr>
      <w:r w:rsidRPr="00A41139">
        <w:rPr>
          <w:rFonts w:ascii="Calibri" w:hAnsi="Calibri"/>
          <w:i/>
        </w:rPr>
        <w:t xml:space="preserve">The </w:t>
      </w:r>
      <w:r w:rsidRPr="00A41139">
        <w:rPr>
          <w:rFonts w:ascii="Calibri" w:hAnsi="Calibri"/>
          <w:b/>
          <w:i/>
        </w:rPr>
        <w:t>Disaster Response Team Leader</w:t>
      </w:r>
      <w:r w:rsidRPr="00A41139">
        <w:rPr>
          <w:rFonts w:ascii="Calibri" w:hAnsi="Calibri"/>
          <w:i/>
        </w:rPr>
        <w:t xml:space="preserve"> is to </w:t>
      </w:r>
      <w:r w:rsidR="00A34FCE">
        <w:rPr>
          <w:rFonts w:ascii="Calibri" w:hAnsi="Calibri"/>
          <w:i/>
        </w:rPr>
        <w:t>action</w:t>
      </w:r>
      <w:r w:rsidRPr="00A41139">
        <w:rPr>
          <w:rFonts w:ascii="Calibri" w:hAnsi="Calibri"/>
          <w:i/>
        </w:rPr>
        <w:t xml:space="preserve"> the level of response required for moderate and major disasters</w:t>
      </w:r>
      <w:r>
        <w:rPr>
          <w:rFonts w:ascii="Calibri" w:hAnsi="Calibri"/>
          <w:i/>
        </w:rPr>
        <w:t xml:space="preserve"> in accordance with the Disaster Response measures set out in this Plan, </w:t>
      </w:r>
      <w:r w:rsidRPr="00A41139">
        <w:rPr>
          <w:rFonts w:ascii="Calibri" w:hAnsi="Calibri"/>
          <w:i/>
        </w:rPr>
        <w:t>and cooperate with the WH&amp;S Officer as needed.</w:t>
      </w:r>
    </w:p>
    <w:p w14:paraId="42B5FA4F" w14:textId="64F08A6A" w:rsidR="00324CC4" w:rsidRDefault="00324CC4" w:rsidP="003170D3">
      <w:pPr>
        <w:pStyle w:val="ListParagraph"/>
        <w:numPr>
          <w:ilvl w:val="1"/>
          <w:numId w:val="21"/>
        </w:numPr>
        <w:spacing w:line="360" w:lineRule="auto"/>
        <w:rPr>
          <w:rFonts w:ascii="Calibri" w:hAnsi="Calibri"/>
          <w:i/>
        </w:rPr>
      </w:pPr>
      <w:r w:rsidRPr="00A41139">
        <w:rPr>
          <w:rFonts w:ascii="Calibri" w:hAnsi="Calibri"/>
          <w:i/>
        </w:rPr>
        <w:t xml:space="preserve">The </w:t>
      </w:r>
      <w:r>
        <w:rPr>
          <w:rFonts w:ascii="Calibri" w:hAnsi="Calibri"/>
          <w:b/>
          <w:i/>
        </w:rPr>
        <w:t>Archive Manager</w:t>
      </w:r>
      <w:r w:rsidRPr="00A41139">
        <w:rPr>
          <w:rFonts w:ascii="Calibri" w:hAnsi="Calibri"/>
          <w:i/>
        </w:rPr>
        <w:t xml:space="preserve"> </w:t>
      </w:r>
      <w:r>
        <w:rPr>
          <w:rFonts w:ascii="Calibri" w:hAnsi="Calibri"/>
          <w:i/>
        </w:rPr>
        <w:t xml:space="preserve"> is to contact Cultural Custodians as soon as possible to inform them of the extent of damage.</w:t>
      </w:r>
    </w:p>
    <w:p w14:paraId="7AFAFE7D" w14:textId="6C9FC66F" w:rsidR="00A60684" w:rsidRPr="00A41139" w:rsidRDefault="00A60684" w:rsidP="003170D3">
      <w:pPr>
        <w:pStyle w:val="ListParagraph"/>
        <w:numPr>
          <w:ilvl w:val="0"/>
          <w:numId w:val="21"/>
        </w:numPr>
        <w:spacing w:line="360" w:lineRule="auto"/>
        <w:rPr>
          <w:rFonts w:ascii="Calibri" w:hAnsi="Calibri"/>
          <w:i/>
        </w:rPr>
      </w:pPr>
      <w:r>
        <w:rPr>
          <w:rFonts w:ascii="Calibri" w:hAnsi="Calibri"/>
          <w:i/>
        </w:rPr>
        <w:t>Media damage from fire and water requires urgent assessment, rescue and salvage.</w:t>
      </w:r>
    </w:p>
    <w:p w14:paraId="108EF904" w14:textId="2440081C" w:rsidR="0078777E" w:rsidRDefault="0078777E" w:rsidP="00D529FE">
      <w:pPr>
        <w:rPr>
          <w:color w:val="000000" w:themeColor="text1"/>
        </w:rPr>
      </w:pPr>
    </w:p>
    <w:p w14:paraId="1F29E178" w14:textId="6F0222D6" w:rsidR="001C5C66" w:rsidRDefault="00E3588E" w:rsidP="00A60684">
      <w:pPr>
        <w:pStyle w:val="Heading2"/>
      </w:pPr>
      <w:r>
        <w:br w:type="page"/>
      </w:r>
      <w:bookmarkStart w:id="21" w:name="_Toc25075094"/>
      <w:r w:rsidR="000D43A4">
        <w:lastRenderedPageBreak/>
        <w:t>2</w:t>
      </w:r>
      <w:r w:rsidR="000D43A4">
        <w:tab/>
        <w:t>Staff Safety Checklist</w:t>
      </w:r>
      <w:bookmarkEnd w:id="21"/>
    </w:p>
    <w:p w14:paraId="476F8637" w14:textId="77777777" w:rsidR="00FC6BB1" w:rsidRDefault="00FC6BB1" w:rsidP="00FC6BB1"/>
    <w:p w14:paraId="7C0560B4" w14:textId="1BAD5D3A" w:rsidR="00FC6BB1" w:rsidRPr="00153D99" w:rsidRDefault="00153D99" w:rsidP="00153D99">
      <w:pPr>
        <w:pStyle w:val="Heading3"/>
        <w:rPr>
          <w:color w:val="000000" w:themeColor="text1"/>
        </w:rPr>
      </w:pPr>
      <w:bookmarkStart w:id="22" w:name="_Toc25075095"/>
      <w:r w:rsidRPr="00153D99">
        <w:rPr>
          <w:color w:val="000000" w:themeColor="text1"/>
        </w:rPr>
        <w:t>2.1</w:t>
      </w:r>
      <w:r w:rsidRPr="00153D99">
        <w:rPr>
          <w:color w:val="000000" w:themeColor="text1"/>
        </w:rPr>
        <w:tab/>
        <w:t>Evacuation protocols</w:t>
      </w:r>
      <w:bookmarkEnd w:id="22"/>
    </w:p>
    <w:p w14:paraId="5C0D8A48" w14:textId="77777777" w:rsidR="00153D99" w:rsidRDefault="00153D99" w:rsidP="00FC6BB1"/>
    <w:p w14:paraId="2048AFBB" w14:textId="1F8A4F55" w:rsidR="00F50B10" w:rsidRDefault="00F50B10" w:rsidP="00F50B10">
      <w:pPr>
        <w:spacing w:line="360" w:lineRule="auto"/>
        <w:rPr>
          <w:rFonts w:ascii="Calibri" w:hAnsi="Calibri"/>
          <w:i/>
        </w:rPr>
      </w:pPr>
      <w:r w:rsidRPr="00153D99">
        <w:rPr>
          <w:rFonts w:ascii="Calibri" w:hAnsi="Calibri"/>
          <w:i/>
        </w:rPr>
        <w:t xml:space="preserve">The </w:t>
      </w:r>
      <w:r>
        <w:rPr>
          <w:rFonts w:ascii="Calibri" w:hAnsi="Calibri"/>
          <w:i/>
        </w:rPr>
        <w:t>Archive</w:t>
      </w:r>
      <w:r w:rsidRPr="00153D99">
        <w:rPr>
          <w:rFonts w:ascii="Calibri" w:hAnsi="Calibri"/>
          <w:i/>
        </w:rPr>
        <w:t xml:space="preserve"> Disaster Response Team Leader will order the evacuation of staff and members of the public as needed.</w:t>
      </w:r>
      <w:r>
        <w:rPr>
          <w:rFonts w:ascii="Calibri" w:hAnsi="Calibri"/>
          <w:i/>
        </w:rPr>
        <w:t xml:space="preserve"> Staff may also decide to leave through an emergency door. If safe to do so staff should alert the </w:t>
      </w:r>
      <w:r w:rsidRPr="00153D99">
        <w:rPr>
          <w:rFonts w:ascii="Calibri" w:hAnsi="Calibri"/>
          <w:i/>
        </w:rPr>
        <w:t>Emergency Disaster Response Team Leader</w:t>
      </w:r>
      <w:r>
        <w:rPr>
          <w:rFonts w:ascii="Calibri" w:hAnsi="Calibri"/>
          <w:i/>
        </w:rPr>
        <w:t xml:space="preserve"> before leaving.</w:t>
      </w:r>
    </w:p>
    <w:p w14:paraId="181244C7" w14:textId="77777777" w:rsidR="00F50B10" w:rsidRDefault="00F50B10" w:rsidP="00F50B10">
      <w:pPr>
        <w:spacing w:line="360" w:lineRule="auto"/>
        <w:rPr>
          <w:rFonts w:ascii="Calibri" w:hAnsi="Calibri"/>
          <w:i/>
        </w:rPr>
      </w:pPr>
    </w:p>
    <w:p w14:paraId="04F96CDF" w14:textId="530C2A54" w:rsidR="00FC6BB1" w:rsidRPr="00E3588E" w:rsidRDefault="00FC6BB1" w:rsidP="00FC6BB1">
      <w:pPr>
        <w:rPr>
          <w:rFonts w:ascii="Calibri" w:hAnsi="Calibri"/>
          <w:i/>
        </w:rPr>
      </w:pPr>
      <w:r w:rsidRPr="00E3588E">
        <w:rPr>
          <w:rFonts w:ascii="Calibri" w:hAnsi="Calibri"/>
          <w:i/>
        </w:rPr>
        <w:t xml:space="preserve">Evacuation </w:t>
      </w:r>
      <w:r w:rsidR="00E3588E" w:rsidRPr="00E3588E">
        <w:rPr>
          <w:rFonts w:ascii="Calibri" w:hAnsi="Calibri"/>
          <w:i/>
        </w:rPr>
        <w:t xml:space="preserve"> of staff is required in the case of any one or more of the following:</w:t>
      </w:r>
    </w:p>
    <w:p w14:paraId="711A7F48" w14:textId="77777777" w:rsidR="00E3588E" w:rsidRPr="00E3588E" w:rsidRDefault="00E3588E" w:rsidP="00FC6BB1">
      <w:pPr>
        <w:rPr>
          <w:i/>
        </w:rPr>
      </w:pPr>
    </w:p>
    <w:p w14:paraId="16286F1C" w14:textId="77777777" w:rsidR="00E3588E" w:rsidRPr="00E3588E" w:rsidRDefault="00E3588E" w:rsidP="003170D3">
      <w:pPr>
        <w:pStyle w:val="ListParagraph"/>
        <w:numPr>
          <w:ilvl w:val="0"/>
          <w:numId w:val="6"/>
        </w:numPr>
        <w:shd w:val="clear" w:color="auto" w:fill="FFFFFF"/>
        <w:spacing w:after="60"/>
        <w:ind w:left="714" w:hanging="357"/>
        <w:contextualSpacing w:val="0"/>
        <w:rPr>
          <w:rFonts w:ascii="Calibri" w:hAnsi="Calibri" w:cs="Calibri"/>
          <w:i/>
        </w:rPr>
      </w:pPr>
      <w:r w:rsidRPr="00E3588E">
        <w:rPr>
          <w:rFonts w:ascii="Calibri" w:hAnsi="Calibri" w:cs="Calibri"/>
          <w:i/>
        </w:rPr>
        <w:t>Fire</w:t>
      </w:r>
    </w:p>
    <w:p w14:paraId="17CA8580" w14:textId="02732393" w:rsidR="00E3588E" w:rsidRPr="00E3588E" w:rsidRDefault="00E3588E" w:rsidP="003170D3">
      <w:pPr>
        <w:pStyle w:val="ListParagraph"/>
        <w:numPr>
          <w:ilvl w:val="0"/>
          <w:numId w:val="6"/>
        </w:numPr>
        <w:shd w:val="clear" w:color="auto" w:fill="FFFFFF"/>
        <w:spacing w:after="60"/>
        <w:ind w:left="714" w:hanging="357"/>
        <w:contextualSpacing w:val="0"/>
        <w:rPr>
          <w:rFonts w:ascii="Calibri" w:hAnsi="Calibri" w:cs="Calibri"/>
          <w:i/>
        </w:rPr>
      </w:pPr>
      <w:r w:rsidRPr="00E3588E">
        <w:rPr>
          <w:rFonts w:ascii="Calibri" w:hAnsi="Calibri" w:cs="Calibri"/>
          <w:i/>
        </w:rPr>
        <w:t>Electrical sparking.</w:t>
      </w:r>
    </w:p>
    <w:p w14:paraId="4F7048A1" w14:textId="77777777" w:rsidR="00E3588E" w:rsidRPr="00E3588E" w:rsidRDefault="00E3588E" w:rsidP="003170D3">
      <w:pPr>
        <w:pStyle w:val="ListParagraph"/>
        <w:numPr>
          <w:ilvl w:val="0"/>
          <w:numId w:val="6"/>
        </w:numPr>
        <w:shd w:val="clear" w:color="auto" w:fill="FFFFFF"/>
        <w:spacing w:after="60"/>
        <w:ind w:left="714" w:hanging="357"/>
        <w:contextualSpacing w:val="0"/>
        <w:rPr>
          <w:rFonts w:ascii="Calibri" w:hAnsi="Calibri" w:cs="Calibri"/>
          <w:i/>
        </w:rPr>
      </w:pPr>
      <w:r w:rsidRPr="00E3588E">
        <w:rPr>
          <w:rFonts w:ascii="Calibri" w:hAnsi="Calibri" w:cs="Calibri"/>
          <w:i/>
        </w:rPr>
        <w:t>Electrical wires or power points in contact with water.</w:t>
      </w:r>
    </w:p>
    <w:p w14:paraId="219F2D1F" w14:textId="77777777" w:rsidR="00E3588E" w:rsidRPr="00E3588E" w:rsidRDefault="00E3588E" w:rsidP="003170D3">
      <w:pPr>
        <w:pStyle w:val="ListParagraph"/>
        <w:numPr>
          <w:ilvl w:val="0"/>
          <w:numId w:val="6"/>
        </w:numPr>
        <w:shd w:val="clear" w:color="auto" w:fill="FFFFFF"/>
        <w:spacing w:after="60"/>
        <w:ind w:left="714" w:hanging="357"/>
        <w:contextualSpacing w:val="0"/>
        <w:rPr>
          <w:rFonts w:ascii="Calibri" w:hAnsi="Calibri" w:cs="Calibri"/>
          <w:i/>
        </w:rPr>
      </w:pPr>
      <w:r w:rsidRPr="00E3588E">
        <w:rPr>
          <w:rFonts w:ascii="Calibri" w:hAnsi="Calibri" w:cs="Calibri"/>
          <w:i/>
        </w:rPr>
        <w:t>Power lines downed near or on the building.</w:t>
      </w:r>
    </w:p>
    <w:p w14:paraId="7292AF90" w14:textId="77777777" w:rsidR="00E3588E" w:rsidRPr="00E3588E" w:rsidRDefault="00E3588E" w:rsidP="003170D3">
      <w:pPr>
        <w:pStyle w:val="ListParagraph"/>
        <w:numPr>
          <w:ilvl w:val="0"/>
          <w:numId w:val="6"/>
        </w:numPr>
        <w:shd w:val="clear" w:color="auto" w:fill="FFFFFF"/>
        <w:spacing w:after="60"/>
        <w:ind w:left="714" w:hanging="357"/>
        <w:contextualSpacing w:val="0"/>
        <w:rPr>
          <w:rFonts w:ascii="Calibri" w:hAnsi="Calibri" w:cs="Calibri"/>
          <w:i/>
        </w:rPr>
      </w:pPr>
      <w:r w:rsidRPr="00E3588E">
        <w:rPr>
          <w:rFonts w:ascii="Calibri" w:hAnsi="Calibri" w:cs="Calibri"/>
          <w:i/>
        </w:rPr>
        <w:t>Over five centimetres of water on the floor.</w:t>
      </w:r>
    </w:p>
    <w:p w14:paraId="00661516" w14:textId="77777777" w:rsidR="00E3588E" w:rsidRPr="00E3588E" w:rsidRDefault="00E3588E" w:rsidP="003170D3">
      <w:pPr>
        <w:pStyle w:val="ListParagraph"/>
        <w:numPr>
          <w:ilvl w:val="0"/>
          <w:numId w:val="6"/>
        </w:numPr>
        <w:shd w:val="clear" w:color="auto" w:fill="FFFFFF"/>
        <w:spacing w:after="60"/>
        <w:ind w:left="714" w:hanging="357"/>
        <w:contextualSpacing w:val="0"/>
        <w:rPr>
          <w:rFonts w:ascii="Calibri" w:hAnsi="Calibri" w:cs="Calibri"/>
          <w:i/>
        </w:rPr>
      </w:pPr>
      <w:r w:rsidRPr="00E3588E">
        <w:rPr>
          <w:rFonts w:ascii="Calibri" w:hAnsi="Calibri" w:cs="Calibri"/>
          <w:i/>
        </w:rPr>
        <w:t>Shelves or walls or parts of the ceiling fallen into passageways or rooms.</w:t>
      </w:r>
    </w:p>
    <w:p w14:paraId="6743A483" w14:textId="77777777" w:rsidR="00E3588E" w:rsidRPr="00E3588E" w:rsidRDefault="00E3588E" w:rsidP="003170D3">
      <w:pPr>
        <w:pStyle w:val="ListParagraph"/>
        <w:numPr>
          <w:ilvl w:val="0"/>
          <w:numId w:val="6"/>
        </w:numPr>
        <w:shd w:val="clear" w:color="auto" w:fill="FFFFFF"/>
        <w:spacing w:after="60"/>
        <w:ind w:left="714" w:hanging="357"/>
        <w:contextualSpacing w:val="0"/>
        <w:rPr>
          <w:rFonts w:ascii="Calibri" w:hAnsi="Calibri" w:cs="Calibri"/>
          <w:i/>
        </w:rPr>
      </w:pPr>
      <w:r w:rsidRPr="00E3588E">
        <w:rPr>
          <w:rFonts w:ascii="Calibri" w:hAnsi="Calibri" w:cs="Calibri"/>
          <w:i/>
        </w:rPr>
        <w:t>Danger from falling material from roofs or walls.</w:t>
      </w:r>
    </w:p>
    <w:p w14:paraId="290B2649" w14:textId="77777777" w:rsidR="00E3588E" w:rsidRPr="00E3588E" w:rsidRDefault="00E3588E" w:rsidP="003170D3">
      <w:pPr>
        <w:pStyle w:val="ListParagraph"/>
        <w:numPr>
          <w:ilvl w:val="0"/>
          <w:numId w:val="6"/>
        </w:numPr>
        <w:shd w:val="clear" w:color="auto" w:fill="FFFFFF"/>
        <w:spacing w:after="60"/>
        <w:ind w:left="714" w:hanging="357"/>
        <w:contextualSpacing w:val="0"/>
        <w:rPr>
          <w:rFonts w:ascii="Calibri" w:hAnsi="Calibri" w:cs="Calibri"/>
          <w:i/>
        </w:rPr>
      </w:pPr>
      <w:r w:rsidRPr="00E3588E">
        <w:rPr>
          <w:rFonts w:ascii="Calibri" w:hAnsi="Calibri" w:cs="Calibri"/>
          <w:i/>
        </w:rPr>
        <w:t>Walls/ceiling appear unstable.</w:t>
      </w:r>
    </w:p>
    <w:p w14:paraId="2BC88794" w14:textId="77777777" w:rsidR="00E3588E" w:rsidRPr="00E3588E" w:rsidRDefault="00E3588E" w:rsidP="003170D3">
      <w:pPr>
        <w:pStyle w:val="ListParagraph"/>
        <w:numPr>
          <w:ilvl w:val="0"/>
          <w:numId w:val="6"/>
        </w:numPr>
        <w:shd w:val="clear" w:color="auto" w:fill="FFFFFF"/>
        <w:spacing w:after="60"/>
        <w:ind w:left="714" w:hanging="357"/>
        <w:contextualSpacing w:val="0"/>
        <w:rPr>
          <w:rFonts w:ascii="Calibri" w:hAnsi="Calibri" w:cs="Calibri"/>
          <w:i/>
        </w:rPr>
      </w:pPr>
      <w:r w:rsidRPr="00E3588E">
        <w:rPr>
          <w:rFonts w:ascii="Calibri" w:hAnsi="Calibri" w:cs="Calibri"/>
          <w:i/>
        </w:rPr>
        <w:t>Smoke coming out of windows or under doors.</w:t>
      </w:r>
    </w:p>
    <w:p w14:paraId="4705F010" w14:textId="77777777" w:rsidR="00E3588E" w:rsidRPr="00E3588E" w:rsidRDefault="00E3588E" w:rsidP="003170D3">
      <w:pPr>
        <w:pStyle w:val="ListParagraph"/>
        <w:numPr>
          <w:ilvl w:val="0"/>
          <w:numId w:val="6"/>
        </w:numPr>
        <w:shd w:val="clear" w:color="auto" w:fill="FFFFFF"/>
        <w:spacing w:after="60"/>
        <w:ind w:left="714" w:hanging="357"/>
        <w:contextualSpacing w:val="0"/>
        <w:rPr>
          <w:rFonts w:ascii="Calibri" w:hAnsi="Calibri" w:cs="Calibri"/>
          <w:i/>
        </w:rPr>
      </w:pPr>
      <w:r w:rsidRPr="00E3588E">
        <w:rPr>
          <w:rFonts w:ascii="Calibri" w:hAnsi="Calibri" w:cs="Calibri"/>
          <w:i/>
        </w:rPr>
        <w:t>A chemical smell coming from the building.</w:t>
      </w:r>
    </w:p>
    <w:p w14:paraId="0C0765BF" w14:textId="74969DCE" w:rsidR="00153D99" w:rsidRDefault="00153D99" w:rsidP="00153D99">
      <w:pPr>
        <w:spacing w:line="360" w:lineRule="auto"/>
        <w:rPr>
          <w:rFonts w:ascii="Calibri" w:hAnsi="Calibri"/>
          <w:i/>
        </w:rPr>
      </w:pPr>
    </w:p>
    <w:p w14:paraId="5130DFA5" w14:textId="2A0CBF87" w:rsidR="00153D99" w:rsidRDefault="00153D99" w:rsidP="00153D99">
      <w:pPr>
        <w:spacing w:line="360" w:lineRule="auto"/>
        <w:rPr>
          <w:rFonts w:ascii="Calibri" w:hAnsi="Calibri"/>
          <w:i/>
        </w:rPr>
      </w:pPr>
      <w:r>
        <w:rPr>
          <w:rFonts w:ascii="Calibri" w:hAnsi="Calibri"/>
          <w:i/>
        </w:rPr>
        <w:t>Staff will evacuate to the approved Emergency Assembly Point so that a staff checkoff can be done.</w:t>
      </w:r>
      <w:r w:rsidR="007C23AA">
        <w:rPr>
          <w:rFonts w:ascii="Calibri" w:hAnsi="Calibri"/>
          <w:i/>
        </w:rPr>
        <w:t xml:space="preserve"> The WH&amp;S Officer will ensure that all staff have been evacuated. </w:t>
      </w:r>
    </w:p>
    <w:p w14:paraId="43BA2101" w14:textId="5690FCAD" w:rsidR="00FA61F8" w:rsidRDefault="00FA61F8" w:rsidP="00153D99">
      <w:pPr>
        <w:spacing w:line="360" w:lineRule="auto"/>
        <w:rPr>
          <w:rFonts w:ascii="Calibri" w:hAnsi="Calibri"/>
          <w:i/>
        </w:rPr>
      </w:pPr>
    </w:p>
    <w:p w14:paraId="133A6679" w14:textId="50FA30F6" w:rsidR="00FA61F8" w:rsidRPr="00153D99" w:rsidRDefault="00FA61F8" w:rsidP="00153D99">
      <w:pPr>
        <w:spacing w:line="360" w:lineRule="auto"/>
        <w:rPr>
          <w:rFonts w:ascii="Calibri" w:hAnsi="Calibri"/>
          <w:i/>
        </w:rPr>
      </w:pPr>
      <w:r>
        <w:rPr>
          <w:rFonts w:ascii="Calibri" w:hAnsi="Calibri"/>
          <w:i/>
        </w:rPr>
        <w:t>The Archive</w:t>
      </w:r>
      <w:r w:rsidRPr="00153D99">
        <w:rPr>
          <w:rFonts w:ascii="Calibri" w:hAnsi="Calibri"/>
          <w:i/>
        </w:rPr>
        <w:t xml:space="preserve"> Disaster Response Team Leader</w:t>
      </w:r>
      <w:r>
        <w:rPr>
          <w:rFonts w:ascii="Calibri" w:hAnsi="Calibri"/>
          <w:i/>
        </w:rPr>
        <w:t xml:space="preserve"> will call the appropriate Emergency Service(s) contact(s) as needed. </w:t>
      </w:r>
    </w:p>
    <w:p w14:paraId="7EB76D47" w14:textId="5DE83880" w:rsidR="00153D99" w:rsidRDefault="00153D99" w:rsidP="00FC6BB1"/>
    <w:p w14:paraId="30CC5C25" w14:textId="77777777" w:rsidR="00153D99" w:rsidRDefault="00153D99" w:rsidP="00FC6BB1"/>
    <w:p w14:paraId="7702FFB7" w14:textId="77F95391" w:rsidR="007F3252" w:rsidRDefault="00153D99" w:rsidP="00153D99">
      <w:pPr>
        <w:pStyle w:val="Heading3"/>
      </w:pPr>
      <w:bookmarkStart w:id="23" w:name="_Toc25075096"/>
      <w:r w:rsidRPr="00153D99">
        <w:rPr>
          <w:color w:val="000000" w:themeColor="text1"/>
        </w:rPr>
        <w:t>2.2</w:t>
      </w:r>
      <w:r w:rsidRPr="00153D99">
        <w:rPr>
          <w:color w:val="000000" w:themeColor="text1"/>
        </w:rPr>
        <w:tab/>
        <w:t>Evacuation floor plan and emergency assembly point</w:t>
      </w:r>
      <w:bookmarkEnd w:id="23"/>
    </w:p>
    <w:p w14:paraId="2F398E81" w14:textId="77777777" w:rsidR="00153D99" w:rsidRDefault="00153D99" w:rsidP="00153D99"/>
    <w:p w14:paraId="1A044947" w14:textId="4DA8668F" w:rsidR="007F3252" w:rsidRDefault="007F3252" w:rsidP="00FC6BB1"/>
    <w:p w14:paraId="50734E85" w14:textId="6E7F371B" w:rsidR="00153D99" w:rsidRPr="005D1410" w:rsidRDefault="00F50B10" w:rsidP="005D1410">
      <w:pPr>
        <w:spacing w:line="360" w:lineRule="auto"/>
        <w:rPr>
          <w:rFonts w:ascii="Calibri" w:hAnsi="Calibri"/>
          <w:i/>
        </w:rPr>
      </w:pPr>
      <w:r>
        <w:rPr>
          <w:rFonts w:ascii="Calibri" w:hAnsi="Calibri"/>
          <w:i/>
        </w:rPr>
        <w:t>This where</w:t>
      </w:r>
      <w:r w:rsidR="00153D99" w:rsidRPr="005D1410">
        <w:rPr>
          <w:rFonts w:ascii="Calibri" w:hAnsi="Calibri"/>
          <w:i/>
        </w:rPr>
        <w:t xml:space="preserve"> the relevant floor and emergency assembly point map</w:t>
      </w:r>
      <w:r>
        <w:rPr>
          <w:rFonts w:ascii="Calibri" w:hAnsi="Calibri"/>
          <w:i/>
        </w:rPr>
        <w:t>(s)</w:t>
      </w:r>
      <w:r w:rsidR="00153D99" w:rsidRPr="005D1410">
        <w:rPr>
          <w:rFonts w:ascii="Calibri" w:hAnsi="Calibri"/>
          <w:i/>
        </w:rPr>
        <w:t xml:space="preserve"> </w:t>
      </w:r>
      <w:r>
        <w:rPr>
          <w:rFonts w:ascii="Calibri" w:hAnsi="Calibri"/>
          <w:i/>
        </w:rPr>
        <w:t>are included</w:t>
      </w:r>
      <w:r w:rsidR="00153D99" w:rsidRPr="005D1410">
        <w:rPr>
          <w:rFonts w:ascii="Calibri" w:hAnsi="Calibri"/>
          <w:i/>
        </w:rPr>
        <w:t xml:space="preserve">. </w:t>
      </w:r>
      <w:r w:rsidR="005D1410" w:rsidRPr="005D1410">
        <w:rPr>
          <w:rFonts w:ascii="Calibri" w:hAnsi="Calibri"/>
          <w:i/>
        </w:rPr>
        <w:t xml:space="preserve">The map(s) should also include locations of fire extinguishers, water stop cocks, and power boards. </w:t>
      </w:r>
    </w:p>
    <w:p w14:paraId="0A42A8AE" w14:textId="2C5751EA" w:rsidR="00153D99" w:rsidRDefault="00153D99" w:rsidP="00FC6BB1"/>
    <w:p w14:paraId="2CEE4AA9" w14:textId="29351C1E" w:rsidR="00FA61F8" w:rsidRDefault="00FA61F8">
      <w:r>
        <w:br w:type="page"/>
      </w:r>
    </w:p>
    <w:p w14:paraId="75848110" w14:textId="77777777" w:rsidR="00153D99" w:rsidRDefault="00153D99" w:rsidP="00FC6BB1"/>
    <w:p w14:paraId="0AFFB2E1" w14:textId="078B365E" w:rsidR="00B77A37" w:rsidRPr="000D23F1" w:rsidRDefault="000D43A4" w:rsidP="001B7B5D">
      <w:pPr>
        <w:pStyle w:val="Heading2"/>
      </w:pPr>
      <w:bookmarkStart w:id="24" w:name="_Toc25075097"/>
      <w:r>
        <w:t>3</w:t>
      </w:r>
      <w:r w:rsidR="00B77A37" w:rsidRPr="000D23F1">
        <w:tab/>
        <w:t>Emergency services contact list</w:t>
      </w:r>
      <w:bookmarkEnd w:id="24"/>
    </w:p>
    <w:p w14:paraId="14238620" w14:textId="64888E06" w:rsidR="00B77A37" w:rsidRDefault="00B77A37" w:rsidP="00B77A37">
      <w:pPr>
        <w:spacing w:line="360" w:lineRule="auto"/>
        <w:rPr>
          <w:rFonts w:ascii="Calibri" w:hAnsi="Calibri" w:cs="Calibri"/>
        </w:rPr>
      </w:pPr>
    </w:p>
    <w:p w14:paraId="65BD75B6" w14:textId="1E8FD493" w:rsidR="00C77CD6" w:rsidRDefault="00C77CD6" w:rsidP="00B77A37">
      <w:pPr>
        <w:spacing w:line="360" w:lineRule="auto"/>
        <w:rPr>
          <w:rFonts w:ascii="Calibri" w:hAnsi="Calibri" w:cs="Calibri"/>
          <w:i/>
        </w:rPr>
      </w:pPr>
      <w:r w:rsidRPr="00C77CD6">
        <w:rPr>
          <w:rFonts w:ascii="Calibri" w:hAnsi="Calibri" w:cs="Calibri"/>
          <w:i/>
        </w:rPr>
        <w:t>Depending on the location of the Archive the emergency contact numbers may be local numbers rather tha</w:t>
      </w:r>
      <w:r>
        <w:rPr>
          <w:rFonts w:ascii="Calibri" w:hAnsi="Calibri" w:cs="Calibri"/>
          <w:i/>
        </w:rPr>
        <w:t>n</w:t>
      </w:r>
      <w:r w:rsidRPr="00C77CD6">
        <w:rPr>
          <w:rFonts w:ascii="Calibri" w:hAnsi="Calibri" w:cs="Calibri"/>
          <w:i/>
        </w:rPr>
        <w:t xml:space="preserve"> 000.</w:t>
      </w:r>
    </w:p>
    <w:p w14:paraId="583EDEDC" w14:textId="77777777" w:rsidR="00C77CD6" w:rsidRPr="00C77CD6" w:rsidRDefault="00C77CD6" w:rsidP="00B77A37">
      <w:pPr>
        <w:spacing w:line="360" w:lineRule="auto"/>
        <w:rPr>
          <w:rFonts w:ascii="Calibri" w:hAnsi="Calibri" w:cs="Calibri"/>
          <w:i/>
        </w:rPr>
      </w:pPr>
    </w:p>
    <w:tbl>
      <w:tblPr>
        <w:tblStyle w:val="TableGrid"/>
        <w:tblW w:w="0" w:type="auto"/>
        <w:tblLook w:val="04A0" w:firstRow="1" w:lastRow="0" w:firstColumn="1" w:lastColumn="0" w:noHBand="0" w:noVBand="1"/>
      </w:tblPr>
      <w:tblGrid>
        <w:gridCol w:w="3539"/>
        <w:gridCol w:w="2410"/>
        <w:gridCol w:w="2341"/>
      </w:tblGrid>
      <w:tr w:rsidR="00C77CD6" w:rsidRPr="00C77CD6" w14:paraId="231045F0" w14:textId="77777777" w:rsidTr="00C77CD6">
        <w:tc>
          <w:tcPr>
            <w:tcW w:w="3539" w:type="dxa"/>
            <w:shd w:val="clear" w:color="auto" w:fill="BFBFBF" w:themeFill="background1" w:themeFillShade="BF"/>
          </w:tcPr>
          <w:p w14:paraId="5A80958D" w14:textId="164E338F" w:rsidR="00C77CD6" w:rsidRPr="00C77CD6" w:rsidRDefault="00C77CD6" w:rsidP="00C77CD6">
            <w:pPr>
              <w:rPr>
                <w:rFonts w:ascii="Calibri" w:hAnsi="Calibri" w:cs="Calibri"/>
                <w:b/>
                <w:color w:val="000000" w:themeColor="text1"/>
              </w:rPr>
            </w:pPr>
            <w:r w:rsidRPr="00C77CD6">
              <w:rPr>
                <w:rFonts w:ascii="Calibri" w:hAnsi="Calibri" w:cs="Calibri"/>
                <w:b/>
                <w:color w:val="000000" w:themeColor="text1"/>
              </w:rPr>
              <w:t>Service</w:t>
            </w:r>
          </w:p>
        </w:tc>
        <w:tc>
          <w:tcPr>
            <w:tcW w:w="2410" w:type="dxa"/>
            <w:shd w:val="clear" w:color="auto" w:fill="BFBFBF" w:themeFill="background1" w:themeFillShade="BF"/>
          </w:tcPr>
          <w:p w14:paraId="11F635C4" w14:textId="13B4D586" w:rsidR="00C77CD6" w:rsidRPr="00C77CD6" w:rsidRDefault="00C77CD6" w:rsidP="00C77CD6">
            <w:pPr>
              <w:rPr>
                <w:rFonts w:ascii="Calibri" w:hAnsi="Calibri" w:cs="Calibri"/>
                <w:b/>
                <w:color w:val="000000" w:themeColor="text1"/>
              </w:rPr>
            </w:pPr>
            <w:r w:rsidRPr="00C77CD6">
              <w:rPr>
                <w:rFonts w:ascii="Calibri" w:hAnsi="Calibri" w:cs="Calibri"/>
                <w:b/>
                <w:color w:val="000000" w:themeColor="text1"/>
              </w:rPr>
              <w:t>Phone number</w:t>
            </w:r>
          </w:p>
        </w:tc>
        <w:tc>
          <w:tcPr>
            <w:tcW w:w="2341" w:type="dxa"/>
            <w:shd w:val="clear" w:color="auto" w:fill="BFBFBF" w:themeFill="background1" w:themeFillShade="BF"/>
          </w:tcPr>
          <w:p w14:paraId="2D795721" w14:textId="1D6A9EF0" w:rsidR="00C77CD6" w:rsidRPr="00C77CD6" w:rsidRDefault="00C77CD6" w:rsidP="00C77CD6">
            <w:pPr>
              <w:rPr>
                <w:rFonts w:ascii="Calibri" w:hAnsi="Calibri" w:cs="Calibri"/>
                <w:b/>
                <w:color w:val="000000" w:themeColor="text1"/>
              </w:rPr>
            </w:pPr>
            <w:r w:rsidRPr="00C77CD6">
              <w:rPr>
                <w:rFonts w:ascii="Calibri" w:hAnsi="Calibri" w:cs="Calibri"/>
                <w:b/>
                <w:color w:val="000000" w:themeColor="text1"/>
              </w:rPr>
              <w:t xml:space="preserve">Contact </w:t>
            </w:r>
            <w:r w:rsidR="00D441D3">
              <w:rPr>
                <w:rFonts w:ascii="Calibri" w:hAnsi="Calibri" w:cs="Calibri"/>
                <w:b/>
                <w:color w:val="000000" w:themeColor="text1"/>
              </w:rPr>
              <w:t xml:space="preserve">organisation and </w:t>
            </w:r>
            <w:r w:rsidRPr="00C77CD6">
              <w:rPr>
                <w:rFonts w:ascii="Calibri" w:hAnsi="Calibri" w:cs="Calibri"/>
                <w:b/>
                <w:color w:val="000000" w:themeColor="text1"/>
              </w:rPr>
              <w:t xml:space="preserve">name </w:t>
            </w:r>
            <w:r w:rsidR="00D441D3">
              <w:rPr>
                <w:rFonts w:ascii="Calibri" w:hAnsi="Calibri" w:cs="Calibri"/>
                <w:b/>
                <w:color w:val="000000" w:themeColor="text1"/>
              </w:rPr>
              <w:t xml:space="preserve">where </w:t>
            </w:r>
            <w:r w:rsidRPr="00C77CD6">
              <w:rPr>
                <w:rFonts w:ascii="Calibri" w:hAnsi="Calibri" w:cs="Calibri"/>
                <w:b/>
                <w:color w:val="000000" w:themeColor="text1"/>
              </w:rPr>
              <w:t>relevant</w:t>
            </w:r>
          </w:p>
        </w:tc>
      </w:tr>
      <w:tr w:rsidR="00560C71" w14:paraId="543D4414" w14:textId="77777777" w:rsidTr="00C77CD6">
        <w:tc>
          <w:tcPr>
            <w:tcW w:w="3539" w:type="dxa"/>
          </w:tcPr>
          <w:p w14:paraId="6A68CDBD" w14:textId="63F5E6E3" w:rsidR="00560C71" w:rsidRDefault="00560C71" w:rsidP="00C77CD6">
            <w:pPr>
              <w:rPr>
                <w:rFonts w:ascii="Calibri" w:hAnsi="Calibri" w:cs="Calibri"/>
              </w:rPr>
            </w:pPr>
            <w:r>
              <w:rPr>
                <w:rFonts w:ascii="Calibri" w:hAnsi="Calibri" w:cs="Calibri"/>
              </w:rPr>
              <w:t>Disaster Response Team Leader</w:t>
            </w:r>
          </w:p>
        </w:tc>
        <w:tc>
          <w:tcPr>
            <w:tcW w:w="2410" w:type="dxa"/>
          </w:tcPr>
          <w:p w14:paraId="51A9C7F7" w14:textId="77777777" w:rsidR="00560C71" w:rsidRDefault="00560C71" w:rsidP="00C77CD6">
            <w:pPr>
              <w:rPr>
                <w:rFonts w:ascii="Calibri" w:hAnsi="Calibri" w:cs="Calibri"/>
              </w:rPr>
            </w:pPr>
          </w:p>
        </w:tc>
        <w:tc>
          <w:tcPr>
            <w:tcW w:w="2341" w:type="dxa"/>
          </w:tcPr>
          <w:p w14:paraId="796935AE" w14:textId="77777777" w:rsidR="00560C71" w:rsidRDefault="00560C71" w:rsidP="00C77CD6">
            <w:pPr>
              <w:rPr>
                <w:rFonts w:ascii="Calibri" w:hAnsi="Calibri" w:cs="Calibri"/>
              </w:rPr>
            </w:pPr>
          </w:p>
        </w:tc>
      </w:tr>
      <w:tr w:rsidR="00C77CD6" w14:paraId="7BD97789" w14:textId="77777777" w:rsidTr="00C77CD6">
        <w:tc>
          <w:tcPr>
            <w:tcW w:w="3539" w:type="dxa"/>
          </w:tcPr>
          <w:p w14:paraId="50289805" w14:textId="43E3B41B" w:rsidR="00C77CD6" w:rsidRDefault="00C77CD6" w:rsidP="00C77CD6">
            <w:pPr>
              <w:rPr>
                <w:rFonts w:ascii="Calibri" w:hAnsi="Calibri" w:cs="Calibri"/>
              </w:rPr>
            </w:pPr>
            <w:r>
              <w:rPr>
                <w:rFonts w:ascii="Calibri" w:hAnsi="Calibri" w:cs="Calibri"/>
              </w:rPr>
              <w:t>Emergency services</w:t>
            </w:r>
          </w:p>
        </w:tc>
        <w:tc>
          <w:tcPr>
            <w:tcW w:w="2410" w:type="dxa"/>
          </w:tcPr>
          <w:p w14:paraId="405CE3A3" w14:textId="77777777" w:rsidR="00C77CD6" w:rsidRDefault="00C77CD6" w:rsidP="00C77CD6">
            <w:pPr>
              <w:rPr>
                <w:rFonts w:ascii="Calibri" w:hAnsi="Calibri" w:cs="Calibri"/>
              </w:rPr>
            </w:pPr>
          </w:p>
        </w:tc>
        <w:tc>
          <w:tcPr>
            <w:tcW w:w="2341" w:type="dxa"/>
          </w:tcPr>
          <w:p w14:paraId="4695CCAA" w14:textId="77777777" w:rsidR="00C77CD6" w:rsidRDefault="00C77CD6" w:rsidP="00C77CD6">
            <w:pPr>
              <w:rPr>
                <w:rFonts w:ascii="Calibri" w:hAnsi="Calibri" w:cs="Calibri"/>
              </w:rPr>
            </w:pPr>
          </w:p>
        </w:tc>
      </w:tr>
      <w:tr w:rsidR="00C77CD6" w14:paraId="0EF826BA" w14:textId="77777777" w:rsidTr="00C77CD6">
        <w:tc>
          <w:tcPr>
            <w:tcW w:w="3539" w:type="dxa"/>
          </w:tcPr>
          <w:p w14:paraId="60CBC48B" w14:textId="661B6175" w:rsidR="00C77CD6" w:rsidRDefault="00C77CD6" w:rsidP="00C77CD6">
            <w:pPr>
              <w:jc w:val="right"/>
              <w:rPr>
                <w:rFonts w:ascii="Calibri" w:hAnsi="Calibri" w:cs="Calibri"/>
              </w:rPr>
            </w:pPr>
            <w:r>
              <w:rPr>
                <w:rFonts w:ascii="Calibri" w:hAnsi="Calibri" w:cs="Calibri"/>
              </w:rPr>
              <w:t>Fire</w:t>
            </w:r>
          </w:p>
        </w:tc>
        <w:tc>
          <w:tcPr>
            <w:tcW w:w="2410" w:type="dxa"/>
          </w:tcPr>
          <w:p w14:paraId="043FF96B" w14:textId="4B67B49B" w:rsidR="00C77CD6" w:rsidRDefault="00C77CD6" w:rsidP="00C77CD6">
            <w:pPr>
              <w:rPr>
                <w:rFonts w:ascii="Calibri" w:hAnsi="Calibri" w:cs="Calibri"/>
              </w:rPr>
            </w:pPr>
          </w:p>
        </w:tc>
        <w:tc>
          <w:tcPr>
            <w:tcW w:w="2341" w:type="dxa"/>
          </w:tcPr>
          <w:p w14:paraId="25502715" w14:textId="77777777" w:rsidR="00C77CD6" w:rsidRDefault="00C77CD6" w:rsidP="00C77CD6">
            <w:pPr>
              <w:rPr>
                <w:rFonts w:ascii="Calibri" w:hAnsi="Calibri" w:cs="Calibri"/>
              </w:rPr>
            </w:pPr>
          </w:p>
        </w:tc>
      </w:tr>
      <w:tr w:rsidR="00C77CD6" w14:paraId="319B3238" w14:textId="77777777" w:rsidTr="00C77CD6">
        <w:tc>
          <w:tcPr>
            <w:tcW w:w="3539" w:type="dxa"/>
          </w:tcPr>
          <w:p w14:paraId="60F255BB" w14:textId="726736B9" w:rsidR="00C77CD6" w:rsidRDefault="00C77CD6" w:rsidP="00C77CD6">
            <w:pPr>
              <w:jc w:val="right"/>
              <w:rPr>
                <w:rFonts w:ascii="Calibri" w:hAnsi="Calibri" w:cs="Calibri"/>
              </w:rPr>
            </w:pPr>
            <w:r>
              <w:rPr>
                <w:rFonts w:ascii="Calibri" w:hAnsi="Calibri" w:cs="Calibri"/>
              </w:rPr>
              <w:t>Ambulance</w:t>
            </w:r>
          </w:p>
        </w:tc>
        <w:tc>
          <w:tcPr>
            <w:tcW w:w="2410" w:type="dxa"/>
          </w:tcPr>
          <w:p w14:paraId="4BCFCE8F" w14:textId="77777777" w:rsidR="00C77CD6" w:rsidRDefault="00C77CD6" w:rsidP="00C77CD6">
            <w:pPr>
              <w:rPr>
                <w:rFonts w:ascii="Calibri" w:hAnsi="Calibri" w:cs="Calibri"/>
              </w:rPr>
            </w:pPr>
          </w:p>
        </w:tc>
        <w:tc>
          <w:tcPr>
            <w:tcW w:w="2341" w:type="dxa"/>
          </w:tcPr>
          <w:p w14:paraId="7E3425CD" w14:textId="77777777" w:rsidR="00C77CD6" w:rsidRDefault="00C77CD6" w:rsidP="00C77CD6">
            <w:pPr>
              <w:rPr>
                <w:rFonts w:ascii="Calibri" w:hAnsi="Calibri" w:cs="Calibri"/>
              </w:rPr>
            </w:pPr>
          </w:p>
        </w:tc>
      </w:tr>
      <w:tr w:rsidR="00C77CD6" w14:paraId="548165D0" w14:textId="77777777" w:rsidTr="00C77CD6">
        <w:tc>
          <w:tcPr>
            <w:tcW w:w="3539" w:type="dxa"/>
          </w:tcPr>
          <w:p w14:paraId="62EC3BA8" w14:textId="5F570C8B" w:rsidR="00C77CD6" w:rsidRDefault="00C77CD6" w:rsidP="00C77CD6">
            <w:pPr>
              <w:jc w:val="right"/>
              <w:rPr>
                <w:rFonts w:ascii="Calibri" w:hAnsi="Calibri" w:cs="Calibri"/>
              </w:rPr>
            </w:pPr>
            <w:r>
              <w:rPr>
                <w:rFonts w:ascii="Calibri" w:hAnsi="Calibri" w:cs="Calibri"/>
              </w:rPr>
              <w:t>Police</w:t>
            </w:r>
          </w:p>
        </w:tc>
        <w:tc>
          <w:tcPr>
            <w:tcW w:w="2410" w:type="dxa"/>
          </w:tcPr>
          <w:p w14:paraId="1BB98250" w14:textId="77777777" w:rsidR="00C77CD6" w:rsidRDefault="00C77CD6" w:rsidP="00C77CD6">
            <w:pPr>
              <w:rPr>
                <w:rFonts w:ascii="Calibri" w:hAnsi="Calibri" w:cs="Calibri"/>
              </w:rPr>
            </w:pPr>
          </w:p>
        </w:tc>
        <w:tc>
          <w:tcPr>
            <w:tcW w:w="2341" w:type="dxa"/>
          </w:tcPr>
          <w:p w14:paraId="36C8E837" w14:textId="77777777" w:rsidR="00C77CD6" w:rsidRDefault="00C77CD6" w:rsidP="00C77CD6">
            <w:pPr>
              <w:rPr>
                <w:rFonts w:ascii="Calibri" w:hAnsi="Calibri" w:cs="Calibri"/>
              </w:rPr>
            </w:pPr>
          </w:p>
        </w:tc>
      </w:tr>
      <w:tr w:rsidR="00C77CD6" w14:paraId="171EF5C5" w14:textId="77777777" w:rsidTr="00C77CD6">
        <w:tc>
          <w:tcPr>
            <w:tcW w:w="3539" w:type="dxa"/>
          </w:tcPr>
          <w:p w14:paraId="30462DE1" w14:textId="7502F72F" w:rsidR="00C77CD6" w:rsidRDefault="00C77CD6" w:rsidP="00C77CD6">
            <w:pPr>
              <w:jc w:val="right"/>
              <w:rPr>
                <w:rFonts w:ascii="Calibri" w:hAnsi="Calibri" w:cs="Calibri"/>
              </w:rPr>
            </w:pPr>
            <w:r>
              <w:rPr>
                <w:rFonts w:ascii="Calibri" w:hAnsi="Calibri" w:cs="Calibri"/>
              </w:rPr>
              <w:t>State emergency services</w:t>
            </w:r>
          </w:p>
        </w:tc>
        <w:tc>
          <w:tcPr>
            <w:tcW w:w="2410" w:type="dxa"/>
          </w:tcPr>
          <w:p w14:paraId="0F5AEB7B" w14:textId="77777777" w:rsidR="00C77CD6" w:rsidRDefault="00C77CD6" w:rsidP="00C77CD6">
            <w:pPr>
              <w:rPr>
                <w:rFonts w:ascii="Calibri" w:hAnsi="Calibri" w:cs="Calibri"/>
              </w:rPr>
            </w:pPr>
          </w:p>
        </w:tc>
        <w:tc>
          <w:tcPr>
            <w:tcW w:w="2341" w:type="dxa"/>
          </w:tcPr>
          <w:p w14:paraId="2E087FE3" w14:textId="77777777" w:rsidR="00C77CD6" w:rsidRDefault="00C77CD6" w:rsidP="00C77CD6">
            <w:pPr>
              <w:rPr>
                <w:rFonts w:ascii="Calibri" w:hAnsi="Calibri" w:cs="Calibri"/>
              </w:rPr>
            </w:pPr>
          </w:p>
        </w:tc>
      </w:tr>
      <w:tr w:rsidR="00C77CD6" w14:paraId="3090632E" w14:textId="77777777" w:rsidTr="00C77CD6">
        <w:tc>
          <w:tcPr>
            <w:tcW w:w="3539" w:type="dxa"/>
          </w:tcPr>
          <w:p w14:paraId="7E488F22" w14:textId="1C0818D2" w:rsidR="00C77CD6" w:rsidRDefault="00C77CD6" w:rsidP="00C77CD6">
            <w:pPr>
              <w:rPr>
                <w:rFonts w:ascii="Calibri" w:hAnsi="Calibri" w:cs="Calibri"/>
              </w:rPr>
            </w:pPr>
            <w:r>
              <w:rPr>
                <w:rFonts w:ascii="Calibri" w:hAnsi="Calibri" w:cs="Calibri"/>
              </w:rPr>
              <w:t>Health services</w:t>
            </w:r>
          </w:p>
        </w:tc>
        <w:tc>
          <w:tcPr>
            <w:tcW w:w="2410" w:type="dxa"/>
          </w:tcPr>
          <w:p w14:paraId="40A81273" w14:textId="77777777" w:rsidR="00C77CD6" w:rsidRDefault="00C77CD6" w:rsidP="00C77CD6">
            <w:pPr>
              <w:rPr>
                <w:rFonts w:ascii="Calibri" w:hAnsi="Calibri" w:cs="Calibri"/>
              </w:rPr>
            </w:pPr>
          </w:p>
        </w:tc>
        <w:tc>
          <w:tcPr>
            <w:tcW w:w="2341" w:type="dxa"/>
          </w:tcPr>
          <w:p w14:paraId="0AD88C70" w14:textId="77777777" w:rsidR="00C77CD6" w:rsidRDefault="00C77CD6" w:rsidP="00C77CD6">
            <w:pPr>
              <w:rPr>
                <w:rFonts w:ascii="Calibri" w:hAnsi="Calibri" w:cs="Calibri"/>
              </w:rPr>
            </w:pPr>
          </w:p>
        </w:tc>
      </w:tr>
      <w:tr w:rsidR="00C77CD6" w14:paraId="5FD70155" w14:textId="77777777" w:rsidTr="00C77CD6">
        <w:tc>
          <w:tcPr>
            <w:tcW w:w="3539" w:type="dxa"/>
          </w:tcPr>
          <w:p w14:paraId="00E246DC" w14:textId="538D884C" w:rsidR="00C77CD6" w:rsidRDefault="00C77CD6" w:rsidP="00C77CD6">
            <w:pPr>
              <w:jc w:val="right"/>
              <w:rPr>
                <w:rFonts w:ascii="Calibri" w:hAnsi="Calibri" w:cs="Calibri"/>
              </w:rPr>
            </w:pPr>
            <w:r>
              <w:rPr>
                <w:rFonts w:ascii="Calibri" w:hAnsi="Calibri" w:cs="Calibri"/>
              </w:rPr>
              <w:t>Medical service provider</w:t>
            </w:r>
          </w:p>
        </w:tc>
        <w:tc>
          <w:tcPr>
            <w:tcW w:w="2410" w:type="dxa"/>
          </w:tcPr>
          <w:p w14:paraId="03C51D99" w14:textId="77777777" w:rsidR="00C77CD6" w:rsidRDefault="00C77CD6" w:rsidP="00C77CD6">
            <w:pPr>
              <w:rPr>
                <w:rFonts w:ascii="Calibri" w:hAnsi="Calibri" w:cs="Calibri"/>
              </w:rPr>
            </w:pPr>
          </w:p>
        </w:tc>
        <w:tc>
          <w:tcPr>
            <w:tcW w:w="2341" w:type="dxa"/>
          </w:tcPr>
          <w:p w14:paraId="3C0D287C" w14:textId="77777777" w:rsidR="00C77CD6" w:rsidRDefault="00C77CD6" w:rsidP="00C77CD6">
            <w:pPr>
              <w:rPr>
                <w:rFonts w:ascii="Calibri" w:hAnsi="Calibri" w:cs="Calibri"/>
              </w:rPr>
            </w:pPr>
          </w:p>
        </w:tc>
      </w:tr>
      <w:tr w:rsidR="00C77CD6" w14:paraId="75468506" w14:textId="77777777" w:rsidTr="00C77CD6">
        <w:tc>
          <w:tcPr>
            <w:tcW w:w="3539" w:type="dxa"/>
          </w:tcPr>
          <w:p w14:paraId="70A6462E" w14:textId="7A4BC055" w:rsidR="00C77CD6" w:rsidRDefault="00C77CD6" w:rsidP="00C77CD6">
            <w:pPr>
              <w:rPr>
                <w:rFonts w:ascii="Calibri" w:hAnsi="Calibri" w:cs="Calibri"/>
              </w:rPr>
            </w:pPr>
            <w:r>
              <w:rPr>
                <w:rFonts w:ascii="Calibri" w:hAnsi="Calibri" w:cs="Calibri"/>
              </w:rPr>
              <w:t>Plumber</w:t>
            </w:r>
          </w:p>
        </w:tc>
        <w:tc>
          <w:tcPr>
            <w:tcW w:w="2410" w:type="dxa"/>
          </w:tcPr>
          <w:p w14:paraId="35DF44D4" w14:textId="77777777" w:rsidR="00C77CD6" w:rsidRDefault="00C77CD6" w:rsidP="00C77CD6">
            <w:pPr>
              <w:rPr>
                <w:rFonts w:ascii="Calibri" w:hAnsi="Calibri" w:cs="Calibri"/>
              </w:rPr>
            </w:pPr>
          </w:p>
        </w:tc>
        <w:tc>
          <w:tcPr>
            <w:tcW w:w="2341" w:type="dxa"/>
          </w:tcPr>
          <w:p w14:paraId="51604511" w14:textId="77777777" w:rsidR="00C77CD6" w:rsidRDefault="00C77CD6" w:rsidP="00C77CD6">
            <w:pPr>
              <w:rPr>
                <w:rFonts w:ascii="Calibri" w:hAnsi="Calibri" w:cs="Calibri"/>
              </w:rPr>
            </w:pPr>
          </w:p>
        </w:tc>
      </w:tr>
      <w:tr w:rsidR="00C77CD6" w14:paraId="61C6A9AD" w14:textId="77777777" w:rsidTr="00C77CD6">
        <w:tc>
          <w:tcPr>
            <w:tcW w:w="3539" w:type="dxa"/>
          </w:tcPr>
          <w:p w14:paraId="1F2CDD41" w14:textId="61B42FFD" w:rsidR="00C77CD6" w:rsidRDefault="00C77CD6" w:rsidP="00C77CD6">
            <w:pPr>
              <w:rPr>
                <w:rFonts w:ascii="Calibri" w:hAnsi="Calibri" w:cs="Calibri"/>
              </w:rPr>
            </w:pPr>
            <w:r>
              <w:rPr>
                <w:rFonts w:ascii="Calibri" w:hAnsi="Calibri" w:cs="Calibri"/>
              </w:rPr>
              <w:t>Electrician</w:t>
            </w:r>
          </w:p>
        </w:tc>
        <w:tc>
          <w:tcPr>
            <w:tcW w:w="2410" w:type="dxa"/>
          </w:tcPr>
          <w:p w14:paraId="1730D032" w14:textId="77777777" w:rsidR="00C77CD6" w:rsidRDefault="00C77CD6" w:rsidP="00C77CD6">
            <w:pPr>
              <w:rPr>
                <w:rFonts w:ascii="Calibri" w:hAnsi="Calibri" w:cs="Calibri"/>
              </w:rPr>
            </w:pPr>
          </w:p>
        </w:tc>
        <w:tc>
          <w:tcPr>
            <w:tcW w:w="2341" w:type="dxa"/>
          </w:tcPr>
          <w:p w14:paraId="46AFCFE0" w14:textId="77777777" w:rsidR="00C77CD6" w:rsidRDefault="00C77CD6" w:rsidP="00C77CD6">
            <w:pPr>
              <w:rPr>
                <w:rFonts w:ascii="Calibri" w:hAnsi="Calibri" w:cs="Calibri"/>
              </w:rPr>
            </w:pPr>
          </w:p>
        </w:tc>
      </w:tr>
      <w:tr w:rsidR="00C77CD6" w14:paraId="7E6A483F" w14:textId="77777777" w:rsidTr="00C77CD6">
        <w:tc>
          <w:tcPr>
            <w:tcW w:w="3539" w:type="dxa"/>
          </w:tcPr>
          <w:p w14:paraId="78617B3A" w14:textId="3305F985" w:rsidR="00C77CD6" w:rsidRDefault="00C77CD6" w:rsidP="00C77CD6">
            <w:pPr>
              <w:rPr>
                <w:rFonts w:ascii="Calibri" w:hAnsi="Calibri" w:cs="Calibri"/>
              </w:rPr>
            </w:pPr>
            <w:r>
              <w:rPr>
                <w:rFonts w:ascii="Calibri" w:hAnsi="Calibri" w:cs="Calibri"/>
              </w:rPr>
              <w:t>Builder</w:t>
            </w:r>
          </w:p>
        </w:tc>
        <w:tc>
          <w:tcPr>
            <w:tcW w:w="2410" w:type="dxa"/>
          </w:tcPr>
          <w:p w14:paraId="4EC1654B" w14:textId="77777777" w:rsidR="00C77CD6" w:rsidRDefault="00C77CD6" w:rsidP="00C77CD6">
            <w:pPr>
              <w:rPr>
                <w:rFonts w:ascii="Calibri" w:hAnsi="Calibri" w:cs="Calibri"/>
              </w:rPr>
            </w:pPr>
          </w:p>
        </w:tc>
        <w:tc>
          <w:tcPr>
            <w:tcW w:w="2341" w:type="dxa"/>
          </w:tcPr>
          <w:p w14:paraId="6C57C696" w14:textId="77777777" w:rsidR="00C77CD6" w:rsidRDefault="00C77CD6" w:rsidP="00C77CD6">
            <w:pPr>
              <w:rPr>
                <w:rFonts w:ascii="Calibri" w:hAnsi="Calibri" w:cs="Calibri"/>
              </w:rPr>
            </w:pPr>
          </w:p>
        </w:tc>
      </w:tr>
      <w:tr w:rsidR="00B753FD" w14:paraId="646716E3" w14:textId="77777777" w:rsidTr="00C77CD6">
        <w:tc>
          <w:tcPr>
            <w:tcW w:w="3539" w:type="dxa"/>
          </w:tcPr>
          <w:p w14:paraId="1AF61FD3" w14:textId="78BB2EAC" w:rsidR="00B753FD" w:rsidRDefault="00B753FD" w:rsidP="00C77CD6">
            <w:pPr>
              <w:rPr>
                <w:rFonts w:ascii="Calibri" w:hAnsi="Calibri" w:cs="Calibri"/>
              </w:rPr>
            </w:pPr>
            <w:r>
              <w:rPr>
                <w:rFonts w:ascii="Calibri" w:hAnsi="Calibri" w:cs="Calibri"/>
              </w:rPr>
              <w:t>Data recovery services</w:t>
            </w:r>
          </w:p>
        </w:tc>
        <w:tc>
          <w:tcPr>
            <w:tcW w:w="2410" w:type="dxa"/>
          </w:tcPr>
          <w:p w14:paraId="6F2FADC7" w14:textId="77777777" w:rsidR="00B753FD" w:rsidRDefault="00B753FD" w:rsidP="00C77CD6">
            <w:pPr>
              <w:rPr>
                <w:rFonts w:ascii="Calibri" w:hAnsi="Calibri" w:cs="Calibri"/>
              </w:rPr>
            </w:pPr>
          </w:p>
        </w:tc>
        <w:tc>
          <w:tcPr>
            <w:tcW w:w="2341" w:type="dxa"/>
          </w:tcPr>
          <w:p w14:paraId="132A9A1D" w14:textId="77777777" w:rsidR="00B753FD" w:rsidRDefault="00B753FD" w:rsidP="00C77CD6">
            <w:pPr>
              <w:rPr>
                <w:rFonts w:ascii="Calibri" w:hAnsi="Calibri" w:cs="Calibri"/>
              </w:rPr>
            </w:pPr>
          </w:p>
        </w:tc>
      </w:tr>
      <w:tr w:rsidR="000D7648" w14:paraId="729EA7F4" w14:textId="77777777" w:rsidTr="00C77CD6">
        <w:tc>
          <w:tcPr>
            <w:tcW w:w="3539" w:type="dxa"/>
          </w:tcPr>
          <w:p w14:paraId="7C91E944" w14:textId="3B87CE67" w:rsidR="000D7648" w:rsidRDefault="000D7648" w:rsidP="00C77CD6">
            <w:pPr>
              <w:rPr>
                <w:rFonts w:ascii="Calibri" w:hAnsi="Calibri" w:cs="Calibri"/>
              </w:rPr>
            </w:pPr>
            <w:r>
              <w:rPr>
                <w:rFonts w:ascii="Calibri" w:hAnsi="Calibri" w:cs="Calibri"/>
              </w:rPr>
              <w:t>Cultural custodian(s)</w:t>
            </w:r>
          </w:p>
        </w:tc>
        <w:tc>
          <w:tcPr>
            <w:tcW w:w="2410" w:type="dxa"/>
          </w:tcPr>
          <w:p w14:paraId="04AEC56D" w14:textId="77777777" w:rsidR="000D7648" w:rsidRDefault="000D7648" w:rsidP="00C77CD6">
            <w:pPr>
              <w:rPr>
                <w:rFonts w:ascii="Calibri" w:hAnsi="Calibri" w:cs="Calibri"/>
              </w:rPr>
            </w:pPr>
          </w:p>
        </w:tc>
        <w:tc>
          <w:tcPr>
            <w:tcW w:w="2341" w:type="dxa"/>
          </w:tcPr>
          <w:p w14:paraId="3FD8937B" w14:textId="77777777" w:rsidR="000D7648" w:rsidRDefault="000D7648" w:rsidP="00C77CD6">
            <w:pPr>
              <w:rPr>
                <w:rFonts w:ascii="Calibri" w:hAnsi="Calibri" w:cs="Calibri"/>
              </w:rPr>
            </w:pPr>
          </w:p>
        </w:tc>
      </w:tr>
      <w:tr w:rsidR="00D441D3" w14:paraId="51B4D491" w14:textId="77777777" w:rsidTr="00C77CD6">
        <w:tc>
          <w:tcPr>
            <w:tcW w:w="3539" w:type="dxa"/>
          </w:tcPr>
          <w:p w14:paraId="6AEAABBD" w14:textId="10FB3A94" w:rsidR="00D441D3" w:rsidRDefault="00D441D3" w:rsidP="00C77CD6">
            <w:pPr>
              <w:rPr>
                <w:rFonts w:ascii="Calibri" w:hAnsi="Calibri" w:cs="Calibri"/>
              </w:rPr>
            </w:pPr>
            <w:r>
              <w:rPr>
                <w:rFonts w:ascii="Calibri" w:hAnsi="Calibri" w:cs="Calibri"/>
              </w:rPr>
              <w:t>External Disaster Response Support Team</w:t>
            </w:r>
          </w:p>
        </w:tc>
        <w:tc>
          <w:tcPr>
            <w:tcW w:w="2410" w:type="dxa"/>
          </w:tcPr>
          <w:p w14:paraId="47CB71B7" w14:textId="77777777" w:rsidR="00D441D3" w:rsidRDefault="00D441D3" w:rsidP="00C77CD6">
            <w:pPr>
              <w:rPr>
                <w:rFonts w:ascii="Calibri" w:hAnsi="Calibri" w:cs="Calibri"/>
              </w:rPr>
            </w:pPr>
          </w:p>
        </w:tc>
        <w:tc>
          <w:tcPr>
            <w:tcW w:w="2341" w:type="dxa"/>
          </w:tcPr>
          <w:p w14:paraId="62D648D4" w14:textId="77777777" w:rsidR="00D441D3" w:rsidRDefault="00D441D3" w:rsidP="00C77CD6">
            <w:pPr>
              <w:rPr>
                <w:rFonts w:ascii="Calibri" w:hAnsi="Calibri" w:cs="Calibri"/>
              </w:rPr>
            </w:pPr>
          </w:p>
        </w:tc>
      </w:tr>
      <w:tr w:rsidR="000D7648" w14:paraId="181442FA" w14:textId="77777777" w:rsidTr="00C77CD6">
        <w:tc>
          <w:tcPr>
            <w:tcW w:w="3539" w:type="dxa"/>
          </w:tcPr>
          <w:p w14:paraId="09C05955" w14:textId="308A7C46" w:rsidR="000D7648" w:rsidRDefault="00A92C28" w:rsidP="00C77CD6">
            <w:pPr>
              <w:rPr>
                <w:rFonts w:ascii="Calibri" w:hAnsi="Calibri" w:cs="Calibri"/>
              </w:rPr>
            </w:pPr>
            <w:r>
              <w:rPr>
                <w:rFonts w:ascii="Calibri" w:hAnsi="Calibri" w:cs="Calibri"/>
              </w:rPr>
              <w:t>Insurance provider</w:t>
            </w:r>
          </w:p>
        </w:tc>
        <w:tc>
          <w:tcPr>
            <w:tcW w:w="2410" w:type="dxa"/>
          </w:tcPr>
          <w:p w14:paraId="332FBB51" w14:textId="77777777" w:rsidR="000D7648" w:rsidRDefault="000D7648" w:rsidP="00C77CD6">
            <w:pPr>
              <w:rPr>
                <w:rFonts w:ascii="Calibri" w:hAnsi="Calibri" w:cs="Calibri"/>
              </w:rPr>
            </w:pPr>
          </w:p>
        </w:tc>
        <w:tc>
          <w:tcPr>
            <w:tcW w:w="2341" w:type="dxa"/>
          </w:tcPr>
          <w:p w14:paraId="4931D70F" w14:textId="77777777" w:rsidR="000D7648" w:rsidRDefault="000D7648" w:rsidP="00C77CD6">
            <w:pPr>
              <w:rPr>
                <w:rFonts w:ascii="Calibri" w:hAnsi="Calibri" w:cs="Calibri"/>
              </w:rPr>
            </w:pPr>
          </w:p>
        </w:tc>
      </w:tr>
      <w:tr w:rsidR="00A92C28" w14:paraId="3D168A59" w14:textId="77777777" w:rsidTr="00C77CD6">
        <w:tc>
          <w:tcPr>
            <w:tcW w:w="3539" w:type="dxa"/>
          </w:tcPr>
          <w:p w14:paraId="4DD10068" w14:textId="6EDD1C9B" w:rsidR="00A92C28" w:rsidRDefault="00A92C28" w:rsidP="00C77CD6">
            <w:pPr>
              <w:rPr>
                <w:rFonts w:ascii="Calibri" w:hAnsi="Calibri" w:cs="Calibri"/>
              </w:rPr>
            </w:pPr>
            <w:r>
              <w:rPr>
                <w:rFonts w:ascii="Calibri" w:hAnsi="Calibri" w:cs="Calibri"/>
              </w:rPr>
              <w:t>Other</w:t>
            </w:r>
          </w:p>
        </w:tc>
        <w:tc>
          <w:tcPr>
            <w:tcW w:w="2410" w:type="dxa"/>
          </w:tcPr>
          <w:p w14:paraId="66098100" w14:textId="77777777" w:rsidR="00A92C28" w:rsidRDefault="00A92C28" w:rsidP="00C77CD6">
            <w:pPr>
              <w:rPr>
                <w:rFonts w:ascii="Calibri" w:hAnsi="Calibri" w:cs="Calibri"/>
              </w:rPr>
            </w:pPr>
          </w:p>
        </w:tc>
        <w:tc>
          <w:tcPr>
            <w:tcW w:w="2341" w:type="dxa"/>
          </w:tcPr>
          <w:p w14:paraId="15A6DA6F" w14:textId="77777777" w:rsidR="00A92C28" w:rsidRDefault="00A92C28" w:rsidP="00C77CD6">
            <w:pPr>
              <w:rPr>
                <w:rFonts w:ascii="Calibri" w:hAnsi="Calibri" w:cs="Calibri"/>
              </w:rPr>
            </w:pPr>
          </w:p>
        </w:tc>
      </w:tr>
    </w:tbl>
    <w:p w14:paraId="09295BE3" w14:textId="28117B1A" w:rsidR="00B77A37" w:rsidRDefault="00B77A37" w:rsidP="00B77A37">
      <w:pPr>
        <w:spacing w:line="360" w:lineRule="auto"/>
        <w:rPr>
          <w:rFonts w:ascii="Calibri" w:hAnsi="Calibri" w:cs="Calibri"/>
        </w:rPr>
      </w:pPr>
    </w:p>
    <w:p w14:paraId="41AC5482" w14:textId="50F5282B" w:rsidR="001B7B5D" w:rsidRDefault="000D43A4" w:rsidP="008C16F9">
      <w:pPr>
        <w:pStyle w:val="Heading2"/>
      </w:pPr>
      <w:bookmarkStart w:id="25" w:name="_Toc25075098"/>
      <w:r>
        <w:t>4</w:t>
      </w:r>
      <w:r w:rsidR="001B7B5D">
        <w:tab/>
      </w:r>
      <w:r w:rsidR="008C16F9">
        <w:t>Disaster/</w:t>
      </w:r>
      <w:r w:rsidR="001B7B5D">
        <w:t>Emergency Response</w:t>
      </w:r>
      <w:r w:rsidR="008C16F9">
        <w:t xml:space="preserve"> Procedures</w:t>
      </w:r>
      <w:bookmarkEnd w:id="25"/>
    </w:p>
    <w:p w14:paraId="38C4F941" w14:textId="77583EAA" w:rsidR="001B7B5D" w:rsidRDefault="001B7B5D" w:rsidP="00B77A37">
      <w:pPr>
        <w:spacing w:line="360" w:lineRule="auto"/>
        <w:rPr>
          <w:rFonts w:ascii="Calibri" w:hAnsi="Calibri" w:cs="Calibri"/>
        </w:rPr>
      </w:pPr>
    </w:p>
    <w:p w14:paraId="7E615160" w14:textId="62667575" w:rsidR="008C16F9" w:rsidRDefault="00DF2375" w:rsidP="00B77A37">
      <w:pPr>
        <w:spacing w:line="360" w:lineRule="auto"/>
        <w:rPr>
          <w:rFonts w:ascii="Calibri" w:hAnsi="Calibri" w:cs="Calibri"/>
          <w:i/>
        </w:rPr>
      </w:pPr>
      <w:r>
        <w:rPr>
          <w:rFonts w:ascii="Calibri" w:hAnsi="Calibri" w:cs="Calibri"/>
          <w:i/>
        </w:rPr>
        <w:t xml:space="preserve">Include Procedures </w:t>
      </w:r>
      <w:r w:rsidR="000960FB">
        <w:rPr>
          <w:rFonts w:ascii="Calibri" w:hAnsi="Calibri" w:cs="Calibri"/>
          <w:i/>
        </w:rPr>
        <w:t xml:space="preserve">in the Disaster Management folder </w:t>
      </w:r>
      <w:r>
        <w:rPr>
          <w:rFonts w:ascii="Calibri" w:hAnsi="Calibri" w:cs="Calibri"/>
          <w:i/>
        </w:rPr>
        <w:t>f</w:t>
      </w:r>
      <w:r w:rsidR="008C16F9">
        <w:rPr>
          <w:rFonts w:ascii="Calibri" w:hAnsi="Calibri" w:cs="Calibri"/>
          <w:i/>
        </w:rPr>
        <w:t>or each of the disaster/</w:t>
      </w:r>
      <w:r>
        <w:rPr>
          <w:rFonts w:ascii="Calibri" w:hAnsi="Calibri" w:cs="Calibri"/>
          <w:i/>
        </w:rPr>
        <w:t xml:space="preserve"> </w:t>
      </w:r>
      <w:r w:rsidR="008C16F9">
        <w:rPr>
          <w:rFonts w:ascii="Calibri" w:hAnsi="Calibri" w:cs="Calibri"/>
          <w:i/>
        </w:rPr>
        <w:t xml:space="preserve">emergencies response areas you have identified </w:t>
      </w:r>
      <w:r w:rsidR="004E5297">
        <w:rPr>
          <w:rFonts w:ascii="Calibri" w:hAnsi="Calibri" w:cs="Calibri"/>
          <w:i/>
        </w:rPr>
        <w:t xml:space="preserve">as applicable for </w:t>
      </w:r>
      <w:r>
        <w:rPr>
          <w:rFonts w:ascii="Calibri" w:hAnsi="Calibri" w:cs="Calibri"/>
          <w:i/>
        </w:rPr>
        <w:t xml:space="preserve">your Archive. </w:t>
      </w:r>
      <w:r w:rsidR="008C16F9">
        <w:rPr>
          <w:rFonts w:ascii="Calibri" w:hAnsi="Calibri" w:cs="Calibri"/>
          <w:i/>
        </w:rPr>
        <w:t>Areas to consider for procedures for dealing with a disaster/emergency response</w:t>
      </w:r>
      <w:r w:rsidR="00371EAD">
        <w:rPr>
          <w:rStyle w:val="FootnoteReference"/>
          <w:rFonts w:ascii="Calibri" w:hAnsi="Calibri" w:cs="Calibri"/>
          <w:i/>
        </w:rPr>
        <w:footnoteReference w:id="1"/>
      </w:r>
      <w:r w:rsidR="008C16F9">
        <w:rPr>
          <w:rFonts w:ascii="Calibri" w:hAnsi="Calibri" w:cs="Calibri"/>
          <w:i/>
        </w:rPr>
        <w:t xml:space="preserve"> include:</w:t>
      </w:r>
    </w:p>
    <w:p w14:paraId="0DFE9F55" w14:textId="6A7483EB" w:rsidR="008C16F9" w:rsidRDefault="008C16F9" w:rsidP="00B77A37">
      <w:pPr>
        <w:spacing w:line="360" w:lineRule="auto"/>
        <w:rPr>
          <w:rFonts w:ascii="Calibri" w:hAnsi="Calibri" w:cs="Calibri"/>
          <w:i/>
        </w:rPr>
      </w:pPr>
    </w:p>
    <w:p w14:paraId="12F5C344" w14:textId="1ABA9A2A" w:rsidR="005D1410" w:rsidRPr="005D1410" w:rsidRDefault="005D1410" w:rsidP="00B77A37">
      <w:pPr>
        <w:spacing w:line="360" w:lineRule="auto"/>
        <w:rPr>
          <w:rFonts w:ascii="Calibri" w:hAnsi="Calibri" w:cs="Calibri"/>
          <w:b/>
          <w:i/>
        </w:rPr>
      </w:pPr>
      <w:r>
        <w:rPr>
          <w:rFonts w:ascii="Calibri" w:hAnsi="Calibri" w:cs="Calibri"/>
          <w:b/>
          <w:i/>
        </w:rPr>
        <w:t>S</w:t>
      </w:r>
      <w:r w:rsidRPr="005D1410">
        <w:rPr>
          <w:rFonts w:ascii="Calibri" w:hAnsi="Calibri" w:cs="Calibri"/>
          <w:b/>
          <w:i/>
        </w:rPr>
        <w:t>taff safety</w:t>
      </w:r>
      <w:r>
        <w:rPr>
          <w:rFonts w:ascii="Calibri" w:hAnsi="Calibri" w:cs="Calibri"/>
          <w:b/>
          <w:i/>
        </w:rPr>
        <w:t xml:space="preserve"> (these can be common across the whole organisation)</w:t>
      </w:r>
    </w:p>
    <w:p w14:paraId="029D5FE5" w14:textId="03397C63" w:rsidR="005D1410" w:rsidRDefault="005D1410" w:rsidP="003170D3">
      <w:pPr>
        <w:pStyle w:val="ListParagraph"/>
        <w:numPr>
          <w:ilvl w:val="0"/>
          <w:numId w:val="29"/>
        </w:numPr>
        <w:ind w:left="714" w:hanging="357"/>
        <w:rPr>
          <w:rFonts w:ascii="Calibri" w:hAnsi="Calibri" w:cs="Calibri"/>
          <w:i/>
        </w:rPr>
      </w:pPr>
      <w:r>
        <w:rPr>
          <w:rFonts w:ascii="Calibri" w:hAnsi="Calibri" w:cs="Calibri"/>
          <w:i/>
        </w:rPr>
        <w:t>Fire and smoke</w:t>
      </w:r>
    </w:p>
    <w:p w14:paraId="13A9D866" w14:textId="2A00242D" w:rsidR="005D1410" w:rsidRDefault="005D1410" w:rsidP="003170D3">
      <w:pPr>
        <w:pStyle w:val="ListParagraph"/>
        <w:numPr>
          <w:ilvl w:val="0"/>
          <w:numId w:val="29"/>
        </w:numPr>
        <w:ind w:left="714" w:hanging="357"/>
        <w:rPr>
          <w:rFonts w:ascii="Calibri" w:hAnsi="Calibri" w:cs="Calibri"/>
          <w:i/>
        </w:rPr>
      </w:pPr>
      <w:r>
        <w:rPr>
          <w:rFonts w:ascii="Calibri" w:hAnsi="Calibri" w:cs="Calibri"/>
          <w:i/>
        </w:rPr>
        <w:t>Chemical leaks</w:t>
      </w:r>
    </w:p>
    <w:p w14:paraId="62788C91" w14:textId="2171F40E" w:rsidR="005D1410" w:rsidRDefault="005D1410" w:rsidP="003170D3">
      <w:pPr>
        <w:pStyle w:val="ListParagraph"/>
        <w:numPr>
          <w:ilvl w:val="0"/>
          <w:numId w:val="29"/>
        </w:numPr>
        <w:ind w:left="714" w:hanging="357"/>
        <w:rPr>
          <w:rFonts w:ascii="Calibri" w:hAnsi="Calibri" w:cs="Calibri"/>
          <w:i/>
        </w:rPr>
      </w:pPr>
      <w:r>
        <w:rPr>
          <w:rFonts w:ascii="Calibri" w:hAnsi="Calibri" w:cs="Calibri"/>
          <w:i/>
        </w:rPr>
        <w:t>Electrical faults</w:t>
      </w:r>
    </w:p>
    <w:p w14:paraId="2BAC90A2" w14:textId="07EF1F43" w:rsidR="00F50B10" w:rsidRDefault="00F50B10" w:rsidP="003170D3">
      <w:pPr>
        <w:pStyle w:val="ListParagraph"/>
        <w:numPr>
          <w:ilvl w:val="0"/>
          <w:numId w:val="29"/>
        </w:numPr>
        <w:ind w:left="714" w:hanging="357"/>
        <w:rPr>
          <w:rFonts w:ascii="Calibri" w:hAnsi="Calibri" w:cs="Calibri"/>
          <w:i/>
        </w:rPr>
      </w:pPr>
      <w:r>
        <w:rPr>
          <w:rFonts w:ascii="Calibri" w:hAnsi="Calibri" w:cs="Calibri"/>
          <w:i/>
        </w:rPr>
        <w:lastRenderedPageBreak/>
        <w:t>Building collapse</w:t>
      </w:r>
    </w:p>
    <w:p w14:paraId="7B8EF31A" w14:textId="74001B2A" w:rsidR="00F50B10" w:rsidRPr="005D1410" w:rsidRDefault="00F50B10" w:rsidP="003170D3">
      <w:pPr>
        <w:pStyle w:val="ListParagraph"/>
        <w:numPr>
          <w:ilvl w:val="0"/>
          <w:numId w:val="29"/>
        </w:numPr>
        <w:ind w:left="714" w:hanging="357"/>
        <w:rPr>
          <w:rFonts w:ascii="Calibri" w:hAnsi="Calibri" w:cs="Calibri"/>
          <w:i/>
        </w:rPr>
      </w:pPr>
      <w:r>
        <w:rPr>
          <w:rFonts w:ascii="Calibri" w:hAnsi="Calibri" w:cs="Calibri"/>
          <w:i/>
        </w:rPr>
        <w:t>Flooding</w:t>
      </w:r>
    </w:p>
    <w:p w14:paraId="55305A02" w14:textId="77777777" w:rsidR="005E6A54" w:rsidRDefault="005E6A54" w:rsidP="00B77A37">
      <w:pPr>
        <w:spacing w:line="360" w:lineRule="auto"/>
        <w:rPr>
          <w:rFonts w:ascii="Calibri" w:hAnsi="Calibri" w:cs="Calibri"/>
          <w:b/>
          <w:i/>
        </w:rPr>
      </w:pPr>
    </w:p>
    <w:p w14:paraId="25FC0CF2" w14:textId="6D531905" w:rsidR="005D1410" w:rsidRPr="005D1410" w:rsidRDefault="00371EAD" w:rsidP="00B77A37">
      <w:pPr>
        <w:spacing w:line="360" w:lineRule="auto"/>
        <w:rPr>
          <w:rFonts w:ascii="Calibri" w:hAnsi="Calibri" w:cs="Calibri"/>
          <w:b/>
          <w:i/>
        </w:rPr>
      </w:pPr>
      <w:r>
        <w:rPr>
          <w:rFonts w:ascii="Calibri" w:hAnsi="Calibri" w:cs="Calibri"/>
          <w:b/>
          <w:i/>
        </w:rPr>
        <w:t>Large scale m</w:t>
      </w:r>
      <w:r w:rsidR="005D1410" w:rsidRPr="005D1410">
        <w:rPr>
          <w:rFonts w:ascii="Calibri" w:hAnsi="Calibri" w:cs="Calibri"/>
          <w:b/>
          <w:i/>
        </w:rPr>
        <w:t>edia damage</w:t>
      </w:r>
      <w:r w:rsidR="005D1410">
        <w:rPr>
          <w:rFonts w:ascii="Calibri" w:hAnsi="Calibri" w:cs="Calibri"/>
          <w:b/>
          <w:i/>
        </w:rPr>
        <w:t xml:space="preserve"> (procedures for this damage may also take the form of Salvage Cheat Sheets)</w:t>
      </w:r>
    </w:p>
    <w:p w14:paraId="6CAA3D86" w14:textId="6854F0E0" w:rsidR="004322BF" w:rsidRDefault="004322BF" w:rsidP="003170D3">
      <w:pPr>
        <w:pStyle w:val="ListParagraph"/>
        <w:numPr>
          <w:ilvl w:val="0"/>
          <w:numId w:val="28"/>
        </w:numPr>
        <w:ind w:left="714" w:hanging="357"/>
        <w:rPr>
          <w:rFonts w:ascii="Calibri" w:hAnsi="Calibri" w:cs="Calibri"/>
          <w:i/>
        </w:rPr>
      </w:pPr>
      <w:r>
        <w:rPr>
          <w:rFonts w:ascii="Calibri" w:hAnsi="Calibri" w:cs="Calibri"/>
          <w:i/>
        </w:rPr>
        <w:t xml:space="preserve">As </w:t>
      </w:r>
      <w:r w:rsidR="00C02AAD">
        <w:rPr>
          <w:rFonts w:ascii="Calibri" w:hAnsi="Calibri" w:cs="Calibri"/>
          <w:i/>
        </w:rPr>
        <w:t>categorised</w:t>
      </w:r>
      <w:r>
        <w:rPr>
          <w:rFonts w:ascii="Calibri" w:hAnsi="Calibri" w:cs="Calibri"/>
          <w:i/>
        </w:rPr>
        <w:t xml:space="preserve"> by media type: </w:t>
      </w:r>
    </w:p>
    <w:p w14:paraId="5151D23B" w14:textId="6A8ADF6D" w:rsidR="008C16F9" w:rsidRPr="005D1410" w:rsidRDefault="008C16F9" w:rsidP="003170D3">
      <w:pPr>
        <w:pStyle w:val="ListParagraph"/>
        <w:numPr>
          <w:ilvl w:val="1"/>
          <w:numId w:val="28"/>
        </w:numPr>
        <w:rPr>
          <w:rFonts w:ascii="Calibri" w:hAnsi="Calibri" w:cs="Calibri"/>
          <w:i/>
        </w:rPr>
      </w:pPr>
      <w:r w:rsidRPr="005D1410">
        <w:rPr>
          <w:rFonts w:ascii="Calibri" w:hAnsi="Calibri" w:cs="Calibri"/>
          <w:i/>
        </w:rPr>
        <w:t>Vermin damage</w:t>
      </w:r>
    </w:p>
    <w:p w14:paraId="2400CB63" w14:textId="2E28BAD8" w:rsidR="008C16F9" w:rsidRPr="005D1410" w:rsidRDefault="008C16F9" w:rsidP="003170D3">
      <w:pPr>
        <w:pStyle w:val="ListParagraph"/>
        <w:numPr>
          <w:ilvl w:val="1"/>
          <w:numId w:val="28"/>
        </w:numPr>
        <w:rPr>
          <w:rFonts w:ascii="Calibri" w:hAnsi="Calibri" w:cs="Calibri"/>
          <w:i/>
        </w:rPr>
      </w:pPr>
      <w:r w:rsidRPr="005D1410">
        <w:rPr>
          <w:rFonts w:ascii="Calibri" w:hAnsi="Calibri" w:cs="Calibri"/>
          <w:i/>
        </w:rPr>
        <w:t>Insect damage</w:t>
      </w:r>
    </w:p>
    <w:p w14:paraId="607E6461" w14:textId="0B3D6EAF" w:rsidR="008C16F9" w:rsidRDefault="008C16F9" w:rsidP="003170D3">
      <w:pPr>
        <w:pStyle w:val="ListParagraph"/>
        <w:numPr>
          <w:ilvl w:val="1"/>
          <w:numId w:val="28"/>
        </w:numPr>
        <w:rPr>
          <w:rFonts w:ascii="Calibri" w:hAnsi="Calibri" w:cs="Calibri"/>
          <w:i/>
        </w:rPr>
      </w:pPr>
      <w:r w:rsidRPr="005D1410">
        <w:rPr>
          <w:rFonts w:ascii="Calibri" w:hAnsi="Calibri" w:cs="Calibri"/>
          <w:i/>
        </w:rPr>
        <w:t>Damage from mishandling of media or accident</w:t>
      </w:r>
    </w:p>
    <w:p w14:paraId="4ECBE107" w14:textId="53BD3399" w:rsidR="004E5297" w:rsidRDefault="004E5297" w:rsidP="003170D3">
      <w:pPr>
        <w:pStyle w:val="ListParagraph"/>
        <w:numPr>
          <w:ilvl w:val="1"/>
          <w:numId w:val="28"/>
        </w:numPr>
        <w:rPr>
          <w:rFonts w:ascii="Calibri" w:hAnsi="Calibri" w:cs="Calibri"/>
          <w:i/>
        </w:rPr>
      </w:pPr>
      <w:r>
        <w:rPr>
          <w:rFonts w:ascii="Calibri" w:hAnsi="Calibri" w:cs="Calibri"/>
          <w:i/>
        </w:rPr>
        <w:t>Damage from heat and/or humidity</w:t>
      </w:r>
    </w:p>
    <w:p w14:paraId="1C7144AF" w14:textId="6E5F50CA" w:rsidR="004E5297" w:rsidRPr="005D1410" w:rsidRDefault="004E5297" w:rsidP="003170D3">
      <w:pPr>
        <w:pStyle w:val="ListParagraph"/>
        <w:numPr>
          <w:ilvl w:val="1"/>
          <w:numId w:val="28"/>
        </w:numPr>
        <w:rPr>
          <w:rFonts w:ascii="Calibri" w:hAnsi="Calibri" w:cs="Calibri"/>
          <w:i/>
        </w:rPr>
      </w:pPr>
      <w:r>
        <w:rPr>
          <w:rFonts w:ascii="Calibri" w:hAnsi="Calibri" w:cs="Calibri"/>
          <w:i/>
        </w:rPr>
        <w:t>Physical breakdown of magnetic tape binder, etc</w:t>
      </w:r>
    </w:p>
    <w:p w14:paraId="288107FE" w14:textId="6EB0FA2C" w:rsidR="008C16F9" w:rsidRPr="005D1410" w:rsidRDefault="005D1410" w:rsidP="003170D3">
      <w:pPr>
        <w:pStyle w:val="ListParagraph"/>
        <w:numPr>
          <w:ilvl w:val="1"/>
          <w:numId w:val="28"/>
        </w:numPr>
        <w:rPr>
          <w:rFonts w:ascii="Calibri" w:hAnsi="Calibri" w:cs="Calibri"/>
          <w:i/>
        </w:rPr>
      </w:pPr>
      <w:r w:rsidRPr="005D1410">
        <w:rPr>
          <w:rFonts w:ascii="Calibri" w:hAnsi="Calibri" w:cs="Calibri"/>
          <w:i/>
        </w:rPr>
        <w:t>Failed digital drive</w:t>
      </w:r>
    </w:p>
    <w:p w14:paraId="1A4BF2DE" w14:textId="0F28E951" w:rsidR="005D1410" w:rsidRPr="005D1410" w:rsidRDefault="005D1410" w:rsidP="003170D3">
      <w:pPr>
        <w:pStyle w:val="ListParagraph"/>
        <w:numPr>
          <w:ilvl w:val="1"/>
          <w:numId w:val="28"/>
        </w:numPr>
        <w:rPr>
          <w:rFonts w:ascii="Calibri" w:hAnsi="Calibri" w:cs="Calibri"/>
          <w:i/>
        </w:rPr>
      </w:pPr>
      <w:r w:rsidRPr="005D1410">
        <w:rPr>
          <w:rFonts w:ascii="Calibri" w:hAnsi="Calibri" w:cs="Calibri"/>
          <w:i/>
        </w:rPr>
        <w:t>Water damage from leak</w:t>
      </w:r>
    </w:p>
    <w:p w14:paraId="2F8B7F6D" w14:textId="04992CCF" w:rsidR="005D1410" w:rsidRPr="005D1410" w:rsidRDefault="005D1410" w:rsidP="003170D3">
      <w:pPr>
        <w:pStyle w:val="ListParagraph"/>
        <w:numPr>
          <w:ilvl w:val="1"/>
          <w:numId w:val="28"/>
        </w:numPr>
        <w:rPr>
          <w:rFonts w:ascii="Calibri" w:hAnsi="Calibri" w:cs="Calibri"/>
          <w:i/>
        </w:rPr>
      </w:pPr>
      <w:r w:rsidRPr="005D1410">
        <w:rPr>
          <w:rFonts w:ascii="Calibri" w:hAnsi="Calibri" w:cs="Calibri"/>
          <w:i/>
        </w:rPr>
        <w:t>Water damage from flooding</w:t>
      </w:r>
    </w:p>
    <w:p w14:paraId="0358AFCF" w14:textId="4D57403E" w:rsidR="005D1410" w:rsidRPr="005D1410" w:rsidRDefault="005D1410" w:rsidP="003170D3">
      <w:pPr>
        <w:pStyle w:val="ListParagraph"/>
        <w:numPr>
          <w:ilvl w:val="1"/>
          <w:numId w:val="28"/>
        </w:numPr>
        <w:rPr>
          <w:rFonts w:ascii="Calibri" w:hAnsi="Calibri" w:cs="Calibri"/>
          <w:i/>
        </w:rPr>
      </w:pPr>
      <w:r w:rsidRPr="005D1410">
        <w:rPr>
          <w:rFonts w:ascii="Calibri" w:hAnsi="Calibri" w:cs="Calibri"/>
          <w:i/>
        </w:rPr>
        <w:t>Fire damage</w:t>
      </w:r>
    </w:p>
    <w:p w14:paraId="27487586" w14:textId="1ECC4906" w:rsidR="005D1410" w:rsidRPr="005D1410" w:rsidRDefault="005D1410" w:rsidP="003170D3">
      <w:pPr>
        <w:pStyle w:val="ListParagraph"/>
        <w:numPr>
          <w:ilvl w:val="1"/>
          <w:numId w:val="28"/>
        </w:numPr>
        <w:rPr>
          <w:rFonts w:ascii="Calibri" w:hAnsi="Calibri" w:cs="Calibri"/>
          <w:i/>
        </w:rPr>
      </w:pPr>
      <w:r w:rsidRPr="005D1410">
        <w:rPr>
          <w:rFonts w:ascii="Calibri" w:hAnsi="Calibri" w:cs="Calibri"/>
          <w:i/>
        </w:rPr>
        <w:t>Heat damage</w:t>
      </w:r>
    </w:p>
    <w:p w14:paraId="1E1A2B19" w14:textId="7F23EEE0" w:rsidR="005D1410" w:rsidRDefault="005D1410" w:rsidP="00B77A37">
      <w:pPr>
        <w:spacing w:line="360" w:lineRule="auto"/>
        <w:rPr>
          <w:rFonts w:ascii="Calibri" w:hAnsi="Calibri" w:cs="Calibri"/>
          <w:i/>
        </w:rPr>
      </w:pPr>
    </w:p>
    <w:p w14:paraId="4AF73557" w14:textId="519FB154" w:rsidR="00A92C28" w:rsidRDefault="00A92C28" w:rsidP="00A92C28">
      <w:pPr>
        <w:pStyle w:val="Heading2"/>
      </w:pPr>
      <w:bookmarkStart w:id="26" w:name="_Toc25075099"/>
      <w:r>
        <w:t>5</w:t>
      </w:r>
      <w:r>
        <w:tab/>
        <w:t xml:space="preserve">Contact </w:t>
      </w:r>
      <w:r w:rsidR="00F50B10">
        <w:t>insurance company</w:t>
      </w:r>
      <w:bookmarkEnd w:id="26"/>
    </w:p>
    <w:p w14:paraId="7662CAD7" w14:textId="470C8674" w:rsidR="00F50B10" w:rsidRDefault="00F50B10" w:rsidP="00F50B10"/>
    <w:p w14:paraId="6FC5AF01" w14:textId="77777777" w:rsidR="00371EAD" w:rsidRDefault="009946CB" w:rsidP="009946CB">
      <w:pPr>
        <w:spacing w:line="360" w:lineRule="auto"/>
        <w:rPr>
          <w:rFonts w:ascii="Calibri" w:hAnsi="Calibri"/>
          <w:i/>
        </w:rPr>
      </w:pPr>
      <w:r w:rsidRPr="009946CB">
        <w:rPr>
          <w:rFonts w:ascii="Calibri" w:hAnsi="Calibri"/>
          <w:i/>
        </w:rPr>
        <w:t>Where damage or loss is eligible for an insurance claim</w:t>
      </w:r>
      <w:r w:rsidR="00BB0BDA">
        <w:rPr>
          <w:rFonts w:ascii="Calibri" w:hAnsi="Calibri"/>
          <w:i/>
        </w:rPr>
        <w:t>,</w:t>
      </w:r>
      <w:r w:rsidRPr="009946CB">
        <w:rPr>
          <w:rFonts w:ascii="Calibri" w:hAnsi="Calibri"/>
          <w:i/>
        </w:rPr>
        <w:t xml:space="preserve"> &lt;name of person&gt; will contact the Archive insurance company to</w:t>
      </w:r>
      <w:r w:rsidR="00371EAD">
        <w:rPr>
          <w:rFonts w:ascii="Calibri" w:hAnsi="Calibri"/>
          <w:i/>
        </w:rPr>
        <w:t>:</w:t>
      </w:r>
    </w:p>
    <w:p w14:paraId="468EDCCB" w14:textId="08D0856F" w:rsidR="00F50B10" w:rsidRPr="00A60684" w:rsidRDefault="00371EAD" w:rsidP="003170D3">
      <w:pPr>
        <w:pStyle w:val="ListParagraph"/>
        <w:numPr>
          <w:ilvl w:val="0"/>
          <w:numId w:val="31"/>
        </w:numPr>
        <w:spacing w:line="360" w:lineRule="auto"/>
        <w:rPr>
          <w:rFonts w:ascii="Calibri" w:hAnsi="Calibri"/>
          <w:i/>
        </w:rPr>
      </w:pPr>
      <w:r w:rsidRPr="00A60684">
        <w:rPr>
          <w:rFonts w:ascii="Calibri" w:hAnsi="Calibri"/>
          <w:i/>
        </w:rPr>
        <w:t>N</w:t>
      </w:r>
      <w:r w:rsidR="009946CB" w:rsidRPr="00A60684">
        <w:rPr>
          <w:rFonts w:ascii="Calibri" w:hAnsi="Calibri"/>
          <w:i/>
        </w:rPr>
        <w:t xml:space="preserve">otify the incident and commence the insurance claim process. </w:t>
      </w:r>
    </w:p>
    <w:p w14:paraId="429BAD9E" w14:textId="4530287A" w:rsidR="00371EAD" w:rsidRPr="00A60684" w:rsidRDefault="00371EAD" w:rsidP="003170D3">
      <w:pPr>
        <w:pStyle w:val="ListParagraph"/>
        <w:numPr>
          <w:ilvl w:val="0"/>
          <w:numId w:val="31"/>
        </w:numPr>
        <w:spacing w:line="360" w:lineRule="auto"/>
        <w:rPr>
          <w:rFonts w:ascii="Calibri" w:hAnsi="Calibri"/>
          <w:i/>
        </w:rPr>
      </w:pPr>
      <w:r w:rsidRPr="00A60684">
        <w:rPr>
          <w:rFonts w:ascii="Calibri" w:hAnsi="Calibri"/>
          <w:i/>
        </w:rPr>
        <w:t>Identify the information</w:t>
      </w:r>
      <w:r w:rsidR="00A60684" w:rsidRPr="00A60684">
        <w:rPr>
          <w:rFonts w:ascii="Calibri" w:hAnsi="Calibri"/>
          <w:i/>
        </w:rPr>
        <w:t xml:space="preserve"> and evidence</w:t>
      </w:r>
      <w:r w:rsidRPr="00A60684">
        <w:rPr>
          <w:rFonts w:ascii="Calibri" w:hAnsi="Calibri"/>
          <w:i/>
        </w:rPr>
        <w:t xml:space="preserve"> required </w:t>
      </w:r>
      <w:r w:rsidR="00A60684" w:rsidRPr="00A60684">
        <w:rPr>
          <w:rFonts w:ascii="Calibri" w:hAnsi="Calibri"/>
          <w:i/>
        </w:rPr>
        <w:t xml:space="preserve">by the insurance company. </w:t>
      </w:r>
    </w:p>
    <w:p w14:paraId="5F1B918A" w14:textId="6AE27141" w:rsidR="00BB0BDA" w:rsidRDefault="00BB0BDA" w:rsidP="009946CB">
      <w:pPr>
        <w:spacing w:line="360" w:lineRule="auto"/>
        <w:rPr>
          <w:rFonts w:ascii="Calibri" w:hAnsi="Calibri"/>
          <w:i/>
        </w:rPr>
      </w:pPr>
    </w:p>
    <w:p w14:paraId="3AF6A2C6" w14:textId="28B18349" w:rsidR="000F5F4B" w:rsidRDefault="000F5F4B" w:rsidP="000F5F4B">
      <w:pPr>
        <w:pStyle w:val="Heading2"/>
      </w:pPr>
      <w:bookmarkStart w:id="27" w:name="_Toc25075100"/>
      <w:r>
        <w:t>6</w:t>
      </w:r>
      <w:r>
        <w:tab/>
        <w:t>Contact external Disaster Response Support</w:t>
      </w:r>
      <w:bookmarkEnd w:id="27"/>
      <w:r>
        <w:t xml:space="preserve"> </w:t>
      </w:r>
    </w:p>
    <w:p w14:paraId="0C1FCC8B" w14:textId="4D695690" w:rsidR="000F5F4B" w:rsidRDefault="000F5F4B" w:rsidP="009946CB">
      <w:pPr>
        <w:spacing w:line="360" w:lineRule="auto"/>
        <w:rPr>
          <w:rFonts w:ascii="Calibri" w:hAnsi="Calibri"/>
          <w:i/>
        </w:rPr>
      </w:pPr>
    </w:p>
    <w:p w14:paraId="5D2ABE6F" w14:textId="5F9DB18D" w:rsidR="000F5F4B" w:rsidRDefault="000F5F4B" w:rsidP="009946CB">
      <w:pPr>
        <w:spacing w:line="360" w:lineRule="auto"/>
        <w:rPr>
          <w:rFonts w:ascii="Calibri" w:hAnsi="Calibri"/>
          <w:i/>
        </w:rPr>
      </w:pPr>
      <w:r>
        <w:rPr>
          <w:rFonts w:ascii="Calibri" w:hAnsi="Calibri"/>
          <w:i/>
        </w:rPr>
        <w:t xml:space="preserve">The external Disaster Response Support provider &lt;name and contact&gt; is to be contacted to provide them with initial information about the disaster. </w:t>
      </w:r>
    </w:p>
    <w:p w14:paraId="550EAE88" w14:textId="77777777" w:rsidR="000F5F4B" w:rsidRDefault="000F5F4B" w:rsidP="009946CB">
      <w:pPr>
        <w:spacing w:line="360" w:lineRule="auto"/>
        <w:rPr>
          <w:rFonts w:ascii="Calibri" w:hAnsi="Calibri"/>
          <w:i/>
        </w:rPr>
      </w:pPr>
    </w:p>
    <w:p w14:paraId="664CCABA" w14:textId="5606EE23" w:rsidR="00BB0BDA" w:rsidRDefault="000F5F4B" w:rsidP="00BB0BDA">
      <w:pPr>
        <w:pStyle w:val="Heading2"/>
      </w:pPr>
      <w:bookmarkStart w:id="28" w:name="_Toc25075101"/>
      <w:r>
        <w:t>7</w:t>
      </w:r>
      <w:r w:rsidR="00BB0BDA">
        <w:tab/>
        <w:t>Assess and stabilise</w:t>
      </w:r>
      <w:r w:rsidR="00A60684">
        <w:t xml:space="preserve"> following a staff evacuation</w:t>
      </w:r>
      <w:bookmarkEnd w:id="28"/>
    </w:p>
    <w:p w14:paraId="3660EC09" w14:textId="3F4BEF55" w:rsidR="00BB0BDA" w:rsidRDefault="00BB0BDA" w:rsidP="00BB0BDA"/>
    <w:p w14:paraId="106516EB" w14:textId="5A4F1C0F" w:rsidR="00371EAD" w:rsidRPr="00371EAD" w:rsidRDefault="000F5F4B" w:rsidP="00371EAD">
      <w:pPr>
        <w:pStyle w:val="Heading3"/>
        <w:rPr>
          <w:color w:val="000000" w:themeColor="text1"/>
        </w:rPr>
      </w:pPr>
      <w:bookmarkStart w:id="29" w:name="_Toc25075102"/>
      <w:r>
        <w:rPr>
          <w:color w:val="000000" w:themeColor="text1"/>
        </w:rPr>
        <w:t>7</w:t>
      </w:r>
      <w:r w:rsidR="00371EAD" w:rsidRPr="00371EAD">
        <w:rPr>
          <w:color w:val="000000" w:themeColor="text1"/>
        </w:rPr>
        <w:t>.1</w:t>
      </w:r>
      <w:r w:rsidR="00371EAD" w:rsidRPr="00371EAD">
        <w:rPr>
          <w:color w:val="000000" w:themeColor="text1"/>
        </w:rPr>
        <w:tab/>
        <w:t>Safety</w:t>
      </w:r>
      <w:bookmarkEnd w:id="29"/>
    </w:p>
    <w:p w14:paraId="736997ED" w14:textId="5A1687A0" w:rsidR="00371EAD" w:rsidRDefault="00371EAD" w:rsidP="00371EAD"/>
    <w:p w14:paraId="2D5DDEF7" w14:textId="06AE39EA" w:rsidR="00371EAD" w:rsidRPr="00371EAD" w:rsidRDefault="00371EAD" w:rsidP="00371EAD">
      <w:pPr>
        <w:spacing w:line="360" w:lineRule="auto"/>
        <w:rPr>
          <w:rFonts w:ascii="Calibri" w:hAnsi="Calibri"/>
          <w:i/>
        </w:rPr>
      </w:pPr>
      <w:r w:rsidRPr="00371EAD">
        <w:rPr>
          <w:rFonts w:ascii="Calibri" w:hAnsi="Calibri"/>
          <w:i/>
        </w:rPr>
        <w:t xml:space="preserve">No staff are to enter the Archive until cleared by emergency services personnel in the case of major emergencies or by the WH&amp;S Officer. </w:t>
      </w:r>
      <w:r w:rsidR="00A60684">
        <w:rPr>
          <w:rFonts w:ascii="Calibri" w:hAnsi="Calibri"/>
          <w:i/>
        </w:rPr>
        <w:t xml:space="preserve"> </w:t>
      </w:r>
    </w:p>
    <w:p w14:paraId="67DA03FE" w14:textId="3528D213" w:rsidR="00371EAD" w:rsidRDefault="00371EAD" w:rsidP="00371EAD"/>
    <w:p w14:paraId="242A56BB" w14:textId="77777777" w:rsidR="000F5F4B" w:rsidRDefault="000F5F4B">
      <w:pPr>
        <w:rPr>
          <w:rFonts w:asciiTheme="majorHAnsi" w:eastAsiaTheme="majorEastAsia" w:hAnsiTheme="majorHAnsi" w:cstheme="majorBidi"/>
          <w:b/>
          <w:bCs/>
          <w:color w:val="000000" w:themeColor="text1"/>
        </w:rPr>
      </w:pPr>
      <w:r>
        <w:rPr>
          <w:color w:val="000000" w:themeColor="text1"/>
        </w:rPr>
        <w:br w:type="page"/>
      </w:r>
    </w:p>
    <w:p w14:paraId="2A0979ED" w14:textId="19BA8919" w:rsidR="00543535" w:rsidRDefault="000F5F4B" w:rsidP="00371EAD">
      <w:pPr>
        <w:pStyle w:val="Heading3"/>
        <w:rPr>
          <w:color w:val="000000" w:themeColor="text1"/>
        </w:rPr>
      </w:pPr>
      <w:bookmarkStart w:id="30" w:name="_Toc25075103"/>
      <w:r>
        <w:rPr>
          <w:color w:val="000000" w:themeColor="text1"/>
        </w:rPr>
        <w:lastRenderedPageBreak/>
        <w:t>7</w:t>
      </w:r>
      <w:r w:rsidR="00543535">
        <w:rPr>
          <w:color w:val="000000" w:themeColor="text1"/>
        </w:rPr>
        <w:t>.2</w:t>
      </w:r>
      <w:r w:rsidR="00543535">
        <w:rPr>
          <w:color w:val="000000" w:themeColor="text1"/>
        </w:rPr>
        <w:tab/>
        <w:t>Resources to be gathered</w:t>
      </w:r>
      <w:bookmarkEnd w:id="30"/>
    </w:p>
    <w:p w14:paraId="75CA2398" w14:textId="66C47D25" w:rsidR="00543535" w:rsidRDefault="00543535" w:rsidP="00543535"/>
    <w:tbl>
      <w:tblPr>
        <w:tblStyle w:val="TableGrid"/>
        <w:tblW w:w="8359" w:type="dxa"/>
        <w:tblLook w:val="04A0" w:firstRow="1" w:lastRow="0" w:firstColumn="1" w:lastColumn="0" w:noHBand="0" w:noVBand="1"/>
      </w:tblPr>
      <w:tblGrid>
        <w:gridCol w:w="2821"/>
        <w:gridCol w:w="3270"/>
        <w:gridCol w:w="2268"/>
      </w:tblGrid>
      <w:tr w:rsidR="00543535" w:rsidRPr="00C77CD6" w14:paraId="65FB8C51" w14:textId="77777777" w:rsidTr="00590C6A">
        <w:tc>
          <w:tcPr>
            <w:tcW w:w="2821" w:type="dxa"/>
            <w:shd w:val="clear" w:color="auto" w:fill="BFBFBF" w:themeFill="background1" w:themeFillShade="BF"/>
          </w:tcPr>
          <w:p w14:paraId="335E4346" w14:textId="77777777" w:rsidR="00543535" w:rsidRPr="00C77CD6" w:rsidRDefault="00543535" w:rsidP="00AE52C3">
            <w:pPr>
              <w:rPr>
                <w:rFonts w:ascii="Calibri" w:hAnsi="Calibri" w:cs="Calibri"/>
                <w:b/>
                <w:color w:val="000000" w:themeColor="text1"/>
              </w:rPr>
            </w:pPr>
            <w:r>
              <w:rPr>
                <w:rFonts w:ascii="Calibri" w:hAnsi="Calibri" w:cs="Calibri"/>
                <w:b/>
                <w:color w:val="000000" w:themeColor="text1"/>
              </w:rPr>
              <w:t>Resource</w:t>
            </w:r>
          </w:p>
        </w:tc>
        <w:tc>
          <w:tcPr>
            <w:tcW w:w="3270" w:type="dxa"/>
            <w:shd w:val="clear" w:color="auto" w:fill="BFBFBF" w:themeFill="background1" w:themeFillShade="BF"/>
          </w:tcPr>
          <w:p w14:paraId="4247940B" w14:textId="77777777" w:rsidR="00543535" w:rsidRPr="00C77CD6" w:rsidRDefault="00543535" w:rsidP="00AE52C3">
            <w:pPr>
              <w:rPr>
                <w:rFonts w:ascii="Calibri" w:hAnsi="Calibri" w:cs="Calibri"/>
                <w:b/>
                <w:color w:val="000000" w:themeColor="text1"/>
              </w:rPr>
            </w:pPr>
            <w:r>
              <w:rPr>
                <w:rFonts w:ascii="Calibri" w:hAnsi="Calibri" w:cs="Calibri"/>
                <w:b/>
                <w:color w:val="000000" w:themeColor="text1"/>
              </w:rPr>
              <w:t>Where kept</w:t>
            </w:r>
          </w:p>
        </w:tc>
        <w:tc>
          <w:tcPr>
            <w:tcW w:w="2268" w:type="dxa"/>
            <w:shd w:val="clear" w:color="auto" w:fill="BFBFBF" w:themeFill="background1" w:themeFillShade="BF"/>
          </w:tcPr>
          <w:p w14:paraId="4F074C00" w14:textId="77777777" w:rsidR="00543535" w:rsidRPr="00C77CD6" w:rsidRDefault="00543535" w:rsidP="00AE52C3">
            <w:pPr>
              <w:rPr>
                <w:rFonts w:ascii="Calibri" w:hAnsi="Calibri" w:cs="Calibri"/>
                <w:b/>
                <w:color w:val="000000" w:themeColor="text1"/>
              </w:rPr>
            </w:pPr>
            <w:r>
              <w:rPr>
                <w:rFonts w:ascii="Calibri" w:hAnsi="Calibri" w:cs="Calibri"/>
                <w:b/>
                <w:color w:val="000000" w:themeColor="text1"/>
              </w:rPr>
              <w:t>Comment</w:t>
            </w:r>
          </w:p>
        </w:tc>
      </w:tr>
      <w:tr w:rsidR="00543535" w:rsidRPr="00543535" w14:paraId="3497FF06" w14:textId="77777777" w:rsidTr="00590C6A">
        <w:tc>
          <w:tcPr>
            <w:tcW w:w="2821" w:type="dxa"/>
          </w:tcPr>
          <w:p w14:paraId="1903E570" w14:textId="77777777" w:rsidR="00543535" w:rsidRPr="00543535" w:rsidRDefault="00543535" w:rsidP="00AE52C3">
            <w:pPr>
              <w:rPr>
                <w:rFonts w:ascii="Calibri" w:hAnsi="Calibri" w:cs="Calibri"/>
                <w:i/>
              </w:rPr>
            </w:pPr>
            <w:r w:rsidRPr="00543535">
              <w:rPr>
                <w:rFonts w:ascii="Calibri" w:hAnsi="Calibri" w:cs="Calibri"/>
                <w:i/>
              </w:rPr>
              <w:t>High Priority Media list</w:t>
            </w:r>
          </w:p>
        </w:tc>
        <w:tc>
          <w:tcPr>
            <w:tcW w:w="3270" w:type="dxa"/>
          </w:tcPr>
          <w:p w14:paraId="4585AFC9" w14:textId="77777777" w:rsidR="00543535" w:rsidRPr="00543535" w:rsidRDefault="00543535" w:rsidP="00AE52C3">
            <w:pPr>
              <w:rPr>
                <w:rFonts w:ascii="Calibri" w:hAnsi="Calibri" w:cs="Calibri"/>
                <w:i/>
              </w:rPr>
            </w:pPr>
            <w:r w:rsidRPr="00543535">
              <w:rPr>
                <w:rFonts w:ascii="Calibri" w:hAnsi="Calibri" w:cs="Calibri"/>
                <w:i/>
              </w:rPr>
              <w:t>Disaster Management Folder</w:t>
            </w:r>
          </w:p>
        </w:tc>
        <w:tc>
          <w:tcPr>
            <w:tcW w:w="2268" w:type="dxa"/>
          </w:tcPr>
          <w:p w14:paraId="34B59167" w14:textId="77777777" w:rsidR="00543535" w:rsidRPr="00543535" w:rsidRDefault="00543535" w:rsidP="00AE52C3">
            <w:pPr>
              <w:rPr>
                <w:rFonts w:ascii="Calibri" w:hAnsi="Calibri" w:cs="Calibri"/>
                <w:i/>
              </w:rPr>
            </w:pPr>
          </w:p>
        </w:tc>
      </w:tr>
      <w:tr w:rsidR="00543535" w:rsidRPr="00543535" w14:paraId="553B56C1" w14:textId="77777777" w:rsidTr="00590C6A">
        <w:tc>
          <w:tcPr>
            <w:tcW w:w="2821" w:type="dxa"/>
          </w:tcPr>
          <w:p w14:paraId="461F6484" w14:textId="77777777" w:rsidR="00543535" w:rsidRPr="00543535" w:rsidRDefault="00543535" w:rsidP="00AE52C3">
            <w:pPr>
              <w:rPr>
                <w:rFonts w:ascii="Calibri" w:hAnsi="Calibri" w:cs="Calibri"/>
                <w:i/>
              </w:rPr>
            </w:pPr>
            <w:r w:rsidRPr="00543535">
              <w:rPr>
                <w:rFonts w:ascii="Calibri" w:hAnsi="Calibri" w:cs="Calibri"/>
                <w:i/>
              </w:rPr>
              <w:t>Master Damaged Items Inventory</w:t>
            </w:r>
          </w:p>
        </w:tc>
        <w:tc>
          <w:tcPr>
            <w:tcW w:w="3270" w:type="dxa"/>
          </w:tcPr>
          <w:p w14:paraId="3D6005E7" w14:textId="77777777" w:rsidR="00543535" w:rsidRPr="00543535" w:rsidRDefault="00543535" w:rsidP="00AE52C3">
            <w:pPr>
              <w:rPr>
                <w:rFonts w:ascii="Calibri" w:hAnsi="Calibri" w:cs="Calibri"/>
                <w:i/>
              </w:rPr>
            </w:pPr>
            <w:r w:rsidRPr="00543535">
              <w:rPr>
                <w:rFonts w:ascii="Calibri" w:hAnsi="Calibri" w:cs="Calibri"/>
                <w:i/>
              </w:rPr>
              <w:t>Disaster Management Folder</w:t>
            </w:r>
          </w:p>
        </w:tc>
        <w:tc>
          <w:tcPr>
            <w:tcW w:w="2268" w:type="dxa"/>
          </w:tcPr>
          <w:p w14:paraId="27CF429D" w14:textId="77777777" w:rsidR="00543535" w:rsidRPr="00543535" w:rsidRDefault="00543535" w:rsidP="00AE52C3">
            <w:pPr>
              <w:rPr>
                <w:rFonts w:ascii="Calibri" w:hAnsi="Calibri" w:cs="Calibri"/>
                <w:i/>
              </w:rPr>
            </w:pPr>
          </w:p>
        </w:tc>
      </w:tr>
      <w:tr w:rsidR="00543535" w:rsidRPr="00543535" w14:paraId="5198C7C1" w14:textId="77777777" w:rsidTr="00590C6A">
        <w:tc>
          <w:tcPr>
            <w:tcW w:w="2821" w:type="dxa"/>
          </w:tcPr>
          <w:p w14:paraId="073FD642" w14:textId="39404B2D" w:rsidR="00543535" w:rsidRPr="00543535" w:rsidRDefault="00543535" w:rsidP="00AE52C3">
            <w:pPr>
              <w:rPr>
                <w:rFonts w:ascii="Calibri" w:hAnsi="Calibri" w:cs="Calibri"/>
                <w:i/>
              </w:rPr>
            </w:pPr>
            <w:r w:rsidRPr="00543535">
              <w:rPr>
                <w:rFonts w:ascii="Calibri" w:hAnsi="Calibri" w:cs="Calibri"/>
                <w:i/>
              </w:rPr>
              <w:t>Disaster bins</w:t>
            </w:r>
          </w:p>
        </w:tc>
        <w:tc>
          <w:tcPr>
            <w:tcW w:w="3270" w:type="dxa"/>
          </w:tcPr>
          <w:p w14:paraId="370B5FDE" w14:textId="64EC5540" w:rsidR="00543535" w:rsidRPr="00543535" w:rsidRDefault="00543535" w:rsidP="00AE52C3">
            <w:pPr>
              <w:rPr>
                <w:rFonts w:ascii="Calibri" w:hAnsi="Calibri" w:cs="Calibri"/>
                <w:i/>
              </w:rPr>
            </w:pPr>
            <w:r w:rsidRPr="00543535">
              <w:rPr>
                <w:rFonts w:ascii="Calibri" w:hAnsi="Calibri" w:cs="Calibri"/>
                <w:i/>
              </w:rPr>
              <w:t>Archive</w:t>
            </w:r>
          </w:p>
        </w:tc>
        <w:tc>
          <w:tcPr>
            <w:tcW w:w="2268" w:type="dxa"/>
          </w:tcPr>
          <w:p w14:paraId="4A69A2D6" w14:textId="77777777" w:rsidR="00543535" w:rsidRPr="00543535" w:rsidRDefault="00543535" w:rsidP="00AE52C3">
            <w:pPr>
              <w:rPr>
                <w:rFonts w:ascii="Calibri" w:hAnsi="Calibri" w:cs="Calibri"/>
                <w:i/>
              </w:rPr>
            </w:pPr>
          </w:p>
        </w:tc>
      </w:tr>
      <w:tr w:rsidR="00543535" w:rsidRPr="00543535" w14:paraId="528A493E" w14:textId="77777777" w:rsidTr="00590C6A">
        <w:tc>
          <w:tcPr>
            <w:tcW w:w="2821" w:type="dxa"/>
          </w:tcPr>
          <w:p w14:paraId="57EB9D9C" w14:textId="5589514F" w:rsidR="00543535" w:rsidRPr="00543535" w:rsidRDefault="00543535" w:rsidP="00AE52C3">
            <w:pPr>
              <w:rPr>
                <w:rFonts w:ascii="Calibri" w:hAnsi="Calibri" w:cs="Calibri"/>
                <w:i/>
              </w:rPr>
            </w:pPr>
            <w:r>
              <w:rPr>
                <w:rFonts w:ascii="Calibri" w:hAnsi="Calibri" w:cs="Calibri"/>
                <w:i/>
              </w:rPr>
              <w:t>Cameras</w:t>
            </w:r>
          </w:p>
        </w:tc>
        <w:tc>
          <w:tcPr>
            <w:tcW w:w="3270" w:type="dxa"/>
          </w:tcPr>
          <w:p w14:paraId="050A3CFF" w14:textId="24627AC6" w:rsidR="00543535" w:rsidRPr="00543535" w:rsidRDefault="00543535" w:rsidP="00AE52C3">
            <w:pPr>
              <w:rPr>
                <w:rFonts w:ascii="Calibri" w:hAnsi="Calibri" w:cs="Calibri"/>
                <w:i/>
              </w:rPr>
            </w:pPr>
            <w:r>
              <w:rPr>
                <w:rFonts w:ascii="Calibri" w:hAnsi="Calibri" w:cs="Calibri"/>
                <w:i/>
              </w:rPr>
              <w:t>Media store</w:t>
            </w:r>
          </w:p>
        </w:tc>
        <w:tc>
          <w:tcPr>
            <w:tcW w:w="2268" w:type="dxa"/>
          </w:tcPr>
          <w:p w14:paraId="74D2B583" w14:textId="77777777" w:rsidR="00543535" w:rsidRPr="00543535" w:rsidRDefault="00543535" w:rsidP="00AE52C3">
            <w:pPr>
              <w:rPr>
                <w:rFonts w:ascii="Calibri" w:hAnsi="Calibri" w:cs="Calibri"/>
                <w:i/>
              </w:rPr>
            </w:pPr>
          </w:p>
        </w:tc>
      </w:tr>
      <w:tr w:rsidR="00D36F51" w:rsidRPr="00543535" w14:paraId="139770DD" w14:textId="77777777" w:rsidTr="00590C6A">
        <w:tc>
          <w:tcPr>
            <w:tcW w:w="2821" w:type="dxa"/>
          </w:tcPr>
          <w:p w14:paraId="1E4AD58F" w14:textId="59EA361A" w:rsidR="00D36F51" w:rsidRDefault="00D36F51" w:rsidP="00AE52C3">
            <w:pPr>
              <w:rPr>
                <w:rFonts w:ascii="Calibri" w:hAnsi="Calibri" w:cs="Calibri"/>
                <w:i/>
              </w:rPr>
            </w:pPr>
            <w:r>
              <w:rPr>
                <w:rFonts w:ascii="Calibri" w:hAnsi="Calibri" w:cs="Calibri"/>
                <w:i/>
              </w:rPr>
              <w:t>Industrial fans</w:t>
            </w:r>
            <w:r w:rsidR="00FB71E7">
              <w:rPr>
                <w:rFonts w:ascii="Calibri" w:hAnsi="Calibri" w:cs="Calibri"/>
                <w:i/>
              </w:rPr>
              <w:t xml:space="preserve"> and dehumidifiers</w:t>
            </w:r>
          </w:p>
        </w:tc>
        <w:tc>
          <w:tcPr>
            <w:tcW w:w="3270" w:type="dxa"/>
          </w:tcPr>
          <w:p w14:paraId="37EF9CE0" w14:textId="5E45E296" w:rsidR="00D36F51" w:rsidRDefault="00D36F51" w:rsidP="00AE52C3">
            <w:pPr>
              <w:rPr>
                <w:rFonts w:ascii="Calibri" w:hAnsi="Calibri" w:cs="Calibri"/>
                <w:i/>
              </w:rPr>
            </w:pPr>
            <w:r>
              <w:rPr>
                <w:rFonts w:ascii="Calibri" w:hAnsi="Calibri" w:cs="Calibri"/>
                <w:i/>
              </w:rPr>
              <w:t>Local store</w:t>
            </w:r>
          </w:p>
        </w:tc>
        <w:tc>
          <w:tcPr>
            <w:tcW w:w="2268" w:type="dxa"/>
          </w:tcPr>
          <w:p w14:paraId="7E62139D" w14:textId="0DED6781" w:rsidR="00D36F51" w:rsidRPr="00543535" w:rsidRDefault="00590C6A" w:rsidP="00AE52C3">
            <w:pPr>
              <w:rPr>
                <w:rFonts w:ascii="Calibri" w:hAnsi="Calibri" w:cs="Calibri"/>
                <w:i/>
              </w:rPr>
            </w:pPr>
            <w:r>
              <w:rPr>
                <w:rFonts w:ascii="Calibri" w:hAnsi="Calibri" w:cs="Calibri"/>
                <w:i/>
              </w:rPr>
              <w:t>If air conditioning is non-functional</w:t>
            </w:r>
          </w:p>
        </w:tc>
      </w:tr>
    </w:tbl>
    <w:p w14:paraId="1B01E942" w14:textId="77777777" w:rsidR="00543535" w:rsidRPr="00543535" w:rsidRDefault="00543535" w:rsidP="00543535"/>
    <w:p w14:paraId="3FC69CD8" w14:textId="571BD1AA" w:rsidR="00A60684" w:rsidRDefault="000F5F4B" w:rsidP="00371EAD">
      <w:pPr>
        <w:pStyle w:val="Heading3"/>
        <w:rPr>
          <w:color w:val="000000" w:themeColor="text1"/>
        </w:rPr>
      </w:pPr>
      <w:bookmarkStart w:id="31" w:name="_Toc25075104"/>
      <w:r>
        <w:rPr>
          <w:color w:val="000000" w:themeColor="text1"/>
        </w:rPr>
        <w:t>7</w:t>
      </w:r>
      <w:r w:rsidR="00A60684">
        <w:rPr>
          <w:color w:val="000000" w:themeColor="text1"/>
        </w:rPr>
        <w:t>.</w:t>
      </w:r>
      <w:r w:rsidR="00543535">
        <w:rPr>
          <w:color w:val="000000" w:themeColor="text1"/>
        </w:rPr>
        <w:t>3</w:t>
      </w:r>
      <w:r w:rsidR="00A60684">
        <w:rPr>
          <w:color w:val="000000" w:themeColor="text1"/>
        </w:rPr>
        <w:tab/>
        <w:t>Stabilise the Archive</w:t>
      </w:r>
      <w:bookmarkEnd w:id="31"/>
    </w:p>
    <w:p w14:paraId="5441BD95" w14:textId="77777777" w:rsidR="007F01E6" w:rsidRDefault="007F01E6" w:rsidP="007F01E6">
      <w:pPr>
        <w:rPr>
          <w:rFonts w:ascii="Calibri" w:hAnsi="Calibri"/>
          <w:i/>
        </w:rPr>
      </w:pPr>
    </w:p>
    <w:p w14:paraId="14204E53" w14:textId="12E7735F" w:rsidR="004B701C" w:rsidRPr="007F01E6" w:rsidRDefault="00A60684" w:rsidP="007F01E6">
      <w:pPr>
        <w:spacing w:line="360" w:lineRule="auto"/>
        <w:rPr>
          <w:rFonts w:ascii="Calibri" w:hAnsi="Calibri"/>
          <w:i/>
        </w:rPr>
      </w:pPr>
      <w:r w:rsidRPr="007F01E6">
        <w:rPr>
          <w:rFonts w:ascii="Calibri" w:hAnsi="Calibri"/>
          <w:i/>
        </w:rPr>
        <w:t>The Archive Disaster Response Team Leader and WH&amp;S Officer will arrange for the stabilisation of the Archive environment</w:t>
      </w:r>
      <w:r w:rsidR="004B701C" w:rsidRPr="007F01E6">
        <w:rPr>
          <w:rFonts w:ascii="Calibri" w:hAnsi="Calibri"/>
          <w:i/>
        </w:rPr>
        <w:t>, after the Archive being cleared for safe ent</w:t>
      </w:r>
      <w:r w:rsidR="008745B2" w:rsidRPr="007F01E6">
        <w:rPr>
          <w:rFonts w:ascii="Calibri" w:hAnsi="Calibri"/>
          <w:i/>
        </w:rPr>
        <w:t>ry. Priority areas for stabilisation are:</w:t>
      </w:r>
    </w:p>
    <w:p w14:paraId="08B2BC62" w14:textId="4067A6B8" w:rsidR="008745B2" w:rsidRPr="0016495D" w:rsidRDefault="008745B2" w:rsidP="003170D3">
      <w:pPr>
        <w:pStyle w:val="ListParagraph"/>
        <w:numPr>
          <w:ilvl w:val="0"/>
          <w:numId w:val="33"/>
        </w:numPr>
        <w:ind w:left="714" w:hanging="357"/>
        <w:rPr>
          <w:rFonts w:ascii="Calibri" w:hAnsi="Calibri"/>
          <w:i/>
        </w:rPr>
      </w:pPr>
      <w:r w:rsidRPr="0016495D">
        <w:rPr>
          <w:rFonts w:ascii="Calibri" w:hAnsi="Calibri"/>
          <w:i/>
        </w:rPr>
        <w:t>Air conditioning – ensu</w:t>
      </w:r>
      <w:r w:rsidR="00001A33">
        <w:rPr>
          <w:rFonts w:ascii="Calibri" w:hAnsi="Calibri"/>
          <w:i/>
        </w:rPr>
        <w:t>re t</w:t>
      </w:r>
      <w:r w:rsidRPr="0016495D">
        <w:rPr>
          <w:rFonts w:ascii="Calibri" w:hAnsi="Calibri"/>
          <w:i/>
        </w:rPr>
        <w:t xml:space="preserve">hat </w:t>
      </w:r>
      <w:r w:rsidR="00001A33">
        <w:rPr>
          <w:rFonts w:ascii="Calibri" w:hAnsi="Calibri"/>
          <w:i/>
        </w:rPr>
        <w:t xml:space="preserve">it </w:t>
      </w:r>
      <w:r w:rsidRPr="0016495D">
        <w:rPr>
          <w:rFonts w:ascii="Calibri" w:hAnsi="Calibri"/>
          <w:i/>
        </w:rPr>
        <w:t>is working; if so set it to as low a temperature as possible.  If not working, contact appropriate tradespeople urgently for rectification and bring in industrial fans</w:t>
      </w:r>
      <w:r w:rsidR="00001A33">
        <w:rPr>
          <w:rFonts w:ascii="Calibri" w:hAnsi="Calibri"/>
          <w:i/>
        </w:rPr>
        <w:t xml:space="preserve"> and dehumidifiers</w:t>
      </w:r>
      <w:r w:rsidRPr="0016495D">
        <w:rPr>
          <w:rFonts w:ascii="Calibri" w:hAnsi="Calibri"/>
          <w:i/>
        </w:rPr>
        <w:t xml:space="preserve"> to keep air moving</w:t>
      </w:r>
      <w:r w:rsidR="00001A33">
        <w:rPr>
          <w:rFonts w:ascii="Calibri" w:hAnsi="Calibri"/>
          <w:i/>
        </w:rPr>
        <w:t xml:space="preserve"> and as dry as possible</w:t>
      </w:r>
      <w:r w:rsidRPr="0016495D">
        <w:rPr>
          <w:rFonts w:ascii="Calibri" w:hAnsi="Calibri"/>
          <w:i/>
        </w:rPr>
        <w:t>.</w:t>
      </w:r>
    </w:p>
    <w:p w14:paraId="13A09677" w14:textId="2949FB5C" w:rsidR="008745B2" w:rsidRDefault="008745B2" w:rsidP="003170D3">
      <w:pPr>
        <w:pStyle w:val="ListParagraph"/>
        <w:numPr>
          <w:ilvl w:val="0"/>
          <w:numId w:val="33"/>
        </w:numPr>
        <w:ind w:left="714" w:hanging="357"/>
        <w:rPr>
          <w:rFonts w:ascii="Calibri" w:hAnsi="Calibri"/>
          <w:i/>
        </w:rPr>
      </w:pPr>
      <w:r w:rsidRPr="0016495D">
        <w:rPr>
          <w:rFonts w:ascii="Calibri" w:hAnsi="Calibri"/>
          <w:i/>
        </w:rPr>
        <w:t xml:space="preserve">Sealing </w:t>
      </w:r>
      <w:r w:rsidR="0016495D">
        <w:rPr>
          <w:rFonts w:ascii="Calibri" w:hAnsi="Calibri"/>
          <w:i/>
        </w:rPr>
        <w:t xml:space="preserve">of </w:t>
      </w:r>
      <w:r w:rsidRPr="0016495D">
        <w:rPr>
          <w:rFonts w:ascii="Calibri" w:hAnsi="Calibri"/>
          <w:i/>
        </w:rPr>
        <w:t xml:space="preserve">doors and windows against dust and vermin/insect </w:t>
      </w:r>
      <w:r w:rsidR="0016495D">
        <w:rPr>
          <w:rFonts w:ascii="Calibri" w:hAnsi="Calibri"/>
          <w:i/>
        </w:rPr>
        <w:t>entry.</w:t>
      </w:r>
    </w:p>
    <w:p w14:paraId="163CBBDC" w14:textId="0A01E797" w:rsidR="0016495D" w:rsidRDefault="0016495D" w:rsidP="003170D3">
      <w:pPr>
        <w:pStyle w:val="ListParagraph"/>
        <w:numPr>
          <w:ilvl w:val="0"/>
          <w:numId w:val="33"/>
        </w:numPr>
        <w:ind w:left="714" w:hanging="357"/>
        <w:rPr>
          <w:rFonts w:ascii="Calibri" w:hAnsi="Calibri"/>
          <w:i/>
        </w:rPr>
      </w:pPr>
      <w:r>
        <w:rPr>
          <w:rFonts w:ascii="Calibri" w:hAnsi="Calibri"/>
          <w:i/>
        </w:rPr>
        <w:t>Mopping floors where water has pooled.</w:t>
      </w:r>
    </w:p>
    <w:p w14:paraId="061E37D8" w14:textId="1ABF1D67" w:rsidR="0016495D" w:rsidRDefault="0016495D" w:rsidP="003170D3">
      <w:pPr>
        <w:pStyle w:val="ListParagraph"/>
        <w:numPr>
          <w:ilvl w:val="0"/>
          <w:numId w:val="33"/>
        </w:numPr>
        <w:ind w:left="714" w:hanging="357"/>
        <w:rPr>
          <w:rFonts w:ascii="Calibri" w:hAnsi="Calibri"/>
          <w:i/>
        </w:rPr>
      </w:pPr>
      <w:r>
        <w:rPr>
          <w:rFonts w:ascii="Calibri" w:hAnsi="Calibri"/>
          <w:i/>
        </w:rPr>
        <w:t xml:space="preserve">Removing any water damaged computers and media players into a dry, cool environment. </w:t>
      </w:r>
    </w:p>
    <w:p w14:paraId="04567BE3" w14:textId="1193E92B" w:rsidR="0016495D" w:rsidRDefault="0016495D" w:rsidP="003170D3">
      <w:pPr>
        <w:pStyle w:val="ListParagraph"/>
        <w:numPr>
          <w:ilvl w:val="0"/>
          <w:numId w:val="33"/>
        </w:numPr>
        <w:ind w:left="714" w:hanging="357"/>
        <w:rPr>
          <w:rFonts w:ascii="Calibri" w:hAnsi="Calibri"/>
          <w:i/>
        </w:rPr>
      </w:pPr>
      <w:r>
        <w:rPr>
          <w:rFonts w:ascii="Calibri" w:hAnsi="Calibri"/>
          <w:i/>
        </w:rPr>
        <w:t xml:space="preserve">Removing any water damaged soft furnishings and carpets/rugs (mould will form over time especially in hot, humid environments). </w:t>
      </w:r>
    </w:p>
    <w:p w14:paraId="7264E3B8" w14:textId="0058F0C6" w:rsidR="0016495D" w:rsidRDefault="0016495D" w:rsidP="003170D3">
      <w:pPr>
        <w:pStyle w:val="ListParagraph"/>
        <w:numPr>
          <w:ilvl w:val="0"/>
          <w:numId w:val="33"/>
        </w:numPr>
        <w:ind w:left="714" w:hanging="357"/>
        <w:rPr>
          <w:rFonts w:ascii="Calibri" w:hAnsi="Calibri"/>
          <w:i/>
        </w:rPr>
      </w:pPr>
      <w:r>
        <w:rPr>
          <w:rFonts w:ascii="Calibri" w:hAnsi="Calibri"/>
          <w:i/>
        </w:rPr>
        <w:t>Ensuring lighting is working; if not working bring in portable lights and secure safely to avoid trip hazards.</w:t>
      </w:r>
    </w:p>
    <w:p w14:paraId="6F197DCB" w14:textId="576DEEE4" w:rsidR="0016495D" w:rsidRDefault="0016495D" w:rsidP="003170D3">
      <w:pPr>
        <w:pStyle w:val="ListParagraph"/>
        <w:numPr>
          <w:ilvl w:val="0"/>
          <w:numId w:val="33"/>
        </w:numPr>
        <w:ind w:left="714" w:hanging="357"/>
        <w:rPr>
          <w:rFonts w:ascii="Calibri" w:hAnsi="Calibri"/>
          <w:i/>
        </w:rPr>
      </w:pPr>
      <w:r>
        <w:rPr>
          <w:rFonts w:ascii="Calibri" w:hAnsi="Calibri"/>
          <w:i/>
        </w:rPr>
        <w:t>Placing blackout covers on bare windows that allow light to fall on media (photographic media can be especially affected by light)</w:t>
      </w:r>
    </w:p>
    <w:p w14:paraId="59A8795B" w14:textId="0736C9F3" w:rsidR="0016495D" w:rsidRPr="0016495D" w:rsidRDefault="0016495D" w:rsidP="003170D3">
      <w:pPr>
        <w:pStyle w:val="ListParagraph"/>
        <w:numPr>
          <w:ilvl w:val="0"/>
          <w:numId w:val="33"/>
        </w:numPr>
        <w:ind w:left="714" w:hanging="357"/>
        <w:rPr>
          <w:rFonts w:ascii="Calibri" w:hAnsi="Calibri"/>
          <w:i/>
        </w:rPr>
      </w:pPr>
      <w:r>
        <w:rPr>
          <w:rFonts w:ascii="Calibri" w:hAnsi="Calibri"/>
          <w:i/>
        </w:rPr>
        <w:t>Removal of all trip hazards.</w:t>
      </w:r>
    </w:p>
    <w:p w14:paraId="1D53379D" w14:textId="30D7C393" w:rsidR="008745B2" w:rsidRDefault="008745B2" w:rsidP="008745B2"/>
    <w:p w14:paraId="4BBF1956" w14:textId="77777777" w:rsidR="0016495D" w:rsidRPr="0016495D" w:rsidRDefault="0016495D" w:rsidP="0016495D">
      <w:pPr>
        <w:spacing w:line="360" w:lineRule="auto"/>
        <w:rPr>
          <w:rFonts w:ascii="Calibri" w:hAnsi="Calibri"/>
          <w:i/>
        </w:rPr>
      </w:pPr>
      <w:r w:rsidRPr="0016495D">
        <w:rPr>
          <w:rFonts w:ascii="Calibri" w:hAnsi="Calibri"/>
          <w:i/>
        </w:rPr>
        <w:t>Stabilisation needs to be completed as a matter of urgency (preferably in less than 24 hours after the disaster) to ensure that:</w:t>
      </w:r>
    </w:p>
    <w:p w14:paraId="1CEBEDE3" w14:textId="198AF327" w:rsidR="0016495D" w:rsidRPr="0016495D" w:rsidRDefault="0016495D" w:rsidP="003170D3">
      <w:pPr>
        <w:pStyle w:val="ListParagraph"/>
        <w:numPr>
          <w:ilvl w:val="0"/>
          <w:numId w:val="34"/>
        </w:numPr>
        <w:ind w:left="714" w:hanging="357"/>
        <w:rPr>
          <w:rFonts w:ascii="Calibri" w:hAnsi="Calibri"/>
          <w:i/>
        </w:rPr>
      </w:pPr>
      <w:r w:rsidRPr="0016495D">
        <w:rPr>
          <w:rFonts w:ascii="Calibri" w:hAnsi="Calibri"/>
          <w:i/>
        </w:rPr>
        <w:t>Staff can safely enter and work in the Archive to assess damage.</w:t>
      </w:r>
    </w:p>
    <w:p w14:paraId="034B739C" w14:textId="080A988C" w:rsidR="0016495D" w:rsidRPr="0016495D" w:rsidRDefault="0016495D" w:rsidP="003170D3">
      <w:pPr>
        <w:pStyle w:val="ListParagraph"/>
        <w:numPr>
          <w:ilvl w:val="0"/>
          <w:numId w:val="34"/>
        </w:numPr>
        <w:ind w:left="714" w:hanging="357"/>
        <w:rPr>
          <w:rFonts w:ascii="Calibri" w:hAnsi="Calibri"/>
          <w:i/>
        </w:rPr>
      </w:pPr>
      <w:r w:rsidRPr="0016495D">
        <w:rPr>
          <w:rFonts w:ascii="Calibri" w:hAnsi="Calibri"/>
          <w:i/>
        </w:rPr>
        <w:t>Any media required salvage can be protected from further damage and treated as soon as possible.</w:t>
      </w:r>
    </w:p>
    <w:p w14:paraId="2CBCEF8E" w14:textId="77777777" w:rsidR="0016495D" w:rsidRPr="008745B2" w:rsidRDefault="0016495D" w:rsidP="008745B2"/>
    <w:p w14:paraId="7A0FEC67" w14:textId="09E42CF3" w:rsidR="00371EAD" w:rsidRPr="00371EAD" w:rsidRDefault="000F5F4B" w:rsidP="00371EAD">
      <w:pPr>
        <w:pStyle w:val="Heading3"/>
        <w:rPr>
          <w:color w:val="000000" w:themeColor="text1"/>
        </w:rPr>
      </w:pPr>
      <w:bookmarkStart w:id="32" w:name="_Toc25075105"/>
      <w:r>
        <w:rPr>
          <w:color w:val="000000" w:themeColor="text1"/>
        </w:rPr>
        <w:t>7</w:t>
      </w:r>
      <w:r w:rsidR="00371EAD" w:rsidRPr="00371EAD">
        <w:rPr>
          <w:color w:val="000000" w:themeColor="text1"/>
        </w:rPr>
        <w:t>.</w:t>
      </w:r>
      <w:r w:rsidR="00AE52C3">
        <w:rPr>
          <w:color w:val="000000" w:themeColor="text1"/>
        </w:rPr>
        <w:t>4</w:t>
      </w:r>
      <w:r w:rsidR="00371EAD" w:rsidRPr="00371EAD">
        <w:rPr>
          <w:color w:val="000000" w:themeColor="text1"/>
        </w:rPr>
        <w:tab/>
      </w:r>
      <w:r w:rsidR="00A60684">
        <w:rPr>
          <w:color w:val="000000" w:themeColor="text1"/>
        </w:rPr>
        <w:t>Media damage a</w:t>
      </w:r>
      <w:r w:rsidR="00371EAD" w:rsidRPr="00371EAD">
        <w:rPr>
          <w:color w:val="000000" w:themeColor="text1"/>
        </w:rPr>
        <w:t>ssessment</w:t>
      </w:r>
      <w:bookmarkEnd w:id="32"/>
    </w:p>
    <w:p w14:paraId="3C4CA672" w14:textId="639A4A83" w:rsidR="00371EAD" w:rsidRDefault="00371EAD" w:rsidP="00371EAD"/>
    <w:p w14:paraId="37289F33" w14:textId="77777777" w:rsidR="00A60684" w:rsidRDefault="00A60684" w:rsidP="00371EAD">
      <w:pPr>
        <w:rPr>
          <w:rFonts w:ascii="Calibri" w:hAnsi="Calibri"/>
          <w:i/>
        </w:rPr>
      </w:pPr>
      <w:r>
        <w:rPr>
          <w:rFonts w:ascii="Calibri" w:hAnsi="Calibri"/>
          <w:i/>
        </w:rPr>
        <w:t>The Archive Disaster Response Team Leader will:</w:t>
      </w:r>
    </w:p>
    <w:p w14:paraId="6968E63E" w14:textId="77777777" w:rsidR="00A60684" w:rsidRDefault="00A60684" w:rsidP="00371EAD">
      <w:pPr>
        <w:rPr>
          <w:rFonts w:ascii="Calibri" w:hAnsi="Calibri"/>
          <w:i/>
        </w:rPr>
      </w:pPr>
    </w:p>
    <w:p w14:paraId="7F649CCE" w14:textId="55BD48C9" w:rsidR="00A60684" w:rsidRPr="00A60684" w:rsidRDefault="00A60684" w:rsidP="003170D3">
      <w:pPr>
        <w:pStyle w:val="ListParagraph"/>
        <w:numPr>
          <w:ilvl w:val="0"/>
          <w:numId w:val="32"/>
        </w:numPr>
        <w:rPr>
          <w:rFonts w:ascii="Calibri" w:hAnsi="Calibri"/>
          <w:i/>
        </w:rPr>
      </w:pPr>
      <w:r w:rsidRPr="00A60684">
        <w:rPr>
          <w:rFonts w:ascii="Calibri" w:hAnsi="Calibri"/>
          <w:i/>
        </w:rPr>
        <w:t xml:space="preserve">Contact Cultural Custodians to inform them of the assessment process. </w:t>
      </w:r>
    </w:p>
    <w:p w14:paraId="2786BC6B" w14:textId="3A6620FA" w:rsidR="00A60684" w:rsidRDefault="00A60684" w:rsidP="003170D3">
      <w:pPr>
        <w:pStyle w:val="ListParagraph"/>
        <w:numPr>
          <w:ilvl w:val="0"/>
          <w:numId w:val="32"/>
        </w:numPr>
        <w:rPr>
          <w:rFonts w:ascii="Calibri" w:hAnsi="Calibri"/>
          <w:i/>
        </w:rPr>
      </w:pPr>
      <w:r w:rsidRPr="00A60684">
        <w:rPr>
          <w:rFonts w:ascii="Calibri" w:hAnsi="Calibri"/>
          <w:i/>
        </w:rPr>
        <w:lastRenderedPageBreak/>
        <w:t>Form Archive staff into damage assessment teams</w:t>
      </w:r>
      <w:r>
        <w:rPr>
          <w:rFonts w:ascii="Calibri" w:hAnsi="Calibri"/>
          <w:i/>
        </w:rPr>
        <w:t>.</w:t>
      </w:r>
    </w:p>
    <w:p w14:paraId="1B866AB7" w14:textId="77777777" w:rsidR="00001A33" w:rsidRPr="00A60684" w:rsidRDefault="00001A33" w:rsidP="003170D3">
      <w:pPr>
        <w:pStyle w:val="ListParagraph"/>
        <w:numPr>
          <w:ilvl w:val="0"/>
          <w:numId w:val="32"/>
        </w:numPr>
        <w:rPr>
          <w:rFonts w:ascii="Calibri" w:hAnsi="Calibri"/>
          <w:i/>
        </w:rPr>
      </w:pPr>
      <w:r>
        <w:rPr>
          <w:rFonts w:ascii="Calibri" w:hAnsi="Calibri"/>
          <w:i/>
        </w:rPr>
        <w:t xml:space="preserve">Provide cameras to the damage assessment teams. </w:t>
      </w:r>
    </w:p>
    <w:p w14:paraId="7B0BE0EC" w14:textId="4976E206" w:rsidR="004B701C" w:rsidRDefault="004B701C" w:rsidP="003170D3">
      <w:pPr>
        <w:pStyle w:val="ListParagraph"/>
        <w:numPr>
          <w:ilvl w:val="0"/>
          <w:numId w:val="32"/>
        </w:numPr>
        <w:rPr>
          <w:rFonts w:ascii="Calibri" w:hAnsi="Calibri"/>
          <w:i/>
        </w:rPr>
      </w:pPr>
      <w:r>
        <w:rPr>
          <w:rFonts w:ascii="Calibri" w:hAnsi="Calibri"/>
          <w:i/>
        </w:rPr>
        <w:t>Prioritise assessment of media on the High Priority Media list</w:t>
      </w:r>
      <w:r w:rsidR="00247B67">
        <w:rPr>
          <w:rFonts w:ascii="Calibri" w:hAnsi="Calibri"/>
          <w:i/>
        </w:rPr>
        <w:t>.</w:t>
      </w:r>
      <w:r>
        <w:rPr>
          <w:rFonts w:ascii="Calibri" w:hAnsi="Calibri"/>
          <w:i/>
        </w:rPr>
        <w:t xml:space="preserve"> </w:t>
      </w:r>
    </w:p>
    <w:p w14:paraId="6144DCC5" w14:textId="77777777" w:rsidR="008745B2" w:rsidRDefault="00A60684" w:rsidP="003170D3">
      <w:pPr>
        <w:pStyle w:val="ListParagraph"/>
        <w:numPr>
          <w:ilvl w:val="0"/>
          <w:numId w:val="32"/>
        </w:numPr>
        <w:rPr>
          <w:rFonts w:ascii="Calibri" w:hAnsi="Calibri"/>
          <w:i/>
        </w:rPr>
      </w:pPr>
      <w:r w:rsidRPr="00A60684">
        <w:rPr>
          <w:rFonts w:ascii="Calibri" w:hAnsi="Calibri"/>
          <w:i/>
        </w:rPr>
        <w:t>Instruct the damage assessment teams on</w:t>
      </w:r>
      <w:r w:rsidR="008745B2">
        <w:rPr>
          <w:rFonts w:ascii="Calibri" w:hAnsi="Calibri"/>
          <w:i/>
        </w:rPr>
        <w:t>:</w:t>
      </w:r>
    </w:p>
    <w:p w14:paraId="1F0668E9" w14:textId="59F9664A" w:rsidR="00A60684" w:rsidRDefault="008745B2" w:rsidP="003170D3">
      <w:pPr>
        <w:pStyle w:val="ListParagraph"/>
        <w:numPr>
          <w:ilvl w:val="0"/>
          <w:numId w:val="32"/>
        </w:numPr>
        <w:ind w:left="1440"/>
        <w:rPr>
          <w:rFonts w:ascii="Calibri" w:hAnsi="Calibri"/>
          <w:i/>
        </w:rPr>
      </w:pPr>
      <w:r>
        <w:rPr>
          <w:rFonts w:ascii="Calibri" w:hAnsi="Calibri"/>
          <w:i/>
        </w:rPr>
        <w:t>C</w:t>
      </w:r>
      <w:r w:rsidR="00A60684" w:rsidRPr="00A60684">
        <w:rPr>
          <w:rFonts w:ascii="Calibri" w:hAnsi="Calibri"/>
          <w:i/>
        </w:rPr>
        <w:t>ompleting Damage Checklists</w:t>
      </w:r>
      <w:r w:rsidR="00F72363">
        <w:rPr>
          <w:rFonts w:ascii="Calibri" w:hAnsi="Calibri"/>
          <w:i/>
        </w:rPr>
        <w:t xml:space="preserve"> and taking photographic evidence.</w:t>
      </w:r>
      <w:r w:rsidR="00A60684" w:rsidRPr="00A60684">
        <w:rPr>
          <w:rFonts w:ascii="Calibri" w:hAnsi="Calibri"/>
          <w:i/>
        </w:rPr>
        <w:t xml:space="preserve"> </w:t>
      </w:r>
    </w:p>
    <w:p w14:paraId="16805D1C" w14:textId="70A02125" w:rsidR="008745B2" w:rsidRDefault="008745B2" w:rsidP="003170D3">
      <w:pPr>
        <w:pStyle w:val="ListParagraph"/>
        <w:numPr>
          <w:ilvl w:val="0"/>
          <w:numId w:val="32"/>
        </w:numPr>
        <w:ind w:left="1440"/>
        <w:rPr>
          <w:rFonts w:ascii="Calibri" w:hAnsi="Calibri"/>
          <w:i/>
        </w:rPr>
      </w:pPr>
      <w:r>
        <w:rPr>
          <w:rFonts w:ascii="Calibri" w:hAnsi="Calibri"/>
          <w:i/>
        </w:rPr>
        <w:t>Mopping up any water on shelves and in containers using materials in the Disaster Bins.</w:t>
      </w:r>
    </w:p>
    <w:p w14:paraId="2FBF893B" w14:textId="5A54CE05" w:rsidR="00A60684" w:rsidRDefault="00A60684" w:rsidP="003170D3">
      <w:pPr>
        <w:pStyle w:val="ListParagraph"/>
        <w:numPr>
          <w:ilvl w:val="0"/>
          <w:numId w:val="32"/>
        </w:numPr>
        <w:rPr>
          <w:rFonts w:ascii="Calibri" w:hAnsi="Calibri"/>
          <w:i/>
        </w:rPr>
      </w:pPr>
      <w:r>
        <w:rPr>
          <w:rFonts w:ascii="Calibri" w:hAnsi="Calibri"/>
          <w:i/>
        </w:rPr>
        <w:t>Collate a master inventory of damaged media.</w:t>
      </w:r>
    </w:p>
    <w:p w14:paraId="2EBA6EBB" w14:textId="77777777" w:rsidR="00A60684" w:rsidRPr="00A60684" w:rsidRDefault="00A60684" w:rsidP="00A60684">
      <w:pPr>
        <w:pStyle w:val="ListParagraph"/>
        <w:rPr>
          <w:rFonts w:ascii="Calibri" w:hAnsi="Calibri"/>
          <w:i/>
        </w:rPr>
      </w:pPr>
    </w:p>
    <w:p w14:paraId="6F6DF7CE" w14:textId="128F4CB4" w:rsidR="00371EAD" w:rsidRDefault="000F5F4B" w:rsidP="00371EAD">
      <w:pPr>
        <w:pStyle w:val="Heading3"/>
        <w:rPr>
          <w:color w:val="000000" w:themeColor="text1"/>
        </w:rPr>
      </w:pPr>
      <w:bookmarkStart w:id="33" w:name="_Toc25075106"/>
      <w:r>
        <w:rPr>
          <w:color w:val="000000" w:themeColor="text1"/>
        </w:rPr>
        <w:t>7</w:t>
      </w:r>
      <w:r w:rsidR="00371EAD" w:rsidRPr="00371EAD">
        <w:rPr>
          <w:color w:val="000000" w:themeColor="text1"/>
        </w:rPr>
        <w:t>.</w:t>
      </w:r>
      <w:r w:rsidR="00AE52C3">
        <w:rPr>
          <w:color w:val="000000" w:themeColor="text1"/>
        </w:rPr>
        <w:t>5</w:t>
      </w:r>
      <w:r w:rsidR="00371EAD" w:rsidRPr="00371EAD">
        <w:rPr>
          <w:color w:val="000000" w:themeColor="text1"/>
        </w:rPr>
        <w:tab/>
      </w:r>
      <w:r>
        <w:rPr>
          <w:color w:val="000000" w:themeColor="text1"/>
        </w:rPr>
        <w:t>Documenting</w:t>
      </w:r>
      <w:r w:rsidR="00371EAD" w:rsidRPr="00371EAD">
        <w:rPr>
          <w:color w:val="000000" w:themeColor="text1"/>
        </w:rPr>
        <w:t xml:space="preserve"> the </w:t>
      </w:r>
      <w:r w:rsidR="00371EAD">
        <w:rPr>
          <w:color w:val="000000" w:themeColor="text1"/>
        </w:rPr>
        <w:t>disaster/emergency incident</w:t>
      </w:r>
      <w:bookmarkEnd w:id="33"/>
    </w:p>
    <w:p w14:paraId="36E8E0A7" w14:textId="77777777" w:rsidR="00371EAD" w:rsidRPr="00371EAD" w:rsidRDefault="00371EAD" w:rsidP="00371EAD"/>
    <w:p w14:paraId="2E98784E" w14:textId="39A00812" w:rsidR="004E5297" w:rsidRDefault="00BB0BDA" w:rsidP="009946CB">
      <w:pPr>
        <w:spacing w:line="360" w:lineRule="auto"/>
        <w:rPr>
          <w:rFonts w:ascii="Calibri" w:hAnsi="Calibri"/>
          <w:i/>
        </w:rPr>
      </w:pPr>
      <w:r>
        <w:rPr>
          <w:rFonts w:ascii="Calibri" w:hAnsi="Calibri"/>
          <w:i/>
        </w:rPr>
        <w:t xml:space="preserve">The Archive Disaster Response Team Leader will complete a record of </w:t>
      </w:r>
      <w:r w:rsidR="004E5297">
        <w:rPr>
          <w:rFonts w:ascii="Calibri" w:hAnsi="Calibri"/>
          <w:i/>
        </w:rPr>
        <w:t xml:space="preserve">all </w:t>
      </w:r>
      <w:r>
        <w:rPr>
          <w:rFonts w:ascii="Calibri" w:hAnsi="Calibri"/>
          <w:i/>
        </w:rPr>
        <w:t>disasters and emergencies</w:t>
      </w:r>
      <w:r w:rsidR="004E5297">
        <w:rPr>
          <w:rFonts w:ascii="Calibri" w:hAnsi="Calibri"/>
          <w:i/>
        </w:rPr>
        <w:t xml:space="preserve"> and the response made. The record is to include:</w:t>
      </w:r>
    </w:p>
    <w:p w14:paraId="6992365A" w14:textId="293C1701" w:rsidR="004E5297" w:rsidRDefault="004E5297" w:rsidP="009946CB">
      <w:pPr>
        <w:spacing w:line="360" w:lineRule="auto"/>
        <w:rPr>
          <w:rFonts w:ascii="Calibri" w:hAnsi="Calibri"/>
          <w:i/>
        </w:rPr>
      </w:pPr>
    </w:p>
    <w:p w14:paraId="014B41F5" w14:textId="294D4608" w:rsidR="004E5297" w:rsidRPr="00371EAD" w:rsidRDefault="004E5297" w:rsidP="003170D3">
      <w:pPr>
        <w:pStyle w:val="ListParagraph"/>
        <w:numPr>
          <w:ilvl w:val="0"/>
          <w:numId w:val="30"/>
        </w:numPr>
        <w:ind w:left="714" w:hanging="357"/>
        <w:rPr>
          <w:rFonts w:ascii="Calibri" w:hAnsi="Calibri"/>
          <w:i/>
        </w:rPr>
      </w:pPr>
      <w:r w:rsidRPr="00371EAD">
        <w:rPr>
          <w:rFonts w:ascii="Calibri" w:hAnsi="Calibri"/>
          <w:i/>
        </w:rPr>
        <w:t>Date of incident</w:t>
      </w:r>
    </w:p>
    <w:p w14:paraId="18F6658F" w14:textId="7F88A067" w:rsidR="00371EAD" w:rsidRPr="00371EAD" w:rsidRDefault="00371EAD" w:rsidP="003170D3">
      <w:pPr>
        <w:pStyle w:val="ListParagraph"/>
        <w:numPr>
          <w:ilvl w:val="0"/>
          <w:numId w:val="30"/>
        </w:numPr>
        <w:ind w:left="714" w:hanging="357"/>
        <w:rPr>
          <w:rFonts w:ascii="Calibri" w:hAnsi="Calibri"/>
          <w:i/>
        </w:rPr>
      </w:pPr>
      <w:r w:rsidRPr="00371EAD">
        <w:rPr>
          <w:rFonts w:ascii="Calibri" w:hAnsi="Calibri"/>
          <w:i/>
        </w:rPr>
        <w:t>Time of incident</w:t>
      </w:r>
    </w:p>
    <w:p w14:paraId="480FFF65" w14:textId="27F3BDA5" w:rsidR="004E5297" w:rsidRPr="00371EAD" w:rsidRDefault="004E5297" w:rsidP="003170D3">
      <w:pPr>
        <w:pStyle w:val="ListParagraph"/>
        <w:numPr>
          <w:ilvl w:val="0"/>
          <w:numId w:val="30"/>
        </w:numPr>
        <w:ind w:left="714" w:hanging="357"/>
        <w:rPr>
          <w:rFonts w:ascii="Calibri" w:hAnsi="Calibri"/>
          <w:i/>
        </w:rPr>
      </w:pPr>
      <w:r w:rsidRPr="00371EAD">
        <w:rPr>
          <w:rFonts w:ascii="Calibri" w:hAnsi="Calibri"/>
          <w:i/>
        </w:rPr>
        <w:t>Type of disaster/emergency</w:t>
      </w:r>
    </w:p>
    <w:p w14:paraId="14497A69" w14:textId="61E9BF39" w:rsidR="00371EAD" w:rsidRDefault="00371EAD" w:rsidP="003170D3">
      <w:pPr>
        <w:pStyle w:val="ListParagraph"/>
        <w:numPr>
          <w:ilvl w:val="0"/>
          <w:numId w:val="30"/>
        </w:numPr>
        <w:ind w:left="714" w:hanging="357"/>
        <w:rPr>
          <w:rFonts w:ascii="Calibri" w:hAnsi="Calibri"/>
          <w:i/>
        </w:rPr>
      </w:pPr>
      <w:r w:rsidRPr="00371EAD">
        <w:rPr>
          <w:rFonts w:ascii="Calibri" w:hAnsi="Calibri"/>
          <w:i/>
        </w:rPr>
        <w:t>Staff in Archive at the time of the incident</w:t>
      </w:r>
    </w:p>
    <w:p w14:paraId="5F59C692" w14:textId="4B258E34" w:rsidR="00371EAD" w:rsidRPr="00371EAD" w:rsidRDefault="00371EAD" w:rsidP="003170D3">
      <w:pPr>
        <w:pStyle w:val="ListParagraph"/>
        <w:numPr>
          <w:ilvl w:val="0"/>
          <w:numId w:val="30"/>
        </w:numPr>
        <w:ind w:left="714" w:hanging="357"/>
        <w:rPr>
          <w:rFonts w:ascii="Calibri" w:hAnsi="Calibri"/>
          <w:i/>
        </w:rPr>
      </w:pPr>
      <w:r>
        <w:rPr>
          <w:rFonts w:ascii="Calibri" w:hAnsi="Calibri"/>
          <w:i/>
        </w:rPr>
        <w:t>Evacuation procedures</w:t>
      </w:r>
    </w:p>
    <w:p w14:paraId="07A905C3" w14:textId="77777777" w:rsidR="00371EAD" w:rsidRPr="00371EAD" w:rsidRDefault="00371EAD" w:rsidP="003170D3">
      <w:pPr>
        <w:pStyle w:val="ListParagraph"/>
        <w:numPr>
          <w:ilvl w:val="0"/>
          <w:numId w:val="30"/>
        </w:numPr>
        <w:ind w:left="714" w:hanging="357"/>
        <w:rPr>
          <w:rFonts w:ascii="Calibri" w:hAnsi="Calibri"/>
          <w:i/>
        </w:rPr>
      </w:pPr>
      <w:r w:rsidRPr="00371EAD">
        <w:rPr>
          <w:rFonts w:ascii="Calibri" w:hAnsi="Calibri"/>
          <w:i/>
        </w:rPr>
        <w:t>Emergency services attending</w:t>
      </w:r>
    </w:p>
    <w:p w14:paraId="7A4ED19E" w14:textId="77777777" w:rsidR="00371EAD" w:rsidRPr="00371EAD" w:rsidRDefault="00371EAD" w:rsidP="003170D3">
      <w:pPr>
        <w:pStyle w:val="ListParagraph"/>
        <w:numPr>
          <w:ilvl w:val="0"/>
          <w:numId w:val="30"/>
        </w:numPr>
        <w:ind w:left="714" w:hanging="357"/>
        <w:rPr>
          <w:rFonts w:ascii="Calibri" w:hAnsi="Calibri"/>
          <w:i/>
        </w:rPr>
      </w:pPr>
      <w:r w:rsidRPr="00371EAD">
        <w:rPr>
          <w:rFonts w:ascii="Calibri" w:hAnsi="Calibri"/>
          <w:i/>
        </w:rPr>
        <w:t>Emergency responses implemented</w:t>
      </w:r>
    </w:p>
    <w:p w14:paraId="4CBF1AEA" w14:textId="0AA1C952" w:rsidR="00371EAD" w:rsidRPr="00371EAD" w:rsidRDefault="00371EAD" w:rsidP="003170D3">
      <w:pPr>
        <w:pStyle w:val="ListParagraph"/>
        <w:numPr>
          <w:ilvl w:val="0"/>
          <w:numId w:val="30"/>
        </w:numPr>
        <w:ind w:left="714" w:hanging="357"/>
        <w:rPr>
          <w:rFonts w:ascii="Calibri" w:hAnsi="Calibri"/>
          <w:i/>
        </w:rPr>
      </w:pPr>
      <w:r w:rsidRPr="00371EAD">
        <w:rPr>
          <w:rFonts w:ascii="Calibri" w:hAnsi="Calibri"/>
          <w:i/>
        </w:rPr>
        <w:t>Areas of Archive affected</w:t>
      </w:r>
    </w:p>
    <w:p w14:paraId="7BB5015D" w14:textId="7531A12B" w:rsidR="00371EAD" w:rsidRPr="00371EAD" w:rsidRDefault="00371EAD" w:rsidP="003170D3">
      <w:pPr>
        <w:pStyle w:val="ListParagraph"/>
        <w:numPr>
          <w:ilvl w:val="0"/>
          <w:numId w:val="30"/>
        </w:numPr>
        <w:ind w:left="714" w:hanging="357"/>
        <w:rPr>
          <w:rFonts w:ascii="Calibri" w:hAnsi="Calibri"/>
          <w:i/>
        </w:rPr>
      </w:pPr>
      <w:r w:rsidRPr="00371EAD">
        <w:rPr>
          <w:rFonts w:ascii="Calibri" w:hAnsi="Calibri"/>
          <w:i/>
        </w:rPr>
        <w:t>Media types</w:t>
      </w:r>
      <w:r>
        <w:rPr>
          <w:rFonts w:ascii="Calibri" w:hAnsi="Calibri"/>
          <w:i/>
        </w:rPr>
        <w:t xml:space="preserve"> and numbers </w:t>
      </w:r>
      <w:r w:rsidRPr="00371EAD">
        <w:rPr>
          <w:rFonts w:ascii="Calibri" w:hAnsi="Calibri"/>
          <w:i/>
        </w:rPr>
        <w:t xml:space="preserve"> affected</w:t>
      </w:r>
    </w:p>
    <w:p w14:paraId="1AB5D6A4" w14:textId="6295942D" w:rsidR="00371EAD" w:rsidRPr="00371EAD" w:rsidRDefault="00371EAD" w:rsidP="003170D3">
      <w:pPr>
        <w:pStyle w:val="ListParagraph"/>
        <w:numPr>
          <w:ilvl w:val="0"/>
          <w:numId w:val="30"/>
        </w:numPr>
        <w:ind w:left="714" w:hanging="357"/>
        <w:rPr>
          <w:rFonts w:ascii="Calibri" w:hAnsi="Calibri"/>
          <w:i/>
        </w:rPr>
      </w:pPr>
      <w:r w:rsidRPr="00371EAD">
        <w:rPr>
          <w:rFonts w:ascii="Calibri" w:hAnsi="Calibri"/>
          <w:i/>
        </w:rPr>
        <w:t>Other Archive resources damaged (for example media players, computers, scanners, digitisation equipment, shelving, flooring, furniture, air conditioning, fit out, etc)</w:t>
      </w:r>
    </w:p>
    <w:p w14:paraId="470341CC" w14:textId="77777777" w:rsidR="00A571FC" w:rsidRDefault="00A571FC" w:rsidP="009946CB">
      <w:pPr>
        <w:spacing w:line="360" w:lineRule="auto"/>
        <w:rPr>
          <w:rFonts w:ascii="Calibri" w:hAnsi="Calibri"/>
          <w:i/>
        </w:rPr>
      </w:pPr>
    </w:p>
    <w:p w14:paraId="7BAEDB50" w14:textId="6D3FC402" w:rsidR="00AE52C3" w:rsidRDefault="000F5F4B" w:rsidP="00AE52C3">
      <w:pPr>
        <w:pStyle w:val="Heading3"/>
        <w:rPr>
          <w:color w:val="000000" w:themeColor="text1"/>
        </w:rPr>
      </w:pPr>
      <w:bookmarkStart w:id="34" w:name="_Toc25075107"/>
      <w:r>
        <w:rPr>
          <w:color w:val="000000" w:themeColor="text1"/>
        </w:rPr>
        <w:t>7</w:t>
      </w:r>
      <w:r w:rsidR="00AE52C3" w:rsidRPr="00371EAD">
        <w:rPr>
          <w:color w:val="000000" w:themeColor="text1"/>
        </w:rPr>
        <w:t>.</w:t>
      </w:r>
      <w:r w:rsidR="00AE52C3">
        <w:rPr>
          <w:color w:val="000000" w:themeColor="text1"/>
        </w:rPr>
        <w:t>6</w:t>
      </w:r>
      <w:r w:rsidR="00AE52C3" w:rsidRPr="00371EAD">
        <w:rPr>
          <w:color w:val="000000" w:themeColor="text1"/>
        </w:rPr>
        <w:tab/>
      </w:r>
      <w:r w:rsidR="00B86308">
        <w:rPr>
          <w:color w:val="000000" w:themeColor="text1"/>
        </w:rPr>
        <w:t>Confirm damage with insurance provider</w:t>
      </w:r>
      <w:bookmarkEnd w:id="34"/>
      <w:r w:rsidR="00B86308">
        <w:rPr>
          <w:color w:val="000000" w:themeColor="text1"/>
        </w:rPr>
        <w:t xml:space="preserve"> </w:t>
      </w:r>
    </w:p>
    <w:p w14:paraId="7A17E1E0" w14:textId="0141588C" w:rsidR="00BB0BDA" w:rsidRDefault="00BB0BDA" w:rsidP="009946CB">
      <w:pPr>
        <w:spacing w:line="360" w:lineRule="auto"/>
        <w:rPr>
          <w:rFonts w:ascii="Calibri" w:hAnsi="Calibri"/>
          <w:i/>
        </w:rPr>
      </w:pPr>
    </w:p>
    <w:p w14:paraId="42EEA43D" w14:textId="1B27E137" w:rsidR="00BB0BDA" w:rsidRDefault="00B86308" w:rsidP="009946CB">
      <w:pPr>
        <w:spacing w:line="360" w:lineRule="auto"/>
        <w:rPr>
          <w:rFonts w:ascii="Calibri" w:hAnsi="Calibri"/>
          <w:i/>
        </w:rPr>
      </w:pPr>
      <w:r>
        <w:rPr>
          <w:rFonts w:ascii="Calibri" w:hAnsi="Calibri"/>
          <w:i/>
        </w:rPr>
        <w:t>For insurable damage, the &lt;name of provider&gt; will be contacted with updated damage information and evidence.</w:t>
      </w:r>
    </w:p>
    <w:p w14:paraId="63F7B50C" w14:textId="30E984CC" w:rsidR="00B86308" w:rsidRDefault="00B86308" w:rsidP="009946CB">
      <w:pPr>
        <w:spacing w:line="360" w:lineRule="auto"/>
        <w:rPr>
          <w:rFonts w:ascii="Calibri" w:hAnsi="Calibri"/>
          <w:i/>
        </w:rPr>
      </w:pPr>
    </w:p>
    <w:p w14:paraId="113B07D6" w14:textId="7D6E4F16" w:rsidR="00B86308" w:rsidRDefault="000F5F4B" w:rsidP="00B86308">
      <w:pPr>
        <w:pStyle w:val="Heading3"/>
        <w:rPr>
          <w:color w:val="000000" w:themeColor="text1"/>
        </w:rPr>
      </w:pPr>
      <w:bookmarkStart w:id="35" w:name="_Toc25075108"/>
      <w:r>
        <w:rPr>
          <w:color w:val="000000" w:themeColor="text1"/>
        </w:rPr>
        <w:t>7</w:t>
      </w:r>
      <w:r w:rsidR="00B86308" w:rsidRPr="00371EAD">
        <w:rPr>
          <w:color w:val="000000" w:themeColor="text1"/>
        </w:rPr>
        <w:t>.</w:t>
      </w:r>
      <w:r w:rsidR="00B86308">
        <w:rPr>
          <w:color w:val="000000" w:themeColor="text1"/>
        </w:rPr>
        <w:t>7</w:t>
      </w:r>
      <w:r w:rsidR="00B86308" w:rsidRPr="00371EAD">
        <w:rPr>
          <w:color w:val="000000" w:themeColor="text1"/>
        </w:rPr>
        <w:tab/>
      </w:r>
      <w:r w:rsidR="00B86308">
        <w:rPr>
          <w:color w:val="000000" w:themeColor="text1"/>
        </w:rPr>
        <w:t>Consult with cultural custodians</w:t>
      </w:r>
      <w:bookmarkEnd w:id="35"/>
    </w:p>
    <w:p w14:paraId="7C0475D2" w14:textId="77777777" w:rsidR="009A3542" w:rsidRDefault="009A3542">
      <w:pPr>
        <w:rPr>
          <w:color w:val="000000" w:themeColor="text1"/>
        </w:rPr>
      </w:pPr>
    </w:p>
    <w:p w14:paraId="31DA695A" w14:textId="77777777" w:rsidR="00A571FC" w:rsidRDefault="009A3542" w:rsidP="006108EC">
      <w:pPr>
        <w:spacing w:line="360" w:lineRule="auto"/>
        <w:rPr>
          <w:rFonts w:ascii="Calibri" w:hAnsi="Calibri"/>
          <w:i/>
        </w:rPr>
      </w:pPr>
      <w:r w:rsidRPr="006108EC">
        <w:rPr>
          <w:rFonts w:ascii="Calibri" w:hAnsi="Calibri"/>
          <w:i/>
        </w:rPr>
        <w:t xml:space="preserve">Where the damage </w:t>
      </w:r>
      <w:r w:rsidR="006108EC" w:rsidRPr="006108EC">
        <w:rPr>
          <w:rFonts w:ascii="Calibri" w:hAnsi="Calibri"/>
          <w:i/>
        </w:rPr>
        <w:t xml:space="preserve">requires media to be placed in off-site storage and/or transported for specialist repair/recovery, the Archive’s Cultural Custodians </w:t>
      </w:r>
      <w:r w:rsidR="006108EC">
        <w:rPr>
          <w:rFonts w:ascii="Calibri" w:hAnsi="Calibri"/>
          <w:i/>
        </w:rPr>
        <w:t xml:space="preserve">will </w:t>
      </w:r>
      <w:r w:rsidR="006108EC" w:rsidRPr="006108EC">
        <w:rPr>
          <w:rFonts w:ascii="Calibri" w:hAnsi="Calibri"/>
          <w:i/>
        </w:rPr>
        <w:t xml:space="preserve"> be consulte</w:t>
      </w:r>
      <w:r w:rsidR="006108EC">
        <w:rPr>
          <w:rFonts w:ascii="Calibri" w:hAnsi="Calibri"/>
          <w:i/>
        </w:rPr>
        <w:t xml:space="preserve">d to identify any cultural protections needed. </w:t>
      </w:r>
    </w:p>
    <w:p w14:paraId="440EC878" w14:textId="77777777" w:rsidR="00385796" w:rsidRDefault="00385796">
      <w:pPr>
        <w:rPr>
          <w:rFonts w:ascii="Calibri" w:hAnsi="Calibri"/>
          <w:i/>
        </w:rPr>
      </w:pPr>
    </w:p>
    <w:p w14:paraId="6FB7C85E" w14:textId="77777777" w:rsidR="00A571FC" w:rsidRDefault="00A571FC" w:rsidP="006108EC">
      <w:pPr>
        <w:spacing w:line="360" w:lineRule="auto"/>
        <w:rPr>
          <w:rFonts w:ascii="Calibri" w:hAnsi="Calibri"/>
          <w:i/>
        </w:rPr>
      </w:pPr>
    </w:p>
    <w:p w14:paraId="2D24D7B1" w14:textId="375F5C89" w:rsidR="00B86308" w:rsidRDefault="000F5F4B" w:rsidP="009A3542">
      <w:pPr>
        <w:pStyle w:val="Heading2"/>
      </w:pPr>
      <w:bookmarkStart w:id="36" w:name="_Toc25075109"/>
      <w:r>
        <w:lastRenderedPageBreak/>
        <w:t>8</w:t>
      </w:r>
      <w:r w:rsidR="009A3542">
        <w:tab/>
        <w:t>Checklist for Respon</w:t>
      </w:r>
      <w:r w:rsidR="006B626D">
        <w:t xml:space="preserve">se </w:t>
      </w:r>
      <w:r w:rsidR="009A3542">
        <w:t>stage</w:t>
      </w:r>
      <w:bookmarkEnd w:id="36"/>
    </w:p>
    <w:p w14:paraId="3FCBBB0C" w14:textId="05D38CA9" w:rsidR="009A3542" w:rsidRDefault="009A3542" w:rsidP="009A3542"/>
    <w:tbl>
      <w:tblPr>
        <w:tblStyle w:val="TableGrid"/>
        <w:tblW w:w="8290" w:type="dxa"/>
        <w:tblLook w:val="04A0" w:firstRow="1" w:lastRow="0" w:firstColumn="1" w:lastColumn="0" w:noHBand="0" w:noVBand="1"/>
      </w:tblPr>
      <w:tblGrid>
        <w:gridCol w:w="6516"/>
        <w:gridCol w:w="1774"/>
      </w:tblGrid>
      <w:tr w:rsidR="009A3542" w:rsidRPr="00E118CA" w14:paraId="1758BA46" w14:textId="77777777" w:rsidTr="00A571FC">
        <w:trPr>
          <w:tblHeader/>
        </w:trPr>
        <w:tc>
          <w:tcPr>
            <w:tcW w:w="6516" w:type="dxa"/>
          </w:tcPr>
          <w:p w14:paraId="52CD3161" w14:textId="77777777" w:rsidR="009A3542" w:rsidRPr="00E118CA" w:rsidRDefault="009A3542" w:rsidP="009A3542">
            <w:pPr>
              <w:spacing w:before="80" w:after="80"/>
              <w:rPr>
                <w:rFonts w:ascii="Calibri" w:hAnsi="Calibri" w:cs="Calibri"/>
                <w:b/>
                <w:color w:val="000000" w:themeColor="text1"/>
                <w:lang w:val="en-US"/>
              </w:rPr>
            </w:pPr>
            <w:r>
              <w:rPr>
                <w:rFonts w:ascii="Calibri" w:hAnsi="Calibri" w:cs="Calibri"/>
                <w:b/>
                <w:color w:val="000000" w:themeColor="text1"/>
                <w:lang w:val="en-US"/>
              </w:rPr>
              <w:t>Actions</w:t>
            </w:r>
          </w:p>
        </w:tc>
        <w:tc>
          <w:tcPr>
            <w:tcW w:w="1774" w:type="dxa"/>
          </w:tcPr>
          <w:p w14:paraId="24EC467C" w14:textId="77777777" w:rsidR="009A3542" w:rsidRPr="00386684" w:rsidRDefault="009A3542" w:rsidP="009A3542">
            <w:pPr>
              <w:spacing w:before="80" w:after="80"/>
              <w:jc w:val="both"/>
              <w:rPr>
                <w:rFonts w:ascii="Calibri" w:hAnsi="Calibri" w:cs="Calibri"/>
                <w:b/>
                <w:color w:val="000000" w:themeColor="text1"/>
                <w:lang w:val="en-US"/>
              </w:rPr>
            </w:pPr>
            <w:r>
              <w:rPr>
                <w:rFonts w:ascii="Calibri" w:hAnsi="Calibri" w:cs="Calibri"/>
                <w:b/>
                <w:color w:val="000000" w:themeColor="text1"/>
                <w:lang w:val="en-US"/>
              </w:rPr>
              <w:t>Completed?</w:t>
            </w:r>
          </w:p>
        </w:tc>
      </w:tr>
      <w:tr w:rsidR="009A3542" w:rsidRPr="00975406" w14:paraId="76DB265A" w14:textId="77777777" w:rsidTr="00A571FC">
        <w:trPr>
          <w:tblHeader/>
        </w:trPr>
        <w:tc>
          <w:tcPr>
            <w:tcW w:w="6516" w:type="dxa"/>
          </w:tcPr>
          <w:p w14:paraId="41EEBDE3" w14:textId="77777777" w:rsidR="009A3542" w:rsidRPr="00975406" w:rsidRDefault="009A3542" w:rsidP="009A3542">
            <w:pPr>
              <w:spacing w:before="80" w:after="80"/>
              <w:rPr>
                <w:rFonts w:ascii="Calibri" w:hAnsi="Calibri" w:cs="Calibri"/>
                <w:b/>
                <w:color w:val="000000" w:themeColor="text1"/>
              </w:rPr>
            </w:pPr>
            <w:r>
              <w:br w:type="page"/>
            </w:r>
            <w:r w:rsidRPr="00975406">
              <w:rPr>
                <w:rFonts w:ascii="Calibri" w:hAnsi="Calibri" w:cs="Calibri"/>
                <w:b/>
                <w:color w:val="000000" w:themeColor="text1"/>
              </w:rPr>
              <w:t>Respond Actions</w:t>
            </w:r>
          </w:p>
        </w:tc>
        <w:tc>
          <w:tcPr>
            <w:tcW w:w="1774" w:type="dxa"/>
          </w:tcPr>
          <w:p w14:paraId="7EF7789D" w14:textId="77777777" w:rsidR="009A3542" w:rsidRDefault="009A3542" w:rsidP="009A3542">
            <w:pPr>
              <w:spacing w:before="80" w:after="80"/>
              <w:ind w:left="360"/>
            </w:pPr>
          </w:p>
        </w:tc>
      </w:tr>
      <w:tr w:rsidR="009B4B34" w:rsidRPr="00E118CA" w14:paraId="77B8A65D" w14:textId="77777777" w:rsidTr="009A3542">
        <w:tc>
          <w:tcPr>
            <w:tcW w:w="6516" w:type="dxa"/>
          </w:tcPr>
          <w:p w14:paraId="60E37889" w14:textId="147536E7" w:rsidR="009B4B34" w:rsidRPr="003E0CA1" w:rsidRDefault="009B4B34" w:rsidP="003170D3">
            <w:pPr>
              <w:pStyle w:val="ListParagraph"/>
              <w:keepLines/>
              <w:numPr>
                <w:ilvl w:val="0"/>
                <w:numId w:val="25"/>
              </w:numPr>
              <w:spacing w:before="80" w:after="80"/>
              <w:ind w:left="590" w:hanging="567"/>
              <w:rPr>
                <w:rFonts w:ascii="Calibri" w:hAnsi="Calibri" w:cs="Calibri"/>
                <w:color w:val="000000" w:themeColor="text1"/>
              </w:rPr>
            </w:pPr>
            <w:r>
              <w:rPr>
                <w:rFonts w:ascii="Calibri" w:hAnsi="Calibri" w:cs="Calibri"/>
                <w:color w:val="000000" w:themeColor="text1"/>
              </w:rPr>
              <w:t>Contact relevant emergency services as needed.</w:t>
            </w:r>
          </w:p>
        </w:tc>
        <w:tc>
          <w:tcPr>
            <w:tcW w:w="1774" w:type="dxa"/>
          </w:tcPr>
          <w:p w14:paraId="11940CB8" w14:textId="77777777" w:rsidR="009B4B34" w:rsidRPr="00386684" w:rsidRDefault="009B4B34" w:rsidP="00A11D55">
            <w:pPr>
              <w:keepLines/>
              <w:spacing w:before="80" w:after="80"/>
              <w:ind w:left="360"/>
              <w:rPr>
                <w:rFonts w:ascii="Calibri" w:hAnsi="Calibri" w:cs="Calibri"/>
                <w:color w:val="000000" w:themeColor="text1"/>
              </w:rPr>
            </w:pPr>
          </w:p>
        </w:tc>
      </w:tr>
      <w:tr w:rsidR="009A3542" w:rsidRPr="00E118CA" w14:paraId="0A04F6B6" w14:textId="77777777" w:rsidTr="009A3542">
        <w:tc>
          <w:tcPr>
            <w:tcW w:w="6516" w:type="dxa"/>
          </w:tcPr>
          <w:p w14:paraId="505B4CB2" w14:textId="77777777" w:rsidR="009A3542" w:rsidRPr="003E0CA1" w:rsidRDefault="009A3542" w:rsidP="003170D3">
            <w:pPr>
              <w:pStyle w:val="ListParagraph"/>
              <w:keepLines/>
              <w:numPr>
                <w:ilvl w:val="0"/>
                <w:numId w:val="25"/>
              </w:numPr>
              <w:spacing w:before="80" w:after="80"/>
              <w:ind w:left="590" w:hanging="567"/>
              <w:rPr>
                <w:rFonts w:ascii="Calibri" w:hAnsi="Calibri" w:cs="Calibri"/>
                <w:color w:val="000000" w:themeColor="text1"/>
              </w:rPr>
            </w:pPr>
            <w:r w:rsidRPr="003E0CA1">
              <w:rPr>
                <w:rFonts w:ascii="Calibri" w:hAnsi="Calibri" w:cs="Calibri"/>
                <w:color w:val="000000" w:themeColor="text1"/>
              </w:rPr>
              <w:t>Implement the Staff Safety Checklist and emergency procedures.</w:t>
            </w:r>
          </w:p>
        </w:tc>
        <w:tc>
          <w:tcPr>
            <w:tcW w:w="1774" w:type="dxa"/>
          </w:tcPr>
          <w:p w14:paraId="599A2832" w14:textId="77777777" w:rsidR="009A3542" w:rsidRPr="00386684" w:rsidRDefault="009A3542" w:rsidP="00A11D55">
            <w:pPr>
              <w:keepLines/>
              <w:spacing w:before="80" w:after="80"/>
              <w:ind w:left="360"/>
              <w:rPr>
                <w:rFonts w:ascii="Calibri" w:hAnsi="Calibri" w:cs="Calibri"/>
                <w:color w:val="000000" w:themeColor="text1"/>
              </w:rPr>
            </w:pPr>
          </w:p>
        </w:tc>
      </w:tr>
      <w:tr w:rsidR="009A3542" w:rsidRPr="00E118CA" w14:paraId="6B6C510E" w14:textId="77777777" w:rsidTr="009A3542">
        <w:tc>
          <w:tcPr>
            <w:tcW w:w="6516" w:type="dxa"/>
          </w:tcPr>
          <w:p w14:paraId="7B7950D9" w14:textId="41100ACA" w:rsidR="009A3542" w:rsidRPr="003E0CA1" w:rsidRDefault="009A3542" w:rsidP="003170D3">
            <w:pPr>
              <w:pStyle w:val="ListParagraph"/>
              <w:keepLines/>
              <w:numPr>
                <w:ilvl w:val="0"/>
                <w:numId w:val="25"/>
              </w:numPr>
              <w:spacing w:before="60" w:after="60"/>
              <w:ind w:left="590" w:hanging="567"/>
              <w:rPr>
                <w:rFonts w:ascii="Calibri" w:hAnsi="Calibri" w:cs="Calibri"/>
              </w:rPr>
            </w:pPr>
            <w:r w:rsidRPr="003E0CA1">
              <w:rPr>
                <w:rFonts w:ascii="Calibri" w:hAnsi="Calibri" w:cs="Calibri"/>
              </w:rPr>
              <w:t xml:space="preserve">Following clearance to re-enter the Archive, clean up safely and </w:t>
            </w:r>
            <w:r w:rsidR="009B4B34">
              <w:rPr>
                <w:rFonts w:ascii="Calibri" w:hAnsi="Calibri" w:cs="Calibri"/>
              </w:rPr>
              <w:t xml:space="preserve">stabilise the </w:t>
            </w:r>
            <w:r w:rsidRPr="003E0CA1">
              <w:rPr>
                <w:rFonts w:ascii="Calibri" w:hAnsi="Calibri" w:cs="Calibri"/>
              </w:rPr>
              <w:t>Archive’s temperature and humidity</w:t>
            </w:r>
            <w:r w:rsidR="009B4B34">
              <w:rPr>
                <w:rFonts w:ascii="Calibri" w:hAnsi="Calibri" w:cs="Calibri"/>
              </w:rPr>
              <w:t xml:space="preserve">, and make other repairs as needed to protect the media items. </w:t>
            </w:r>
          </w:p>
        </w:tc>
        <w:tc>
          <w:tcPr>
            <w:tcW w:w="1774" w:type="dxa"/>
          </w:tcPr>
          <w:p w14:paraId="781F7F87" w14:textId="77777777" w:rsidR="009A3542" w:rsidRPr="00386684" w:rsidRDefault="009A3542" w:rsidP="00A11D55">
            <w:pPr>
              <w:keepLines/>
              <w:spacing w:before="60" w:after="60"/>
              <w:ind w:left="360"/>
              <w:rPr>
                <w:rFonts w:ascii="Calibri" w:hAnsi="Calibri" w:cs="Calibri"/>
              </w:rPr>
            </w:pPr>
          </w:p>
        </w:tc>
      </w:tr>
      <w:tr w:rsidR="00E92D4F" w:rsidRPr="00E118CA" w14:paraId="64CFA7D6" w14:textId="77777777" w:rsidTr="00177916">
        <w:tc>
          <w:tcPr>
            <w:tcW w:w="6516" w:type="dxa"/>
          </w:tcPr>
          <w:p w14:paraId="3B4CE196" w14:textId="70474BA5" w:rsidR="00E92D4F" w:rsidRPr="003E0CA1" w:rsidRDefault="00E92D4F" w:rsidP="003170D3">
            <w:pPr>
              <w:pStyle w:val="ListParagraph"/>
              <w:keepLines/>
              <w:numPr>
                <w:ilvl w:val="0"/>
                <w:numId w:val="25"/>
              </w:numPr>
              <w:spacing w:before="80" w:after="80"/>
              <w:ind w:left="590" w:hanging="567"/>
              <w:rPr>
                <w:rFonts w:ascii="Calibri" w:hAnsi="Calibri" w:cs="Calibri"/>
                <w:color w:val="000000" w:themeColor="text1"/>
              </w:rPr>
            </w:pPr>
            <w:r w:rsidRPr="003E0CA1">
              <w:rPr>
                <w:rFonts w:ascii="Calibri" w:hAnsi="Calibri" w:cs="Calibri"/>
              </w:rPr>
              <w:t>Contact external Disaster Response Support Team</w:t>
            </w:r>
            <w:r w:rsidR="00396680">
              <w:rPr>
                <w:rFonts w:ascii="Calibri" w:hAnsi="Calibri" w:cs="Calibri"/>
              </w:rPr>
              <w:t xml:space="preserve"> with initial information.</w:t>
            </w:r>
          </w:p>
        </w:tc>
        <w:tc>
          <w:tcPr>
            <w:tcW w:w="1774" w:type="dxa"/>
          </w:tcPr>
          <w:p w14:paraId="0F770A37" w14:textId="77777777" w:rsidR="00E92D4F" w:rsidRPr="00386684" w:rsidRDefault="00E92D4F" w:rsidP="00177916">
            <w:pPr>
              <w:keepLines/>
              <w:spacing w:before="80" w:after="80"/>
              <w:ind w:left="360"/>
              <w:rPr>
                <w:rFonts w:ascii="Calibri" w:hAnsi="Calibri" w:cs="Calibri"/>
              </w:rPr>
            </w:pPr>
          </w:p>
        </w:tc>
      </w:tr>
      <w:tr w:rsidR="009A3542" w:rsidRPr="00E118CA" w14:paraId="64AB70E7" w14:textId="77777777" w:rsidTr="009A3542">
        <w:tc>
          <w:tcPr>
            <w:tcW w:w="6516" w:type="dxa"/>
          </w:tcPr>
          <w:p w14:paraId="356E7F65" w14:textId="77777777" w:rsidR="009A3542" w:rsidRPr="003E0CA1" w:rsidRDefault="009A3542" w:rsidP="003170D3">
            <w:pPr>
              <w:pStyle w:val="ListParagraph"/>
              <w:keepLines/>
              <w:numPr>
                <w:ilvl w:val="0"/>
                <w:numId w:val="25"/>
              </w:numPr>
              <w:spacing w:before="80" w:after="80"/>
              <w:ind w:left="590" w:hanging="567"/>
              <w:rPr>
                <w:rFonts w:ascii="Calibri" w:hAnsi="Calibri" w:cs="Calibri"/>
                <w:color w:val="000000" w:themeColor="text1"/>
              </w:rPr>
            </w:pPr>
            <w:r w:rsidRPr="003E0CA1">
              <w:rPr>
                <w:rFonts w:ascii="Calibri" w:hAnsi="Calibri" w:cs="Calibri"/>
              </w:rPr>
              <w:t>As an urgent action in response to a moderate or major disaster, set up a team or teams to work through all the affected media and create Damage Checklists along with photographic evidence.</w:t>
            </w:r>
          </w:p>
        </w:tc>
        <w:tc>
          <w:tcPr>
            <w:tcW w:w="1774" w:type="dxa"/>
          </w:tcPr>
          <w:p w14:paraId="6B1A2286" w14:textId="77777777" w:rsidR="009A3542" w:rsidRPr="00386684" w:rsidRDefault="009A3542" w:rsidP="00A11D55">
            <w:pPr>
              <w:keepLines/>
              <w:spacing w:before="80" w:after="80"/>
              <w:ind w:left="360"/>
              <w:rPr>
                <w:rFonts w:ascii="Calibri" w:hAnsi="Calibri" w:cs="Calibri"/>
              </w:rPr>
            </w:pPr>
          </w:p>
        </w:tc>
      </w:tr>
      <w:tr w:rsidR="009A3542" w:rsidRPr="00E118CA" w14:paraId="6E063F45" w14:textId="77777777" w:rsidTr="009A3542">
        <w:tc>
          <w:tcPr>
            <w:tcW w:w="6516" w:type="dxa"/>
          </w:tcPr>
          <w:p w14:paraId="2017426F" w14:textId="77777777" w:rsidR="009A3542" w:rsidRPr="003E0CA1" w:rsidRDefault="009A3542" w:rsidP="003170D3">
            <w:pPr>
              <w:pStyle w:val="ListParagraph"/>
              <w:keepLines/>
              <w:numPr>
                <w:ilvl w:val="0"/>
                <w:numId w:val="25"/>
              </w:numPr>
              <w:spacing w:before="80" w:after="80"/>
              <w:ind w:left="590" w:hanging="567"/>
              <w:rPr>
                <w:rFonts w:ascii="Calibri" w:hAnsi="Calibri" w:cs="Calibri"/>
                <w:color w:val="000000" w:themeColor="text1"/>
              </w:rPr>
            </w:pPr>
            <w:r w:rsidRPr="003E0CA1">
              <w:rPr>
                <w:rFonts w:ascii="Calibri" w:hAnsi="Calibri" w:cs="Calibri"/>
              </w:rPr>
              <w:t>Create a master list of damaged media.</w:t>
            </w:r>
          </w:p>
        </w:tc>
        <w:tc>
          <w:tcPr>
            <w:tcW w:w="1774" w:type="dxa"/>
          </w:tcPr>
          <w:p w14:paraId="375C611C" w14:textId="77777777" w:rsidR="009A3542" w:rsidRPr="00386684" w:rsidRDefault="009A3542" w:rsidP="00A11D55">
            <w:pPr>
              <w:keepLines/>
              <w:spacing w:before="80" w:after="80"/>
              <w:ind w:left="360"/>
              <w:rPr>
                <w:rFonts w:ascii="Calibri" w:hAnsi="Calibri" w:cs="Calibri"/>
              </w:rPr>
            </w:pPr>
          </w:p>
        </w:tc>
      </w:tr>
      <w:tr w:rsidR="009B4B34" w:rsidRPr="00E118CA" w14:paraId="147D93F8" w14:textId="77777777" w:rsidTr="00177916">
        <w:tc>
          <w:tcPr>
            <w:tcW w:w="6516" w:type="dxa"/>
          </w:tcPr>
          <w:p w14:paraId="2F6DCF9C" w14:textId="650939F5" w:rsidR="009B4B34" w:rsidRPr="003E0CA1" w:rsidRDefault="009B4B34" w:rsidP="003170D3">
            <w:pPr>
              <w:pStyle w:val="ListParagraph"/>
              <w:keepLines/>
              <w:numPr>
                <w:ilvl w:val="0"/>
                <w:numId w:val="25"/>
              </w:numPr>
              <w:spacing w:before="80" w:after="80"/>
              <w:ind w:left="590" w:hanging="567"/>
              <w:rPr>
                <w:rFonts w:ascii="Calibri" w:hAnsi="Calibri" w:cs="Calibri"/>
              </w:rPr>
            </w:pPr>
            <w:r>
              <w:rPr>
                <w:rFonts w:ascii="Calibri" w:hAnsi="Calibri" w:cs="Calibri"/>
              </w:rPr>
              <w:t>Document the incident.</w:t>
            </w:r>
          </w:p>
        </w:tc>
        <w:tc>
          <w:tcPr>
            <w:tcW w:w="1774" w:type="dxa"/>
          </w:tcPr>
          <w:p w14:paraId="22C25683" w14:textId="77777777" w:rsidR="009B4B34" w:rsidRPr="00386684" w:rsidRDefault="009B4B34" w:rsidP="00177916">
            <w:pPr>
              <w:keepLines/>
              <w:spacing w:before="80" w:after="80"/>
              <w:ind w:left="360"/>
              <w:rPr>
                <w:rFonts w:ascii="Calibri" w:hAnsi="Calibri" w:cs="Calibri"/>
              </w:rPr>
            </w:pPr>
          </w:p>
        </w:tc>
      </w:tr>
      <w:tr w:rsidR="009B4B34" w:rsidRPr="00E118CA" w14:paraId="4DA778A5" w14:textId="77777777" w:rsidTr="00177916">
        <w:tc>
          <w:tcPr>
            <w:tcW w:w="6516" w:type="dxa"/>
          </w:tcPr>
          <w:p w14:paraId="068C45A9" w14:textId="03FBEC31" w:rsidR="009B4B34" w:rsidRPr="003E0CA1" w:rsidRDefault="009B4B34" w:rsidP="003170D3">
            <w:pPr>
              <w:pStyle w:val="ListParagraph"/>
              <w:keepLines/>
              <w:numPr>
                <w:ilvl w:val="0"/>
                <w:numId w:val="25"/>
              </w:numPr>
              <w:spacing w:before="80" w:after="80"/>
              <w:ind w:left="590" w:hanging="567"/>
              <w:rPr>
                <w:rFonts w:ascii="Calibri" w:hAnsi="Calibri" w:cs="Calibri"/>
                <w:color w:val="000000" w:themeColor="text1"/>
              </w:rPr>
            </w:pPr>
            <w:r w:rsidRPr="003E0CA1">
              <w:rPr>
                <w:rFonts w:ascii="Calibri" w:hAnsi="Calibri" w:cs="Calibri"/>
              </w:rPr>
              <w:t xml:space="preserve">Contact the Insurance Company </w:t>
            </w:r>
            <w:r>
              <w:rPr>
                <w:rFonts w:ascii="Calibri" w:hAnsi="Calibri" w:cs="Calibri"/>
              </w:rPr>
              <w:t>with updated damage information as needed</w:t>
            </w:r>
            <w:r w:rsidRPr="003E0CA1">
              <w:rPr>
                <w:rFonts w:ascii="Calibri" w:hAnsi="Calibri" w:cs="Calibri"/>
              </w:rPr>
              <w:t xml:space="preserve">.   </w:t>
            </w:r>
          </w:p>
        </w:tc>
        <w:tc>
          <w:tcPr>
            <w:tcW w:w="1774" w:type="dxa"/>
          </w:tcPr>
          <w:p w14:paraId="4E5929DA" w14:textId="77777777" w:rsidR="009B4B34" w:rsidRPr="00386684" w:rsidRDefault="009B4B34" w:rsidP="00177916">
            <w:pPr>
              <w:keepLines/>
              <w:spacing w:before="80" w:after="80"/>
              <w:ind w:left="360"/>
              <w:rPr>
                <w:rFonts w:ascii="Calibri" w:hAnsi="Calibri" w:cs="Calibri"/>
              </w:rPr>
            </w:pPr>
          </w:p>
        </w:tc>
      </w:tr>
      <w:tr w:rsidR="009A3542" w:rsidRPr="00E118CA" w14:paraId="49ED6179" w14:textId="77777777" w:rsidTr="009A3542">
        <w:tc>
          <w:tcPr>
            <w:tcW w:w="6516" w:type="dxa"/>
          </w:tcPr>
          <w:p w14:paraId="22B4255E" w14:textId="55FC7711" w:rsidR="009A3542" w:rsidRPr="003E0CA1" w:rsidRDefault="009A3542" w:rsidP="003170D3">
            <w:pPr>
              <w:pStyle w:val="ListParagraph"/>
              <w:keepLines/>
              <w:numPr>
                <w:ilvl w:val="0"/>
                <w:numId w:val="25"/>
              </w:numPr>
              <w:spacing w:before="80" w:after="80"/>
              <w:ind w:left="590" w:hanging="567"/>
              <w:rPr>
                <w:rFonts w:ascii="Calibri" w:hAnsi="Calibri" w:cs="Calibri"/>
              </w:rPr>
            </w:pPr>
            <w:r>
              <w:rPr>
                <w:rFonts w:ascii="Calibri" w:hAnsi="Calibri" w:cs="Calibri"/>
              </w:rPr>
              <w:t>Contact Cultural Custodians to inform them of the damage and salvage operations needed.</w:t>
            </w:r>
          </w:p>
        </w:tc>
        <w:tc>
          <w:tcPr>
            <w:tcW w:w="1774" w:type="dxa"/>
          </w:tcPr>
          <w:p w14:paraId="740A4B08" w14:textId="77777777" w:rsidR="009A3542" w:rsidRPr="00386684" w:rsidRDefault="009A3542" w:rsidP="00A11D55">
            <w:pPr>
              <w:keepLines/>
              <w:spacing w:before="80" w:after="80"/>
              <w:ind w:left="360"/>
              <w:rPr>
                <w:rFonts w:ascii="Calibri" w:hAnsi="Calibri" w:cs="Calibri"/>
              </w:rPr>
            </w:pPr>
          </w:p>
        </w:tc>
      </w:tr>
    </w:tbl>
    <w:p w14:paraId="1FC7E5F2" w14:textId="77777777" w:rsidR="009A3542" w:rsidRPr="009A3542" w:rsidRDefault="009A3542" w:rsidP="009A3542"/>
    <w:p w14:paraId="09984E1E" w14:textId="77777777" w:rsidR="00B86308" w:rsidRDefault="00B86308" w:rsidP="009946CB">
      <w:pPr>
        <w:spacing w:line="360" w:lineRule="auto"/>
        <w:rPr>
          <w:rFonts w:ascii="Calibri" w:hAnsi="Calibri"/>
          <w:i/>
        </w:rPr>
      </w:pPr>
    </w:p>
    <w:p w14:paraId="4ACAB573" w14:textId="5D9FC78E" w:rsidR="009946CB" w:rsidRDefault="009946CB" w:rsidP="009946CB">
      <w:pPr>
        <w:spacing w:line="360" w:lineRule="auto"/>
        <w:rPr>
          <w:rFonts w:ascii="Calibri" w:hAnsi="Calibri"/>
          <w:i/>
        </w:rPr>
      </w:pPr>
    </w:p>
    <w:p w14:paraId="55B77710" w14:textId="77777777" w:rsidR="009946CB" w:rsidRPr="009946CB" w:rsidRDefault="009946CB" w:rsidP="009946CB">
      <w:pPr>
        <w:spacing w:line="360" w:lineRule="auto"/>
        <w:rPr>
          <w:rFonts w:ascii="Calibri" w:hAnsi="Calibri"/>
          <w:i/>
        </w:rPr>
      </w:pPr>
    </w:p>
    <w:p w14:paraId="20900F26" w14:textId="77777777" w:rsidR="005D1410" w:rsidRDefault="005D1410" w:rsidP="00B77A37">
      <w:pPr>
        <w:spacing w:line="360" w:lineRule="auto"/>
        <w:rPr>
          <w:rFonts w:ascii="Calibri" w:hAnsi="Calibri" w:cs="Calibri"/>
          <w:i/>
        </w:rPr>
      </w:pPr>
    </w:p>
    <w:p w14:paraId="4BC15860" w14:textId="77777777" w:rsidR="005D1410" w:rsidRDefault="005D1410">
      <w:pPr>
        <w:rPr>
          <w:rFonts w:asciiTheme="majorHAnsi" w:eastAsiaTheme="majorEastAsia" w:hAnsiTheme="majorHAnsi" w:cstheme="majorBidi"/>
          <w:b/>
          <w:bCs/>
          <w:color w:val="000000" w:themeColor="text1"/>
          <w:sz w:val="32"/>
          <w:szCs w:val="32"/>
        </w:rPr>
      </w:pPr>
      <w:r>
        <w:rPr>
          <w:color w:val="000000" w:themeColor="text1"/>
        </w:rPr>
        <w:br w:type="page"/>
      </w:r>
    </w:p>
    <w:p w14:paraId="5FB2828A" w14:textId="77777777" w:rsidR="005D1410" w:rsidRPr="005D1410" w:rsidRDefault="005D1410" w:rsidP="005D1410">
      <w:pPr>
        <w:pStyle w:val="Heading1"/>
        <w:pBdr>
          <w:top w:val="none" w:sz="0" w:space="0" w:color="auto"/>
        </w:pBdr>
        <w:rPr>
          <w:color w:val="000000" w:themeColor="text1"/>
          <w:sz w:val="10"/>
          <w:szCs w:val="10"/>
        </w:rPr>
      </w:pPr>
    </w:p>
    <w:p w14:paraId="05E87F37" w14:textId="28DCDC4D" w:rsidR="008C16F9" w:rsidRPr="008C16F9" w:rsidRDefault="008C16F9" w:rsidP="005D1410">
      <w:pPr>
        <w:pStyle w:val="Heading1"/>
        <w:rPr>
          <w:color w:val="000000" w:themeColor="text1"/>
        </w:rPr>
      </w:pPr>
      <w:bookmarkStart w:id="37" w:name="_Toc25075110"/>
      <w:r w:rsidRPr="008C16F9">
        <w:rPr>
          <w:color w:val="000000" w:themeColor="text1"/>
        </w:rPr>
        <w:t>PART 6</w:t>
      </w:r>
      <w:r w:rsidRPr="008C16F9">
        <w:rPr>
          <w:color w:val="000000" w:themeColor="text1"/>
        </w:rPr>
        <w:tab/>
      </w:r>
      <w:r w:rsidRPr="008C16F9">
        <w:rPr>
          <w:color w:val="000000" w:themeColor="text1"/>
        </w:rPr>
        <w:tab/>
        <w:t>RECOVER</w:t>
      </w:r>
      <w:r w:rsidR="009E3C81">
        <w:rPr>
          <w:color w:val="000000" w:themeColor="text1"/>
        </w:rPr>
        <w:t>Y FROM MAJOR DISASTERS</w:t>
      </w:r>
      <w:bookmarkEnd w:id="37"/>
    </w:p>
    <w:p w14:paraId="18B773B4" w14:textId="180715F5" w:rsidR="008C16F9" w:rsidRDefault="008C16F9" w:rsidP="008C16F9">
      <w:pPr>
        <w:pStyle w:val="Heading2"/>
        <w:pBdr>
          <w:top w:val="none" w:sz="0" w:space="0" w:color="auto"/>
        </w:pBdr>
      </w:pPr>
    </w:p>
    <w:p w14:paraId="58F027D2" w14:textId="77777777" w:rsidR="00385796" w:rsidRPr="0055286F" w:rsidRDefault="00385796" w:rsidP="00385796">
      <w:pPr>
        <w:shd w:val="clear" w:color="auto" w:fill="7F7F7F" w:themeFill="text1" w:themeFillTint="80"/>
        <w:spacing w:line="360" w:lineRule="auto"/>
        <w:rPr>
          <w:rFonts w:ascii="Calibri" w:hAnsi="Calibri"/>
          <w:b/>
          <w:color w:val="FFFFFF" w:themeColor="background1"/>
        </w:rPr>
      </w:pPr>
      <w:r w:rsidRPr="0055286F">
        <w:rPr>
          <w:rFonts w:ascii="Calibri" w:hAnsi="Calibri"/>
          <w:b/>
          <w:color w:val="FFFFFF" w:themeColor="background1"/>
        </w:rPr>
        <w:t>Suggested wording for modification by Archives</w:t>
      </w:r>
      <w:r>
        <w:rPr>
          <w:rFonts w:ascii="Calibri" w:hAnsi="Calibri"/>
          <w:b/>
          <w:color w:val="FFFFFF" w:themeColor="background1"/>
        </w:rPr>
        <w:t xml:space="preserve"> is italicised</w:t>
      </w:r>
    </w:p>
    <w:p w14:paraId="62E22720" w14:textId="1903EFA3" w:rsidR="00385796" w:rsidRDefault="00385796" w:rsidP="00385796"/>
    <w:p w14:paraId="470D011A" w14:textId="77777777" w:rsidR="00385796" w:rsidRPr="00385796" w:rsidRDefault="00385796" w:rsidP="00385796"/>
    <w:p w14:paraId="4821B000" w14:textId="3F238284" w:rsidR="00385796" w:rsidRDefault="00385796" w:rsidP="003170D3">
      <w:pPr>
        <w:pStyle w:val="Heading2"/>
        <w:numPr>
          <w:ilvl w:val="0"/>
          <w:numId w:val="38"/>
        </w:numPr>
        <w:ind w:left="567" w:hanging="567"/>
      </w:pPr>
      <w:bookmarkStart w:id="38" w:name="_Toc25075111"/>
      <w:r>
        <w:t>Consult with Archive Cultural Custodians</w:t>
      </w:r>
      <w:bookmarkEnd w:id="38"/>
    </w:p>
    <w:p w14:paraId="006BED1C" w14:textId="7B363425" w:rsidR="00385796" w:rsidRDefault="00385796" w:rsidP="00385796"/>
    <w:p w14:paraId="697B6D78" w14:textId="515D0A6F" w:rsidR="00385796" w:rsidRPr="00385796" w:rsidRDefault="00385796" w:rsidP="00385796">
      <w:pPr>
        <w:spacing w:line="360" w:lineRule="auto"/>
        <w:rPr>
          <w:rFonts w:ascii="Calibri" w:hAnsi="Calibri"/>
          <w:i/>
        </w:rPr>
      </w:pPr>
      <w:r w:rsidRPr="00385796">
        <w:rPr>
          <w:rFonts w:ascii="Calibri" w:hAnsi="Calibri"/>
          <w:i/>
        </w:rPr>
        <w:t>The Archive Manager and Archive Disaster Response Team Leader will meet with the Cultural Custodians to identify any requirements for emergency storage and/or salvage actions.</w:t>
      </w:r>
    </w:p>
    <w:p w14:paraId="12B60FBA" w14:textId="6D86121B" w:rsidR="00385796" w:rsidRDefault="00385796" w:rsidP="00385796"/>
    <w:p w14:paraId="4B719736" w14:textId="77777777" w:rsidR="00385796" w:rsidRPr="00385796" w:rsidRDefault="00385796" w:rsidP="00385796"/>
    <w:p w14:paraId="4AB9577E" w14:textId="180E8C2A" w:rsidR="009E3C81" w:rsidRDefault="00385796" w:rsidP="009E3C81">
      <w:pPr>
        <w:pStyle w:val="Heading2"/>
        <w:ind w:left="567" w:hanging="567"/>
      </w:pPr>
      <w:bookmarkStart w:id="39" w:name="_Toc25075112"/>
      <w:r>
        <w:t>2</w:t>
      </w:r>
      <w:r w:rsidR="009E3C81">
        <w:tab/>
      </w:r>
      <w:r w:rsidR="005031F5">
        <w:t xml:space="preserve">Gather </w:t>
      </w:r>
      <w:r>
        <w:t>resources needed for recovery of salvaged media</w:t>
      </w:r>
      <w:bookmarkEnd w:id="39"/>
    </w:p>
    <w:p w14:paraId="435E4827" w14:textId="77777777" w:rsidR="009E3C81" w:rsidRDefault="009E3C81" w:rsidP="009E3C81">
      <w:pPr>
        <w:spacing w:line="360" w:lineRule="auto"/>
        <w:rPr>
          <w:rFonts w:ascii="Calibri" w:hAnsi="Calibri" w:cs="Calibri"/>
        </w:rPr>
      </w:pPr>
    </w:p>
    <w:tbl>
      <w:tblPr>
        <w:tblStyle w:val="TableGrid"/>
        <w:tblW w:w="8322" w:type="dxa"/>
        <w:tblLook w:val="04A0" w:firstRow="1" w:lastRow="0" w:firstColumn="1" w:lastColumn="0" w:noHBand="0" w:noVBand="1"/>
      </w:tblPr>
      <w:tblGrid>
        <w:gridCol w:w="2821"/>
        <w:gridCol w:w="1937"/>
        <w:gridCol w:w="1937"/>
        <w:gridCol w:w="1627"/>
      </w:tblGrid>
      <w:tr w:rsidR="009E3C81" w:rsidRPr="00C77CD6" w14:paraId="29EDDF48" w14:textId="77777777" w:rsidTr="00177916">
        <w:tc>
          <w:tcPr>
            <w:tcW w:w="2821" w:type="dxa"/>
            <w:shd w:val="clear" w:color="auto" w:fill="BFBFBF" w:themeFill="background1" w:themeFillShade="BF"/>
          </w:tcPr>
          <w:p w14:paraId="1302CFAC" w14:textId="77777777" w:rsidR="009E3C81" w:rsidRPr="00C77CD6" w:rsidRDefault="009E3C81" w:rsidP="00177916">
            <w:pPr>
              <w:rPr>
                <w:rFonts w:ascii="Calibri" w:hAnsi="Calibri" w:cs="Calibri"/>
                <w:b/>
                <w:color w:val="000000" w:themeColor="text1"/>
              </w:rPr>
            </w:pPr>
            <w:r w:rsidRPr="00C77CD6">
              <w:rPr>
                <w:rFonts w:ascii="Calibri" w:hAnsi="Calibri" w:cs="Calibri"/>
                <w:b/>
                <w:color w:val="000000" w:themeColor="text1"/>
              </w:rPr>
              <w:t>Service</w:t>
            </w:r>
          </w:p>
        </w:tc>
        <w:tc>
          <w:tcPr>
            <w:tcW w:w="1937" w:type="dxa"/>
            <w:shd w:val="clear" w:color="auto" w:fill="BFBFBF" w:themeFill="background1" w:themeFillShade="BF"/>
          </w:tcPr>
          <w:p w14:paraId="6DE5A23E" w14:textId="77777777" w:rsidR="009E3C81" w:rsidRPr="00C77CD6" w:rsidRDefault="009E3C81" w:rsidP="00177916">
            <w:pPr>
              <w:rPr>
                <w:rFonts w:ascii="Calibri" w:hAnsi="Calibri" w:cs="Calibri"/>
                <w:b/>
                <w:color w:val="000000" w:themeColor="text1"/>
              </w:rPr>
            </w:pPr>
            <w:r>
              <w:rPr>
                <w:rFonts w:ascii="Calibri" w:hAnsi="Calibri" w:cs="Calibri"/>
                <w:b/>
                <w:color w:val="000000" w:themeColor="text1"/>
              </w:rPr>
              <w:t>Organisation and contact name</w:t>
            </w:r>
          </w:p>
        </w:tc>
        <w:tc>
          <w:tcPr>
            <w:tcW w:w="1937" w:type="dxa"/>
            <w:shd w:val="clear" w:color="auto" w:fill="BFBFBF" w:themeFill="background1" w:themeFillShade="BF"/>
          </w:tcPr>
          <w:p w14:paraId="1D8E1D89" w14:textId="77777777" w:rsidR="009E3C81" w:rsidRPr="00C77CD6" w:rsidRDefault="009E3C81" w:rsidP="00177916">
            <w:pPr>
              <w:rPr>
                <w:rFonts w:ascii="Calibri" w:hAnsi="Calibri" w:cs="Calibri"/>
                <w:b/>
                <w:color w:val="000000" w:themeColor="text1"/>
              </w:rPr>
            </w:pPr>
            <w:r w:rsidRPr="00C77CD6">
              <w:rPr>
                <w:rFonts w:ascii="Calibri" w:hAnsi="Calibri" w:cs="Calibri"/>
                <w:b/>
                <w:color w:val="000000" w:themeColor="text1"/>
              </w:rPr>
              <w:t>Phone number</w:t>
            </w:r>
          </w:p>
        </w:tc>
        <w:tc>
          <w:tcPr>
            <w:tcW w:w="1627" w:type="dxa"/>
            <w:shd w:val="clear" w:color="auto" w:fill="BFBFBF" w:themeFill="background1" w:themeFillShade="BF"/>
          </w:tcPr>
          <w:p w14:paraId="700FD1BB" w14:textId="77777777" w:rsidR="009E3C81" w:rsidRPr="00C77CD6" w:rsidRDefault="009E3C81" w:rsidP="00177916">
            <w:pPr>
              <w:rPr>
                <w:rFonts w:ascii="Calibri" w:hAnsi="Calibri" w:cs="Calibri"/>
                <w:b/>
                <w:color w:val="000000" w:themeColor="text1"/>
              </w:rPr>
            </w:pPr>
            <w:r>
              <w:rPr>
                <w:rFonts w:ascii="Calibri" w:hAnsi="Calibri" w:cs="Calibri"/>
                <w:b/>
                <w:color w:val="000000" w:themeColor="text1"/>
              </w:rPr>
              <w:t>Comment</w:t>
            </w:r>
          </w:p>
        </w:tc>
      </w:tr>
      <w:tr w:rsidR="009E3C81" w14:paraId="2D642CF1" w14:textId="77777777" w:rsidTr="00177916">
        <w:tc>
          <w:tcPr>
            <w:tcW w:w="2821" w:type="dxa"/>
          </w:tcPr>
          <w:p w14:paraId="259B99CF" w14:textId="77777777" w:rsidR="009E3C81" w:rsidRDefault="009E3C81" w:rsidP="00177916">
            <w:pPr>
              <w:rPr>
                <w:rFonts w:ascii="Calibri" w:hAnsi="Calibri" w:cs="Calibri"/>
              </w:rPr>
            </w:pPr>
            <w:r>
              <w:rPr>
                <w:rFonts w:ascii="Calibri" w:hAnsi="Calibri" w:cs="Calibri"/>
              </w:rPr>
              <w:t>Emergency cold store</w:t>
            </w:r>
          </w:p>
        </w:tc>
        <w:tc>
          <w:tcPr>
            <w:tcW w:w="1937" w:type="dxa"/>
          </w:tcPr>
          <w:p w14:paraId="5D686D12" w14:textId="77777777" w:rsidR="009E3C81" w:rsidRDefault="009E3C81" w:rsidP="00177916">
            <w:pPr>
              <w:rPr>
                <w:rFonts w:ascii="Calibri" w:hAnsi="Calibri" w:cs="Calibri"/>
              </w:rPr>
            </w:pPr>
          </w:p>
        </w:tc>
        <w:tc>
          <w:tcPr>
            <w:tcW w:w="1937" w:type="dxa"/>
          </w:tcPr>
          <w:p w14:paraId="0A2D2156" w14:textId="77777777" w:rsidR="009E3C81" w:rsidRDefault="009E3C81" w:rsidP="00177916">
            <w:pPr>
              <w:rPr>
                <w:rFonts w:ascii="Calibri" w:hAnsi="Calibri" w:cs="Calibri"/>
              </w:rPr>
            </w:pPr>
          </w:p>
        </w:tc>
        <w:tc>
          <w:tcPr>
            <w:tcW w:w="1627" w:type="dxa"/>
          </w:tcPr>
          <w:p w14:paraId="006492E6" w14:textId="77777777" w:rsidR="009E3C81" w:rsidRDefault="009E3C81" w:rsidP="00177916">
            <w:pPr>
              <w:rPr>
                <w:rFonts w:ascii="Calibri" w:hAnsi="Calibri" w:cs="Calibri"/>
              </w:rPr>
            </w:pPr>
          </w:p>
        </w:tc>
      </w:tr>
      <w:tr w:rsidR="009E3C81" w14:paraId="69E14456" w14:textId="77777777" w:rsidTr="00177916">
        <w:tc>
          <w:tcPr>
            <w:tcW w:w="2821" w:type="dxa"/>
          </w:tcPr>
          <w:p w14:paraId="771CD38B" w14:textId="77777777" w:rsidR="009E3C81" w:rsidRDefault="009E3C81" w:rsidP="00177916">
            <w:pPr>
              <w:rPr>
                <w:rFonts w:ascii="Calibri" w:hAnsi="Calibri" w:cs="Calibri"/>
              </w:rPr>
            </w:pPr>
            <w:r>
              <w:rPr>
                <w:rFonts w:ascii="Calibri" w:hAnsi="Calibri" w:cs="Calibri"/>
              </w:rPr>
              <w:t>Safe storage for items not requiring cold store</w:t>
            </w:r>
          </w:p>
        </w:tc>
        <w:tc>
          <w:tcPr>
            <w:tcW w:w="1937" w:type="dxa"/>
          </w:tcPr>
          <w:p w14:paraId="27EC7A5A" w14:textId="77777777" w:rsidR="009E3C81" w:rsidRDefault="009E3C81" w:rsidP="00177916">
            <w:pPr>
              <w:rPr>
                <w:rFonts w:ascii="Calibri" w:hAnsi="Calibri" w:cs="Calibri"/>
              </w:rPr>
            </w:pPr>
          </w:p>
        </w:tc>
        <w:tc>
          <w:tcPr>
            <w:tcW w:w="1937" w:type="dxa"/>
          </w:tcPr>
          <w:p w14:paraId="361E961A" w14:textId="77777777" w:rsidR="009E3C81" w:rsidRDefault="009E3C81" w:rsidP="00177916">
            <w:pPr>
              <w:rPr>
                <w:rFonts w:ascii="Calibri" w:hAnsi="Calibri" w:cs="Calibri"/>
              </w:rPr>
            </w:pPr>
          </w:p>
        </w:tc>
        <w:tc>
          <w:tcPr>
            <w:tcW w:w="1627" w:type="dxa"/>
          </w:tcPr>
          <w:p w14:paraId="4E714141" w14:textId="77777777" w:rsidR="009E3C81" w:rsidRDefault="009E3C81" w:rsidP="00177916">
            <w:pPr>
              <w:rPr>
                <w:rFonts w:ascii="Calibri" w:hAnsi="Calibri" w:cs="Calibri"/>
              </w:rPr>
            </w:pPr>
          </w:p>
        </w:tc>
      </w:tr>
    </w:tbl>
    <w:p w14:paraId="02077C66" w14:textId="77777777" w:rsidR="009E3C81" w:rsidRDefault="009E3C81" w:rsidP="009E3C81"/>
    <w:p w14:paraId="743C10C5" w14:textId="77777777" w:rsidR="009E3C81" w:rsidRDefault="009E3C81" w:rsidP="009E3C81"/>
    <w:tbl>
      <w:tblPr>
        <w:tblStyle w:val="TableGrid"/>
        <w:tblW w:w="8359" w:type="dxa"/>
        <w:tblLook w:val="04A0" w:firstRow="1" w:lastRow="0" w:firstColumn="1" w:lastColumn="0" w:noHBand="0" w:noVBand="1"/>
      </w:tblPr>
      <w:tblGrid>
        <w:gridCol w:w="2821"/>
        <w:gridCol w:w="2986"/>
        <w:gridCol w:w="2552"/>
      </w:tblGrid>
      <w:tr w:rsidR="009E3C81" w:rsidRPr="00C77CD6" w14:paraId="4799EEA5" w14:textId="77777777" w:rsidTr="00177916">
        <w:tc>
          <w:tcPr>
            <w:tcW w:w="2821" w:type="dxa"/>
            <w:shd w:val="clear" w:color="auto" w:fill="BFBFBF" w:themeFill="background1" w:themeFillShade="BF"/>
          </w:tcPr>
          <w:p w14:paraId="3F5C4CDB" w14:textId="77777777" w:rsidR="009E3C81" w:rsidRPr="00C77CD6" w:rsidRDefault="009E3C81" w:rsidP="00177916">
            <w:pPr>
              <w:rPr>
                <w:rFonts w:ascii="Calibri" w:hAnsi="Calibri" w:cs="Calibri"/>
                <w:b/>
                <w:color w:val="000000" w:themeColor="text1"/>
              </w:rPr>
            </w:pPr>
            <w:r>
              <w:rPr>
                <w:rFonts w:ascii="Calibri" w:hAnsi="Calibri" w:cs="Calibri"/>
                <w:b/>
                <w:color w:val="000000" w:themeColor="text1"/>
              </w:rPr>
              <w:t>Resource</w:t>
            </w:r>
          </w:p>
        </w:tc>
        <w:tc>
          <w:tcPr>
            <w:tcW w:w="2986" w:type="dxa"/>
            <w:shd w:val="clear" w:color="auto" w:fill="BFBFBF" w:themeFill="background1" w:themeFillShade="BF"/>
          </w:tcPr>
          <w:p w14:paraId="52FD3EB5" w14:textId="77777777" w:rsidR="009E3C81" w:rsidRPr="00C77CD6" w:rsidRDefault="009E3C81" w:rsidP="00177916">
            <w:pPr>
              <w:rPr>
                <w:rFonts w:ascii="Calibri" w:hAnsi="Calibri" w:cs="Calibri"/>
                <w:b/>
                <w:color w:val="000000" w:themeColor="text1"/>
              </w:rPr>
            </w:pPr>
            <w:r>
              <w:rPr>
                <w:rFonts w:ascii="Calibri" w:hAnsi="Calibri" w:cs="Calibri"/>
                <w:b/>
                <w:color w:val="000000" w:themeColor="text1"/>
              </w:rPr>
              <w:t>Where kept</w:t>
            </w:r>
          </w:p>
        </w:tc>
        <w:tc>
          <w:tcPr>
            <w:tcW w:w="2552" w:type="dxa"/>
            <w:shd w:val="clear" w:color="auto" w:fill="BFBFBF" w:themeFill="background1" w:themeFillShade="BF"/>
          </w:tcPr>
          <w:p w14:paraId="585B74BA" w14:textId="77777777" w:rsidR="009E3C81" w:rsidRPr="00C77CD6" w:rsidRDefault="009E3C81" w:rsidP="00177916">
            <w:pPr>
              <w:rPr>
                <w:rFonts w:ascii="Calibri" w:hAnsi="Calibri" w:cs="Calibri"/>
                <w:b/>
                <w:color w:val="000000" w:themeColor="text1"/>
              </w:rPr>
            </w:pPr>
            <w:r>
              <w:rPr>
                <w:rFonts w:ascii="Calibri" w:hAnsi="Calibri" w:cs="Calibri"/>
                <w:b/>
                <w:color w:val="000000" w:themeColor="text1"/>
              </w:rPr>
              <w:t>Comment</w:t>
            </w:r>
          </w:p>
        </w:tc>
      </w:tr>
      <w:tr w:rsidR="009E3C81" w:rsidRPr="00971B88" w14:paraId="2B2BAF3D" w14:textId="77777777" w:rsidTr="00177916">
        <w:tc>
          <w:tcPr>
            <w:tcW w:w="2821" w:type="dxa"/>
          </w:tcPr>
          <w:p w14:paraId="7764F912" w14:textId="77777777" w:rsidR="009E3C81" w:rsidRPr="00971B88" w:rsidRDefault="009E3C81" w:rsidP="00177916">
            <w:pPr>
              <w:rPr>
                <w:rFonts w:ascii="Calibri" w:hAnsi="Calibri" w:cs="Calibri"/>
              </w:rPr>
            </w:pPr>
            <w:r w:rsidRPr="00971B88">
              <w:rPr>
                <w:rFonts w:ascii="Calibri" w:hAnsi="Calibri" w:cs="Calibri"/>
              </w:rPr>
              <w:t>Packaging materials for damaged media</w:t>
            </w:r>
          </w:p>
        </w:tc>
        <w:tc>
          <w:tcPr>
            <w:tcW w:w="2986" w:type="dxa"/>
          </w:tcPr>
          <w:p w14:paraId="77B40C2A" w14:textId="77777777" w:rsidR="009E3C81" w:rsidRPr="00971B88" w:rsidRDefault="009E3C81" w:rsidP="00177916">
            <w:pPr>
              <w:rPr>
                <w:rFonts w:ascii="Calibri" w:hAnsi="Calibri" w:cs="Calibri"/>
                <w:i/>
              </w:rPr>
            </w:pPr>
          </w:p>
        </w:tc>
        <w:tc>
          <w:tcPr>
            <w:tcW w:w="2552" w:type="dxa"/>
          </w:tcPr>
          <w:p w14:paraId="5143A55D" w14:textId="77777777" w:rsidR="009E3C81" w:rsidRPr="00971B88" w:rsidRDefault="009E3C81" w:rsidP="00177916">
            <w:pPr>
              <w:rPr>
                <w:rFonts w:ascii="Calibri" w:hAnsi="Calibri" w:cs="Calibri"/>
                <w:i/>
              </w:rPr>
            </w:pPr>
          </w:p>
        </w:tc>
      </w:tr>
      <w:tr w:rsidR="009E3C81" w:rsidRPr="00971B88" w14:paraId="2B9E2B3D" w14:textId="77777777" w:rsidTr="00177916">
        <w:tc>
          <w:tcPr>
            <w:tcW w:w="2821" w:type="dxa"/>
          </w:tcPr>
          <w:p w14:paraId="45EE7174" w14:textId="77777777" w:rsidR="009E3C81" w:rsidRPr="00971B88" w:rsidRDefault="009E3C81" w:rsidP="00177916">
            <w:pPr>
              <w:rPr>
                <w:rFonts w:ascii="Calibri" w:hAnsi="Calibri" w:cs="Calibri"/>
              </w:rPr>
            </w:pPr>
            <w:r w:rsidRPr="00971B88">
              <w:rPr>
                <w:rFonts w:ascii="Calibri" w:hAnsi="Calibri" w:cs="Calibri"/>
              </w:rPr>
              <w:t>Carry cases and boxes for transport (archival quality)</w:t>
            </w:r>
          </w:p>
        </w:tc>
        <w:tc>
          <w:tcPr>
            <w:tcW w:w="2986" w:type="dxa"/>
          </w:tcPr>
          <w:p w14:paraId="6783551E" w14:textId="77777777" w:rsidR="009E3C81" w:rsidRPr="00971B88" w:rsidRDefault="009E3C81" w:rsidP="00177916">
            <w:pPr>
              <w:rPr>
                <w:rFonts w:ascii="Calibri" w:hAnsi="Calibri" w:cs="Calibri"/>
                <w:i/>
              </w:rPr>
            </w:pPr>
          </w:p>
        </w:tc>
        <w:tc>
          <w:tcPr>
            <w:tcW w:w="2552" w:type="dxa"/>
          </w:tcPr>
          <w:p w14:paraId="346541E8" w14:textId="77777777" w:rsidR="009E3C81" w:rsidRPr="00971B88" w:rsidRDefault="009E3C81" w:rsidP="00177916">
            <w:pPr>
              <w:rPr>
                <w:rFonts w:ascii="Calibri" w:hAnsi="Calibri" w:cs="Calibri"/>
                <w:i/>
              </w:rPr>
            </w:pPr>
          </w:p>
        </w:tc>
      </w:tr>
      <w:tr w:rsidR="009E3C81" w:rsidRPr="00971B88" w14:paraId="447C91A6" w14:textId="77777777" w:rsidTr="00177916">
        <w:tc>
          <w:tcPr>
            <w:tcW w:w="2821" w:type="dxa"/>
          </w:tcPr>
          <w:p w14:paraId="6DED8159" w14:textId="77777777" w:rsidR="009E3C81" w:rsidRPr="00971B88" w:rsidRDefault="009E3C81" w:rsidP="00177916">
            <w:pPr>
              <w:rPr>
                <w:rFonts w:ascii="Calibri" w:hAnsi="Calibri" w:cs="Calibri"/>
              </w:rPr>
            </w:pPr>
            <w:r w:rsidRPr="00971B88">
              <w:rPr>
                <w:rFonts w:ascii="Calibri" w:hAnsi="Calibri" w:cs="Calibri"/>
              </w:rPr>
              <w:t>High Priority Media list</w:t>
            </w:r>
          </w:p>
        </w:tc>
        <w:tc>
          <w:tcPr>
            <w:tcW w:w="2986" w:type="dxa"/>
          </w:tcPr>
          <w:p w14:paraId="4B882A65" w14:textId="77777777" w:rsidR="009E3C81" w:rsidRPr="00971B88" w:rsidRDefault="009E3C81" w:rsidP="00177916">
            <w:pPr>
              <w:rPr>
                <w:rFonts w:ascii="Calibri" w:hAnsi="Calibri" w:cs="Calibri"/>
              </w:rPr>
            </w:pPr>
            <w:r w:rsidRPr="00971B88">
              <w:rPr>
                <w:rFonts w:ascii="Calibri" w:hAnsi="Calibri" w:cs="Calibri"/>
              </w:rPr>
              <w:t>Disaster Management Folder</w:t>
            </w:r>
          </w:p>
        </w:tc>
        <w:tc>
          <w:tcPr>
            <w:tcW w:w="2552" w:type="dxa"/>
          </w:tcPr>
          <w:p w14:paraId="41CF304B" w14:textId="77777777" w:rsidR="009E3C81" w:rsidRPr="00971B88" w:rsidRDefault="009E3C81" w:rsidP="00177916">
            <w:pPr>
              <w:rPr>
                <w:rFonts w:ascii="Calibri" w:hAnsi="Calibri" w:cs="Calibri"/>
                <w:i/>
              </w:rPr>
            </w:pPr>
          </w:p>
        </w:tc>
      </w:tr>
      <w:tr w:rsidR="009E3C81" w:rsidRPr="00971B88" w14:paraId="48B4D081" w14:textId="77777777" w:rsidTr="00177916">
        <w:tc>
          <w:tcPr>
            <w:tcW w:w="2821" w:type="dxa"/>
          </w:tcPr>
          <w:p w14:paraId="79EC766D" w14:textId="77777777" w:rsidR="009E3C81" w:rsidRPr="00971B88" w:rsidRDefault="009E3C81" w:rsidP="00177916">
            <w:pPr>
              <w:rPr>
                <w:rFonts w:ascii="Calibri" w:hAnsi="Calibri" w:cs="Calibri"/>
              </w:rPr>
            </w:pPr>
            <w:r w:rsidRPr="00971B88">
              <w:rPr>
                <w:rFonts w:ascii="Calibri" w:hAnsi="Calibri" w:cs="Calibri"/>
              </w:rPr>
              <w:t>Salvage Cheat Sheets</w:t>
            </w:r>
          </w:p>
        </w:tc>
        <w:tc>
          <w:tcPr>
            <w:tcW w:w="2986" w:type="dxa"/>
          </w:tcPr>
          <w:p w14:paraId="7F882DBA" w14:textId="77777777" w:rsidR="009E3C81" w:rsidRPr="00971B88" w:rsidRDefault="009E3C81" w:rsidP="00177916">
            <w:pPr>
              <w:rPr>
                <w:rFonts w:ascii="Calibri" w:hAnsi="Calibri" w:cs="Calibri"/>
              </w:rPr>
            </w:pPr>
            <w:r w:rsidRPr="00971B88">
              <w:rPr>
                <w:rFonts w:ascii="Calibri" w:hAnsi="Calibri" w:cs="Calibri"/>
              </w:rPr>
              <w:t>Disaster Management Folder</w:t>
            </w:r>
          </w:p>
        </w:tc>
        <w:tc>
          <w:tcPr>
            <w:tcW w:w="2552" w:type="dxa"/>
          </w:tcPr>
          <w:p w14:paraId="264F3BC6" w14:textId="77777777" w:rsidR="009E3C81" w:rsidRPr="00971B88" w:rsidRDefault="009E3C81" w:rsidP="00177916">
            <w:pPr>
              <w:rPr>
                <w:rFonts w:ascii="Calibri" w:hAnsi="Calibri" w:cs="Calibri"/>
                <w:i/>
              </w:rPr>
            </w:pPr>
          </w:p>
        </w:tc>
      </w:tr>
      <w:tr w:rsidR="00001A33" w:rsidRPr="00971B88" w14:paraId="2451A9CF" w14:textId="77777777" w:rsidTr="00177916">
        <w:tc>
          <w:tcPr>
            <w:tcW w:w="2821" w:type="dxa"/>
          </w:tcPr>
          <w:p w14:paraId="2B5EF1B9" w14:textId="562736C3" w:rsidR="00001A33" w:rsidRPr="00971B88" w:rsidRDefault="00001A33" w:rsidP="00177916">
            <w:pPr>
              <w:rPr>
                <w:rFonts w:ascii="Calibri" w:hAnsi="Calibri" w:cs="Calibri"/>
              </w:rPr>
            </w:pPr>
            <w:r>
              <w:rPr>
                <w:rFonts w:ascii="Calibri" w:hAnsi="Calibri" w:cs="Calibri"/>
              </w:rPr>
              <w:t>Recovery Action Worksheet</w:t>
            </w:r>
          </w:p>
        </w:tc>
        <w:tc>
          <w:tcPr>
            <w:tcW w:w="2986" w:type="dxa"/>
          </w:tcPr>
          <w:p w14:paraId="746C0512" w14:textId="1CD95152" w:rsidR="00001A33" w:rsidRPr="00971B88" w:rsidRDefault="00001A33" w:rsidP="00177916">
            <w:pPr>
              <w:rPr>
                <w:rFonts w:ascii="Calibri" w:hAnsi="Calibri" w:cs="Calibri"/>
              </w:rPr>
            </w:pPr>
            <w:r w:rsidRPr="00971B88">
              <w:rPr>
                <w:rFonts w:ascii="Calibri" w:hAnsi="Calibri" w:cs="Calibri"/>
              </w:rPr>
              <w:t>Disaster Management Folder</w:t>
            </w:r>
          </w:p>
        </w:tc>
        <w:tc>
          <w:tcPr>
            <w:tcW w:w="2552" w:type="dxa"/>
          </w:tcPr>
          <w:p w14:paraId="6F0B6C96" w14:textId="77777777" w:rsidR="00001A33" w:rsidRPr="00971B88" w:rsidRDefault="00001A33" w:rsidP="00177916">
            <w:pPr>
              <w:rPr>
                <w:rFonts w:ascii="Calibri" w:hAnsi="Calibri" w:cs="Calibri"/>
                <w:i/>
              </w:rPr>
            </w:pPr>
          </w:p>
        </w:tc>
      </w:tr>
    </w:tbl>
    <w:p w14:paraId="5BAFB9D5" w14:textId="77777777" w:rsidR="009E3C81" w:rsidRDefault="009E3C81" w:rsidP="009E3C81">
      <w:pPr>
        <w:spacing w:line="360" w:lineRule="auto"/>
        <w:rPr>
          <w:rFonts w:ascii="Calibri" w:hAnsi="Calibri" w:cs="Calibri"/>
        </w:rPr>
      </w:pPr>
    </w:p>
    <w:p w14:paraId="13915D6A" w14:textId="77777777" w:rsidR="009E3C81" w:rsidRPr="009E3C81" w:rsidRDefault="009E3C81" w:rsidP="009E3C81"/>
    <w:p w14:paraId="46831D59" w14:textId="7E5A1B6A" w:rsidR="00560C71" w:rsidRPr="000D23F1" w:rsidRDefault="00385796" w:rsidP="003471DA">
      <w:pPr>
        <w:pStyle w:val="Heading2"/>
      </w:pPr>
      <w:bookmarkStart w:id="40" w:name="_Toc25075113"/>
      <w:r>
        <w:t>3</w:t>
      </w:r>
      <w:r w:rsidR="008C16F9">
        <w:tab/>
      </w:r>
      <w:r w:rsidR="00560C71" w:rsidRPr="000D23F1">
        <w:t>Safekeeping of rescued/salvaged media</w:t>
      </w:r>
      <w:r w:rsidR="00971B88">
        <w:t>: actions</w:t>
      </w:r>
      <w:r w:rsidR="009E3C81">
        <w:t xml:space="preserve"> and prioritisation</w:t>
      </w:r>
      <w:bookmarkEnd w:id="40"/>
    </w:p>
    <w:p w14:paraId="374F4046" w14:textId="77777777" w:rsidR="00543535" w:rsidRPr="00543535" w:rsidRDefault="00543535" w:rsidP="00543535"/>
    <w:p w14:paraId="5D2B524F" w14:textId="07F90B68" w:rsidR="00D441D3" w:rsidRDefault="009E3C81" w:rsidP="003170D3">
      <w:pPr>
        <w:pStyle w:val="ListParagraph"/>
        <w:numPr>
          <w:ilvl w:val="0"/>
          <w:numId w:val="26"/>
        </w:numPr>
        <w:ind w:hanging="357"/>
        <w:rPr>
          <w:rFonts w:ascii="Calibri" w:hAnsi="Calibri" w:cs="Calibri"/>
          <w:i/>
        </w:rPr>
      </w:pPr>
      <w:r>
        <w:rPr>
          <w:rFonts w:ascii="Calibri" w:hAnsi="Calibri" w:cs="Calibri"/>
          <w:i/>
        </w:rPr>
        <w:t>The Archive Disaster Response Team Leader will group d</w:t>
      </w:r>
      <w:r w:rsidR="00D441D3" w:rsidRPr="00D441D3">
        <w:rPr>
          <w:rFonts w:ascii="Calibri" w:hAnsi="Calibri" w:cs="Calibri"/>
          <w:i/>
        </w:rPr>
        <w:t xml:space="preserve">amage checklists </w:t>
      </w:r>
      <w:r w:rsidR="00543535">
        <w:rPr>
          <w:rFonts w:ascii="Calibri" w:hAnsi="Calibri" w:cs="Calibri"/>
          <w:i/>
        </w:rPr>
        <w:t xml:space="preserve">to </w:t>
      </w:r>
      <w:r w:rsidR="00320ABC">
        <w:rPr>
          <w:rFonts w:ascii="Calibri" w:hAnsi="Calibri" w:cs="Calibri"/>
          <w:i/>
        </w:rPr>
        <w:t xml:space="preserve">by damage </w:t>
      </w:r>
      <w:r w:rsidR="00543535">
        <w:rPr>
          <w:rFonts w:ascii="Calibri" w:hAnsi="Calibri" w:cs="Calibri"/>
          <w:i/>
        </w:rPr>
        <w:t xml:space="preserve">type and severity. </w:t>
      </w:r>
    </w:p>
    <w:p w14:paraId="474E4471" w14:textId="481713A3" w:rsidR="009E3C81" w:rsidRDefault="00940BBB" w:rsidP="003170D3">
      <w:pPr>
        <w:pStyle w:val="ListParagraph"/>
        <w:numPr>
          <w:ilvl w:val="0"/>
          <w:numId w:val="26"/>
        </w:numPr>
        <w:ind w:hanging="357"/>
        <w:rPr>
          <w:rFonts w:ascii="Calibri" w:hAnsi="Calibri" w:cs="Calibri"/>
          <w:i/>
        </w:rPr>
      </w:pPr>
      <w:r>
        <w:rPr>
          <w:rFonts w:ascii="Calibri" w:hAnsi="Calibri" w:cs="Calibri"/>
          <w:i/>
        </w:rPr>
        <w:t xml:space="preserve">Contact </w:t>
      </w:r>
      <w:r w:rsidR="004322BF">
        <w:rPr>
          <w:rFonts w:ascii="Calibri" w:hAnsi="Calibri" w:cs="Calibri"/>
          <w:i/>
        </w:rPr>
        <w:t>t</w:t>
      </w:r>
      <w:r w:rsidR="009E3C81">
        <w:rPr>
          <w:rFonts w:ascii="Calibri" w:hAnsi="Calibri" w:cs="Calibri"/>
          <w:i/>
        </w:rPr>
        <w:t>he e</w:t>
      </w:r>
      <w:r w:rsidR="001B7B5D">
        <w:rPr>
          <w:rFonts w:ascii="Calibri" w:hAnsi="Calibri" w:cs="Calibri"/>
          <w:i/>
        </w:rPr>
        <w:t xml:space="preserve">xternal Disaster Support </w:t>
      </w:r>
      <w:r>
        <w:rPr>
          <w:rFonts w:ascii="Calibri" w:hAnsi="Calibri" w:cs="Calibri"/>
          <w:i/>
        </w:rPr>
        <w:t>provider t</w:t>
      </w:r>
      <w:r w:rsidR="001B7B5D">
        <w:rPr>
          <w:rFonts w:ascii="Calibri" w:hAnsi="Calibri" w:cs="Calibri"/>
          <w:i/>
        </w:rPr>
        <w:t>o</w:t>
      </w:r>
      <w:r w:rsidR="009E3C81">
        <w:rPr>
          <w:rFonts w:ascii="Calibri" w:hAnsi="Calibri" w:cs="Calibri"/>
          <w:i/>
        </w:rPr>
        <w:t xml:space="preserve"> confirm:</w:t>
      </w:r>
    </w:p>
    <w:p w14:paraId="76F3B0B6" w14:textId="17F66F09" w:rsidR="009E3C81" w:rsidRDefault="009E3C81" w:rsidP="003170D3">
      <w:pPr>
        <w:pStyle w:val="ListParagraph"/>
        <w:numPr>
          <w:ilvl w:val="1"/>
          <w:numId w:val="26"/>
        </w:numPr>
        <w:rPr>
          <w:rFonts w:ascii="Calibri" w:hAnsi="Calibri" w:cs="Calibri"/>
          <w:i/>
        </w:rPr>
      </w:pPr>
      <w:r>
        <w:rPr>
          <w:rFonts w:ascii="Calibri" w:hAnsi="Calibri" w:cs="Calibri"/>
          <w:i/>
        </w:rPr>
        <w:t>P</w:t>
      </w:r>
      <w:r w:rsidR="001B7B5D">
        <w:rPr>
          <w:rFonts w:ascii="Calibri" w:hAnsi="Calibri" w:cs="Calibri"/>
          <w:i/>
        </w:rPr>
        <w:t xml:space="preserve">roposed </w:t>
      </w:r>
      <w:r w:rsidR="003471DA">
        <w:rPr>
          <w:rFonts w:ascii="Calibri" w:hAnsi="Calibri" w:cs="Calibri"/>
          <w:i/>
        </w:rPr>
        <w:t>actions (</w:t>
      </w:r>
      <w:r>
        <w:rPr>
          <w:rFonts w:ascii="Calibri" w:hAnsi="Calibri" w:cs="Calibri"/>
          <w:i/>
        </w:rPr>
        <w:t xml:space="preserve">leave in Archive, </w:t>
      </w:r>
      <w:r w:rsidR="001B7B5D">
        <w:rPr>
          <w:rFonts w:ascii="Calibri" w:hAnsi="Calibri" w:cs="Calibri"/>
          <w:i/>
        </w:rPr>
        <w:t>removal</w:t>
      </w:r>
      <w:r>
        <w:rPr>
          <w:rFonts w:ascii="Calibri" w:hAnsi="Calibri" w:cs="Calibri"/>
          <w:i/>
        </w:rPr>
        <w:t>/rescue, salvage</w:t>
      </w:r>
      <w:r w:rsidR="003471DA">
        <w:rPr>
          <w:rFonts w:ascii="Calibri" w:hAnsi="Calibri" w:cs="Calibri"/>
          <w:i/>
        </w:rPr>
        <w:t>)</w:t>
      </w:r>
      <w:r>
        <w:rPr>
          <w:rFonts w:ascii="Calibri" w:hAnsi="Calibri" w:cs="Calibri"/>
          <w:i/>
        </w:rPr>
        <w:t xml:space="preserve">, and </w:t>
      </w:r>
    </w:p>
    <w:p w14:paraId="47F8FF95" w14:textId="65D323D0" w:rsidR="001B7B5D" w:rsidRPr="00D441D3" w:rsidRDefault="009E3C81" w:rsidP="003170D3">
      <w:pPr>
        <w:pStyle w:val="ListParagraph"/>
        <w:numPr>
          <w:ilvl w:val="1"/>
          <w:numId w:val="26"/>
        </w:numPr>
        <w:rPr>
          <w:rFonts w:ascii="Calibri" w:hAnsi="Calibri" w:cs="Calibri"/>
          <w:i/>
        </w:rPr>
      </w:pPr>
      <w:r>
        <w:rPr>
          <w:rFonts w:ascii="Calibri" w:hAnsi="Calibri" w:cs="Calibri"/>
          <w:i/>
        </w:rPr>
        <w:t>Priorities for removal/rescue and salvage.</w:t>
      </w:r>
    </w:p>
    <w:p w14:paraId="39B2942F" w14:textId="77777777" w:rsidR="009E3C81" w:rsidRDefault="00D441D3" w:rsidP="003170D3">
      <w:pPr>
        <w:pStyle w:val="ListParagraph"/>
        <w:numPr>
          <w:ilvl w:val="0"/>
          <w:numId w:val="26"/>
        </w:numPr>
        <w:ind w:hanging="357"/>
        <w:rPr>
          <w:rFonts w:ascii="Calibri" w:hAnsi="Calibri" w:cs="Calibri"/>
          <w:i/>
        </w:rPr>
      </w:pPr>
      <w:r w:rsidRPr="00D441D3">
        <w:rPr>
          <w:rFonts w:ascii="Calibri" w:hAnsi="Calibri" w:cs="Calibri"/>
          <w:i/>
        </w:rPr>
        <w:lastRenderedPageBreak/>
        <w:t xml:space="preserve">Media at risk of further damage if kept in the Archive, </w:t>
      </w:r>
      <w:r w:rsidR="00543535">
        <w:rPr>
          <w:rFonts w:ascii="Calibri" w:hAnsi="Calibri" w:cs="Calibri"/>
          <w:i/>
        </w:rPr>
        <w:t>is to</w:t>
      </w:r>
      <w:r w:rsidRPr="00D441D3">
        <w:rPr>
          <w:rFonts w:ascii="Calibri" w:hAnsi="Calibri" w:cs="Calibri"/>
          <w:i/>
        </w:rPr>
        <w:t xml:space="preserve"> be</w:t>
      </w:r>
      <w:r w:rsidR="009E3C81">
        <w:rPr>
          <w:rFonts w:ascii="Calibri" w:hAnsi="Calibri" w:cs="Calibri"/>
          <w:i/>
        </w:rPr>
        <w:t>:</w:t>
      </w:r>
    </w:p>
    <w:p w14:paraId="25B6F60A" w14:textId="664987F4" w:rsidR="009E3C81" w:rsidRDefault="009E3C81" w:rsidP="003170D3">
      <w:pPr>
        <w:pStyle w:val="ListParagraph"/>
        <w:numPr>
          <w:ilvl w:val="1"/>
          <w:numId w:val="26"/>
        </w:numPr>
        <w:rPr>
          <w:rFonts w:ascii="Calibri" w:hAnsi="Calibri" w:cs="Calibri"/>
          <w:i/>
        </w:rPr>
      </w:pPr>
      <w:r>
        <w:rPr>
          <w:rFonts w:ascii="Calibri" w:hAnsi="Calibri" w:cs="Calibri"/>
          <w:i/>
        </w:rPr>
        <w:t>R</w:t>
      </w:r>
      <w:r w:rsidR="00D441D3" w:rsidRPr="00D441D3">
        <w:rPr>
          <w:rFonts w:ascii="Calibri" w:hAnsi="Calibri" w:cs="Calibri"/>
          <w:i/>
        </w:rPr>
        <w:t>escued from the Archive</w:t>
      </w:r>
      <w:r w:rsidR="00D441D3">
        <w:rPr>
          <w:rFonts w:ascii="Calibri" w:hAnsi="Calibri" w:cs="Calibri"/>
          <w:i/>
        </w:rPr>
        <w:t>, with High Priority Media dealt with first</w:t>
      </w:r>
      <w:r>
        <w:rPr>
          <w:rFonts w:ascii="Calibri" w:hAnsi="Calibri" w:cs="Calibri"/>
          <w:i/>
        </w:rPr>
        <w:t>.</w:t>
      </w:r>
    </w:p>
    <w:p w14:paraId="5A617C67" w14:textId="6B9AD422" w:rsidR="00D441D3" w:rsidRDefault="009E3C81" w:rsidP="003170D3">
      <w:pPr>
        <w:pStyle w:val="ListParagraph"/>
        <w:numPr>
          <w:ilvl w:val="1"/>
          <w:numId w:val="26"/>
        </w:numPr>
        <w:rPr>
          <w:rFonts w:ascii="Calibri" w:hAnsi="Calibri" w:cs="Calibri"/>
          <w:i/>
        </w:rPr>
      </w:pPr>
      <w:r>
        <w:rPr>
          <w:rFonts w:ascii="Calibri" w:hAnsi="Calibri" w:cs="Calibri"/>
          <w:i/>
        </w:rPr>
        <w:t>Packed and transported safely according to Salvage Cheat Sheets.</w:t>
      </w:r>
      <w:r w:rsidR="00D441D3">
        <w:rPr>
          <w:rFonts w:ascii="Calibri" w:hAnsi="Calibri" w:cs="Calibri"/>
          <w:i/>
        </w:rPr>
        <w:t xml:space="preserve"> </w:t>
      </w:r>
    </w:p>
    <w:p w14:paraId="7EB2BCD8" w14:textId="1F9E4B3E" w:rsidR="009E3C81" w:rsidRDefault="009E3C81" w:rsidP="003170D3">
      <w:pPr>
        <w:pStyle w:val="ListParagraph"/>
        <w:numPr>
          <w:ilvl w:val="1"/>
          <w:numId w:val="26"/>
        </w:numPr>
        <w:rPr>
          <w:rFonts w:ascii="Calibri" w:hAnsi="Calibri" w:cs="Calibri"/>
          <w:i/>
        </w:rPr>
      </w:pPr>
      <w:r>
        <w:rPr>
          <w:rFonts w:ascii="Calibri" w:hAnsi="Calibri" w:cs="Calibri"/>
          <w:i/>
        </w:rPr>
        <w:t xml:space="preserve">Moved to cold store urgently. </w:t>
      </w:r>
    </w:p>
    <w:p w14:paraId="0C28C9B0" w14:textId="19E3AD26" w:rsidR="00543535" w:rsidRPr="001B7B5D" w:rsidRDefault="00543535" w:rsidP="003170D3">
      <w:pPr>
        <w:pStyle w:val="ListParagraph"/>
        <w:numPr>
          <w:ilvl w:val="0"/>
          <w:numId w:val="26"/>
        </w:numPr>
        <w:rPr>
          <w:rFonts w:ascii="Calibri" w:hAnsi="Calibri" w:cs="Calibri"/>
        </w:rPr>
      </w:pPr>
      <w:r>
        <w:rPr>
          <w:rFonts w:ascii="Calibri" w:hAnsi="Calibri" w:cs="Calibri"/>
          <w:i/>
        </w:rPr>
        <w:t xml:space="preserve">The </w:t>
      </w:r>
      <w:r>
        <w:rPr>
          <w:rFonts w:ascii="Calibri" w:hAnsi="Calibri"/>
          <w:i/>
        </w:rPr>
        <w:t xml:space="preserve">master inventory of damaged media will be updated </w:t>
      </w:r>
      <w:r w:rsidR="009E3C81">
        <w:rPr>
          <w:rFonts w:ascii="Calibri" w:hAnsi="Calibri"/>
          <w:i/>
        </w:rPr>
        <w:t xml:space="preserve">by the </w:t>
      </w:r>
      <w:r w:rsidR="009E3C81">
        <w:rPr>
          <w:rFonts w:ascii="Calibri" w:hAnsi="Calibri" w:cs="Calibri"/>
          <w:i/>
        </w:rPr>
        <w:t>Archive Disaster Response Team Leader</w:t>
      </w:r>
      <w:r w:rsidR="009E3C81">
        <w:rPr>
          <w:rFonts w:ascii="Calibri" w:hAnsi="Calibri"/>
          <w:i/>
        </w:rPr>
        <w:t xml:space="preserve"> </w:t>
      </w:r>
      <w:r>
        <w:rPr>
          <w:rFonts w:ascii="Calibri" w:hAnsi="Calibri"/>
          <w:i/>
        </w:rPr>
        <w:t xml:space="preserve">with </w:t>
      </w:r>
      <w:r w:rsidR="009E3C81">
        <w:rPr>
          <w:rFonts w:ascii="Calibri" w:hAnsi="Calibri"/>
          <w:i/>
        </w:rPr>
        <w:t xml:space="preserve">the </w:t>
      </w:r>
      <w:r>
        <w:rPr>
          <w:rFonts w:ascii="Calibri" w:hAnsi="Calibri"/>
          <w:i/>
        </w:rPr>
        <w:t xml:space="preserve">actions taken. </w:t>
      </w:r>
    </w:p>
    <w:p w14:paraId="33ED3778" w14:textId="5A1E541F" w:rsidR="00001A33" w:rsidRDefault="00001A33">
      <w:pPr>
        <w:rPr>
          <w:rFonts w:ascii="Calibri" w:hAnsi="Calibri" w:cs="Calibri"/>
        </w:rPr>
      </w:pPr>
    </w:p>
    <w:p w14:paraId="31B8C6C3" w14:textId="77777777" w:rsidR="00D441D3" w:rsidRDefault="00D441D3" w:rsidP="00B77A37">
      <w:pPr>
        <w:spacing w:line="360" w:lineRule="auto"/>
        <w:rPr>
          <w:rFonts w:ascii="Calibri" w:hAnsi="Calibri" w:cs="Calibri"/>
        </w:rPr>
      </w:pPr>
    </w:p>
    <w:p w14:paraId="34382668" w14:textId="6F9FC6A1" w:rsidR="00785A04" w:rsidRDefault="00385796" w:rsidP="00001A33">
      <w:pPr>
        <w:pStyle w:val="Heading2"/>
      </w:pPr>
      <w:bookmarkStart w:id="41" w:name="_Toc25075114"/>
      <w:r>
        <w:t>4</w:t>
      </w:r>
      <w:r w:rsidR="00001A33">
        <w:tab/>
        <w:t>Recovery Action Plans and work plans</w:t>
      </w:r>
      <w:bookmarkEnd w:id="41"/>
    </w:p>
    <w:p w14:paraId="78596DFC" w14:textId="77777777" w:rsidR="00785A04" w:rsidRPr="00785A04" w:rsidRDefault="00785A04" w:rsidP="00785A04"/>
    <w:p w14:paraId="4C19D00E" w14:textId="6755BC33" w:rsidR="00001A33" w:rsidRPr="00526546" w:rsidRDefault="00385796" w:rsidP="00526546">
      <w:pPr>
        <w:pStyle w:val="Heading3"/>
        <w:rPr>
          <w:color w:val="000000" w:themeColor="text1"/>
        </w:rPr>
      </w:pPr>
      <w:bookmarkStart w:id="42" w:name="_Toc25075115"/>
      <w:r>
        <w:rPr>
          <w:color w:val="000000" w:themeColor="text1"/>
        </w:rPr>
        <w:t>4</w:t>
      </w:r>
      <w:r w:rsidR="00001A33" w:rsidRPr="00526546">
        <w:rPr>
          <w:color w:val="000000" w:themeColor="text1"/>
        </w:rPr>
        <w:t>.1</w:t>
      </w:r>
      <w:r w:rsidR="00001A33" w:rsidRPr="00526546">
        <w:rPr>
          <w:color w:val="000000" w:themeColor="text1"/>
        </w:rPr>
        <w:tab/>
      </w:r>
      <w:r w:rsidR="00E65538" w:rsidRPr="00526546">
        <w:rPr>
          <w:color w:val="000000" w:themeColor="text1"/>
        </w:rPr>
        <w:t>Media recovery</w:t>
      </w:r>
      <w:bookmarkEnd w:id="42"/>
    </w:p>
    <w:p w14:paraId="7BDCCEFF" w14:textId="77777777" w:rsidR="00526546" w:rsidRDefault="00526546" w:rsidP="00B77A37">
      <w:pPr>
        <w:spacing w:line="360" w:lineRule="auto"/>
        <w:rPr>
          <w:rFonts w:ascii="Calibri" w:hAnsi="Calibri" w:cs="Calibri"/>
          <w:i/>
        </w:rPr>
      </w:pPr>
    </w:p>
    <w:p w14:paraId="7250EECF" w14:textId="77263491" w:rsidR="004A604F" w:rsidRDefault="00001A33" w:rsidP="00B77A37">
      <w:pPr>
        <w:spacing w:line="360" w:lineRule="auto"/>
        <w:rPr>
          <w:rFonts w:ascii="Calibri" w:hAnsi="Calibri" w:cs="Calibri"/>
          <w:i/>
        </w:rPr>
      </w:pPr>
      <w:r>
        <w:rPr>
          <w:rFonts w:ascii="Calibri" w:hAnsi="Calibri" w:cs="Calibri"/>
          <w:i/>
        </w:rPr>
        <w:t xml:space="preserve">Recovery Action and Work Plans are to be developed </w:t>
      </w:r>
      <w:r w:rsidR="00526546">
        <w:rPr>
          <w:rFonts w:ascii="Calibri" w:hAnsi="Calibri" w:cs="Calibri"/>
          <w:i/>
        </w:rPr>
        <w:t xml:space="preserve">by the Archive Disaster Response Team Leader </w:t>
      </w:r>
      <w:r>
        <w:rPr>
          <w:rFonts w:ascii="Calibri" w:hAnsi="Calibri" w:cs="Calibri"/>
          <w:i/>
        </w:rPr>
        <w:t>using the Recovery Action Worksheet</w:t>
      </w:r>
      <w:r w:rsidR="00526546">
        <w:rPr>
          <w:rFonts w:ascii="Calibri" w:hAnsi="Calibri" w:cs="Calibri"/>
          <w:i/>
        </w:rPr>
        <w:t xml:space="preserve"> template</w:t>
      </w:r>
      <w:r>
        <w:rPr>
          <w:rFonts w:ascii="Calibri" w:hAnsi="Calibri" w:cs="Calibri"/>
          <w:i/>
        </w:rPr>
        <w:t xml:space="preserve">. </w:t>
      </w:r>
      <w:r w:rsidR="00385796">
        <w:rPr>
          <w:rFonts w:ascii="Calibri" w:hAnsi="Calibri" w:cs="Calibri"/>
          <w:i/>
        </w:rPr>
        <w:t xml:space="preserve">An inventory of media relevant to each Recovery Action Plan is to accompany each Recovery Action Plan. </w:t>
      </w:r>
    </w:p>
    <w:p w14:paraId="10E53A18" w14:textId="77777777" w:rsidR="00385796" w:rsidRDefault="00385796" w:rsidP="00B77A37">
      <w:pPr>
        <w:spacing w:line="360" w:lineRule="auto"/>
        <w:rPr>
          <w:rFonts w:ascii="Calibri" w:hAnsi="Calibri" w:cs="Calibri"/>
          <w:i/>
        </w:rPr>
      </w:pPr>
    </w:p>
    <w:p w14:paraId="5818CE33" w14:textId="55E6C375" w:rsidR="00AC7FAA" w:rsidRDefault="00526546" w:rsidP="00B77A37">
      <w:pPr>
        <w:spacing w:line="360" w:lineRule="auto"/>
        <w:rPr>
          <w:rFonts w:ascii="Calibri" w:hAnsi="Calibri" w:cs="Calibri"/>
          <w:i/>
        </w:rPr>
      </w:pPr>
      <w:r w:rsidRPr="00526546">
        <w:rPr>
          <w:rFonts w:ascii="Calibri" w:hAnsi="Calibri" w:cs="Calibri"/>
          <w:i/>
        </w:rPr>
        <w:t>The Archive Disaster Response Team Leader will</w:t>
      </w:r>
      <w:r w:rsidR="00AC7FAA">
        <w:rPr>
          <w:rFonts w:ascii="Calibri" w:hAnsi="Calibri" w:cs="Calibri"/>
          <w:i/>
        </w:rPr>
        <w:t>:</w:t>
      </w:r>
    </w:p>
    <w:p w14:paraId="7722F0F5" w14:textId="49D17C72" w:rsidR="00AC7FAA" w:rsidRPr="000F1B48" w:rsidRDefault="000F1B48" w:rsidP="003170D3">
      <w:pPr>
        <w:pStyle w:val="ListParagraph"/>
        <w:numPr>
          <w:ilvl w:val="0"/>
          <w:numId w:val="35"/>
        </w:numPr>
        <w:spacing w:line="360" w:lineRule="auto"/>
        <w:rPr>
          <w:rFonts w:ascii="Calibri" w:hAnsi="Calibri" w:cs="Calibri"/>
          <w:i/>
        </w:rPr>
      </w:pPr>
      <w:r>
        <w:rPr>
          <w:rFonts w:ascii="Calibri" w:hAnsi="Calibri" w:cs="Calibri"/>
          <w:i/>
        </w:rPr>
        <w:t>Ensure t</w:t>
      </w:r>
      <w:r w:rsidR="00526546" w:rsidRPr="000F1B48">
        <w:rPr>
          <w:rFonts w:ascii="Calibri" w:hAnsi="Calibri" w:cs="Calibri"/>
          <w:i/>
        </w:rPr>
        <w:t xml:space="preserve">he worksheets are </w:t>
      </w:r>
      <w:r w:rsidR="00AC7FAA" w:rsidRPr="000F1B48">
        <w:rPr>
          <w:rFonts w:ascii="Calibri" w:hAnsi="Calibri" w:cs="Calibri"/>
          <w:i/>
        </w:rPr>
        <w:t>kept</w:t>
      </w:r>
      <w:r w:rsidR="00526546" w:rsidRPr="000F1B48">
        <w:rPr>
          <w:rFonts w:ascii="Calibri" w:hAnsi="Calibri" w:cs="Calibri"/>
          <w:i/>
        </w:rPr>
        <w:t xml:space="preserve"> up to date as treatment progresses</w:t>
      </w:r>
      <w:r w:rsidR="00AC7FAA" w:rsidRPr="000F1B48">
        <w:rPr>
          <w:rFonts w:ascii="Calibri" w:hAnsi="Calibri" w:cs="Calibri"/>
          <w:i/>
        </w:rPr>
        <w:t xml:space="preserve">, and </w:t>
      </w:r>
    </w:p>
    <w:p w14:paraId="4E649DA4" w14:textId="47E4B7CF" w:rsidR="00385796" w:rsidRPr="00BA1410" w:rsidRDefault="00AC7FAA" w:rsidP="003170D3">
      <w:pPr>
        <w:pStyle w:val="ListParagraph"/>
        <w:numPr>
          <w:ilvl w:val="0"/>
          <w:numId w:val="35"/>
        </w:numPr>
        <w:spacing w:line="360" w:lineRule="auto"/>
        <w:rPr>
          <w:rFonts w:ascii="Calibri" w:hAnsi="Calibri" w:cs="Calibri"/>
          <w:i/>
        </w:rPr>
      </w:pPr>
      <w:r w:rsidRPr="000F1B48">
        <w:rPr>
          <w:rFonts w:ascii="Calibri" w:hAnsi="Calibri" w:cs="Calibri"/>
          <w:i/>
        </w:rPr>
        <w:t>U</w:t>
      </w:r>
      <w:r w:rsidR="00526546" w:rsidRPr="000F1B48">
        <w:rPr>
          <w:rFonts w:ascii="Calibri" w:hAnsi="Calibri" w:cs="Calibri"/>
          <w:i/>
        </w:rPr>
        <w:t>pdat</w:t>
      </w:r>
      <w:r w:rsidRPr="000F1B48">
        <w:rPr>
          <w:rFonts w:ascii="Calibri" w:hAnsi="Calibri" w:cs="Calibri"/>
          <w:i/>
        </w:rPr>
        <w:t>e</w:t>
      </w:r>
      <w:r w:rsidR="00526546" w:rsidRPr="000F1B48">
        <w:rPr>
          <w:rFonts w:ascii="Calibri" w:hAnsi="Calibri" w:cs="Calibri"/>
          <w:i/>
        </w:rPr>
        <w:t xml:space="preserve"> the </w:t>
      </w:r>
      <w:r w:rsidR="00526546" w:rsidRPr="000F1B48">
        <w:rPr>
          <w:rFonts w:ascii="Calibri" w:hAnsi="Calibri"/>
          <w:i/>
        </w:rPr>
        <w:t>master inventory of damaged media.</w:t>
      </w:r>
    </w:p>
    <w:p w14:paraId="248CADE0" w14:textId="4467E4BD" w:rsidR="00385796" w:rsidRDefault="00BA1410" w:rsidP="003170D3">
      <w:pPr>
        <w:pStyle w:val="ListParagraph"/>
        <w:numPr>
          <w:ilvl w:val="0"/>
          <w:numId w:val="35"/>
        </w:numPr>
        <w:spacing w:line="360" w:lineRule="auto"/>
        <w:rPr>
          <w:rFonts w:ascii="Calibri" w:hAnsi="Calibri" w:cs="Calibri"/>
          <w:i/>
        </w:rPr>
      </w:pPr>
      <w:r w:rsidRPr="00BA1410">
        <w:rPr>
          <w:rFonts w:ascii="Calibri" w:hAnsi="Calibri" w:cs="Calibri"/>
          <w:i/>
        </w:rPr>
        <w:t xml:space="preserve">In the case of in-house salvage, ensure that staff are properly trained and able to work safely </w:t>
      </w:r>
      <w:r>
        <w:rPr>
          <w:rFonts w:ascii="Calibri" w:hAnsi="Calibri" w:cs="Calibri"/>
          <w:i/>
        </w:rPr>
        <w:t xml:space="preserve">with damaged media. </w:t>
      </w:r>
    </w:p>
    <w:p w14:paraId="4901525E" w14:textId="77777777" w:rsidR="00BA1410" w:rsidRDefault="00BA1410" w:rsidP="00526546">
      <w:pPr>
        <w:pStyle w:val="Heading3"/>
        <w:rPr>
          <w:color w:val="000000" w:themeColor="text1"/>
        </w:rPr>
      </w:pPr>
    </w:p>
    <w:p w14:paraId="76C8E36F" w14:textId="6EBC4DCB" w:rsidR="0078777E" w:rsidRPr="00526546" w:rsidRDefault="00385796" w:rsidP="00526546">
      <w:pPr>
        <w:pStyle w:val="Heading3"/>
        <w:rPr>
          <w:color w:val="000000" w:themeColor="text1"/>
        </w:rPr>
      </w:pPr>
      <w:bookmarkStart w:id="43" w:name="_Toc25075116"/>
      <w:r>
        <w:rPr>
          <w:color w:val="000000" w:themeColor="text1"/>
        </w:rPr>
        <w:t>4</w:t>
      </w:r>
      <w:r w:rsidR="00E65538" w:rsidRPr="00526546">
        <w:rPr>
          <w:color w:val="000000" w:themeColor="text1"/>
        </w:rPr>
        <w:t>.2</w:t>
      </w:r>
      <w:r w:rsidR="00E65538" w:rsidRPr="00526546">
        <w:rPr>
          <w:color w:val="000000" w:themeColor="text1"/>
        </w:rPr>
        <w:tab/>
        <w:t>Building, fit out and equipment recovery</w:t>
      </w:r>
      <w:bookmarkEnd w:id="43"/>
    </w:p>
    <w:p w14:paraId="57C8807A" w14:textId="41F5B471" w:rsidR="00E65538" w:rsidRPr="00526546" w:rsidRDefault="00E65538" w:rsidP="00526546">
      <w:pPr>
        <w:spacing w:line="360" w:lineRule="auto"/>
        <w:rPr>
          <w:rFonts w:ascii="Calibri" w:hAnsi="Calibri"/>
          <w:i/>
          <w:color w:val="000000" w:themeColor="text1"/>
        </w:rPr>
      </w:pPr>
    </w:p>
    <w:p w14:paraId="0A183104" w14:textId="52C1B019" w:rsidR="00E65538" w:rsidRDefault="00526546" w:rsidP="00526546">
      <w:pPr>
        <w:spacing w:line="360" w:lineRule="auto"/>
        <w:rPr>
          <w:rFonts w:ascii="Calibri" w:hAnsi="Calibri"/>
          <w:i/>
          <w:color w:val="000000" w:themeColor="text1"/>
        </w:rPr>
      </w:pPr>
      <w:r w:rsidRPr="00526546">
        <w:rPr>
          <w:rFonts w:ascii="Calibri" w:hAnsi="Calibri"/>
          <w:i/>
          <w:color w:val="000000" w:themeColor="text1"/>
        </w:rPr>
        <w:t xml:space="preserve">Where required, action plans for restoration of Archive accommodation, equipment and fit out </w:t>
      </w:r>
      <w:r>
        <w:rPr>
          <w:rFonts w:ascii="Calibri" w:hAnsi="Calibri"/>
          <w:i/>
          <w:color w:val="000000" w:themeColor="text1"/>
        </w:rPr>
        <w:t>are</w:t>
      </w:r>
      <w:r w:rsidRPr="00526546">
        <w:rPr>
          <w:rFonts w:ascii="Calibri" w:hAnsi="Calibri"/>
          <w:i/>
          <w:color w:val="000000" w:themeColor="text1"/>
        </w:rPr>
        <w:t xml:space="preserve"> to be developed in </w:t>
      </w:r>
      <w:r>
        <w:rPr>
          <w:rFonts w:ascii="Calibri" w:hAnsi="Calibri"/>
          <w:i/>
          <w:color w:val="000000" w:themeColor="text1"/>
        </w:rPr>
        <w:t>consultation with relevant staff from the organisation.</w:t>
      </w:r>
    </w:p>
    <w:p w14:paraId="6B8D81A7" w14:textId="2EB3C3F4" w:rsidR="00BA1410" w:rsidRDefault="00BA1410" w:rsidP="00526546">
      <w:pPr>
        <w:spacing w:line="360" w:lineRule="auto"/>
        <w:rPr>
          <w:rFonts w:ascii="Calibri" w:hAnsi="Calibri"/>
          <w:i/>
          <w:color w:val="000000" w:themeColor="text1"/>
        </w:rPr>
      </w:pPr>
    </w:p>
    <w:p w14:paraId="41712ADA" w14:textId="452E7062" w:rsidR="00BA1410" w:rsidRPr="00BA1410" w:rsidRDefault="00BA1410" w:rsidP="00BA1410">
      <w:pPr>
        <w:pStyle w:val="Heading3"/>
        <w:rPr>
          <w:color w:val="000000" w:themeColor="text1"/>
        </w:rPr>
      </w:pPr>
      <w:bookmarkStart w:id="44" w:name="_Toc25075117"/>
      <w:r w:rsidRPr="00BA1410">
        <w:rPr>
          <w:color w:val="000000" w:themeColor="text1"/>
        </w:rPr>
        <w:t>4.3</w:t>
      </w:r>
      <w:r w:rsidRPr="00BA1410">
        <w:rPr>
          <w:color w:val="000000" w:themeColor="text1"/>
        </w:rPr>
        <w:tab/>
        <w:t>Supporting staff and Cultural Custodians</w:t>
      </w:r>
      <w:bookmarkEnd w:id="44"/>
    </w:p>
    <w:p w14:paraId="5E8FAE67" w14:textId="219A2FDA" w:rsidR="00526546" w:rsidRDefault="00526546" w:rsidP="00526546">
      <w:pPr>
        <w:spacing w:line="360" w:lineRule="auto"/>
        <w:rPr>
          <w:rFonts w:ascii="Calibri" w:hAnsi="Calibri"/>
          <w:i/>
          <w:color w:val="000000" w:themeColor="text1"/>
        </w:rPr>
      </w:pPr>
    </w:p>
    <w:p w14:paraId="332A8647" w14:textId="3EF6AD6A" w:rsidR="00BA1410" w:rsidRPr="00BA1410" w:rsidRDefault="00C92BFA" w:rsidP="00526546">
      <w:pPr>
        <w:spacing w:line="360" w:lineRule="auto"/>
        <w:rPr>
          <w:rFonts w:ascii="Calibri" w:hAnsi="Calibri"/>
          <w:i/>
          <w:color w:val="000000" w:themeColor="text1"/>
        </w:rPr>
      </w:pPr>
      <w:r>
        <w:rPr>
          <w:rFonts w:ascii="Calibri" w:hAnsi="Calibri"/>
          <w:i/>
          <w:color w:val="000000" w:themeColor="text1"/>
        </w:rPr>
        <w:t xml:space="preserve">The Archive will ensure that staff and cultural custodians are supported not only through safe working practices but also in relation to morale and emotional support. It is recognised that the loss of important cultural content can have a detrimental impact on wellbeing. The WH&amp;S Officer needs to be involved in monitoring staff’s day to day wellbeing, and where </w:t>
      </w:r>
      <w:r>
        <w:rPr>
          <w:rFonts w:ascii="Calibri" w:hAnsi="Calibri"/>
          <w:i/>
          <w:color w:val="000000" w:themeColor="text1"/>
        </w:rPr>
        <w:lastRenderedPageBreak/>
        <w:t xml:space="preserve">necessary professional services may be provided to staff to work through loss and grief responses. </w:t>
      </w:r>
    </w:p>
    <w:p w14:paraId="790B88DA" w14:textId="4A8DFBB9" w:rsidR="00BA1410" w:rsidRDefault="00BA1410" w:rsidP="00526546">
      <w:pPr>
        <w:spacing w:line="360" w:lineRule="auto"/>
        <w:rPr>
          <w:rFonts w:ascii="Calibri" w:hAnsi="Calibri"/>
          <w:i/>
          <w:color w:val="000000" w:themeColor="text1"/>
        </w:rPr>
      </w:pPr>
    </w:p>
    <w:p w14:paraId="43FEB635" w14:textId="77777777" w:rsidR="00BA1410" w:rsidRDefault="00BA1410" w:rsidP="00526546">
      <w:pPr>
        <w:spacing w:line="360" w:lineRule="auto"/>
        <w:rPr>
          <w:rFonts w:ascii="Calibri" w:hAnsi="Calibri"/>
          <w:i/>
          <w:color w:val="000000" w:themeColor="text1"/>
        </w:rPr>
      </w:pPr>
    </w:p>
    <w:p w14:paraId="316D0D6F" w14:textId="1AF17CA1" w:rsidR="00526546" w:rsidRDefault="00385796" w:rsidP="00526546">
      <w:pPr>
        <w:pStyle w:val="Heading2"/>
      </w:pPr>
      <w:bookmarkStart w:id="45" w:name="_Toc25075118"/>
      <w:r>
        <w:t>5</w:t>
      </w:r>
      <w:r w:rsidR="00526546">
        <w:tab/>
      </w:r>
      <w:r w:rsidR="00757BE9">
        <w:t>Resumption</w:t>
      </w:r>
      <w:r w:rsidR="00526546">
        <w:t xml:space="preserve"> of Archive services</w:t>
      </w:r>
      <w:bookmarkEnd w:id="45"/>
    </w:p>
    <w:p w14:paraId="1BFCD309" w14:textId="77777777" w:rsidR="00526546" w:rsidRDefault="00526546" w:rsidP="00526546">
      <w:pPr>
        <w:spacing w:line="360" w:lineRule="auto"/>
        <w:rPr>
          <w:rFonts w:ascii="Calibri" w:hAnsi="Calibri"/>
          <w:i/>
          <w:color w:val="000000" w:themeColor="text1"/>
        </w:rPr>
      </w:pPr>
    </w:p>
    <w:p w14:paraId="6DFC29C5" w14:textId="77777777" w:rsidR="00AA4605" w:rsidRDefault="00AA4605" w:rsidP="00526546">
      <w:pPr>
        <w:spacing w:line="360" w:lineRule="auto"/>
        <w:rPr>
          <w:rFonts w:ascii="Calibri" w:hAnsi="Calibri"/>
          <w:i/>
          <w:color w:val="000000" w:themeColor="text1"/>
        </w:rPr>
      </w:pPr>
      <w:r w:rsidRPr="00AA4605">
        <w:rPr>
          <w:rFonts w:ascii="Calibri" w:hAnsi="Calibri"/>
          <w:i/>
          <w:color w:val="000000" w:themeColor="text1"/>
        </w:rPr>
        <w:t xml:space="preserve">Recommencement of Archive services will </w:t>
      </w:r>
      <w:r>
        <w:rPr>
          <w:rFonts w:ascii="Calibri" w:hAnsi="Calibri"/>
          <w:i/>
          <w:color w:val="000000" w:themeColor="text1"/>
        </w:rPr>
        <w:t>be guided by discussions with:</w:t>
      </w:r>
    </w:p>
    <w:p w14:paraId="642EC9A9" w14:textId="77777777" w:rsidR="00AA4605" w:rsidRDefault="00AA4605" w:rsidP="00526546">
      <w:pPr>
        <w:spacing w:line="360" w:lineRule="auto"/>
        <w:rPr>
          <w:rFonts w:ascii="Calibri" w:hAnsi="Calibri"/>
          <w:i/>
          <w:color w:val="000000" w:themeColor="text1"/>
        </w:rPr>
      </w:pPr>
    </w:p>
    <w:p w14:paraId="71D59105" w14:textId="77777777" w:rsidR="00AA4605" w:rsidRPr="000C0FD3" w:rsidRDefault="00AA4605" w:rsidP="003170D3">
      <w:pPr>
        <w:pStyle w:val="ListParagraph"/>
        <w:numPr>
          <w:ilvl w:val="0"/>
          <w:numId w:val="36"/>
        </w:numPr>
        <w:ind w:left="714" w:hanging="357"/>
        <w:rPr>
          <w:rFonts w:ascii="Calibri" w:hAnsi="Calibri"/>
          <w:i/>
          <w:color w:val="000000" w:themeColor="text1"/>
        </w:rPr>
      </w:pPr>
      <w:r w:rsidRPr="000C0FD3">
        <w:rPr>
          <w:rFonts w:ascii="Calibri" w:hAnsi="Calibri"/>
          <w:i/>
          <w:color w:val="000000" w:themeColor="text1"/>
        </w:rPr>
        <w:t>Archive Cultural Custodians</w:t>
      </w:r>
    </w:p>
    <w:p w14:paraId="0CD60A6D" w14:textId="77777777" w:rsidR="00AA4605" w:rsidRPr="000C0FD3" w:rsidRDefault="00AA4605" w:rsidP="003170D3">
      <w:pPr>
        <w:pStyle w:val="ListParagraph"/>
        <w:numPr>
          <w:ilvl w:val="0"/>
          <w:numId w:val="36"/>
        </w:numPr>
        <w:ind w:left="714" w:hanging="357"/>
        <w:rPr>
          <w:rFonts w:ascii="Calibri" w:hAnsi="Calibri"/>
          <w:i/>
          <w:color w:val="000000" w:themeColor="text1"/>
        </w:rPr>
      </w:pPr>
      <w:r w:rsidRPr="000C0FD3">
        <w:rPr>
          <w:rFonts w:ascii="Calibri" w:hAnsi="Calibri"/>
          <w:i/>
          <w:color w:val="000000" w:themeColor="text1"/>
        </w:rPr>
        <w:t>Archive Manager</w:t>
      </w:r>
    </w:p>
    <w:p w14:paraId="67380E92" w14:textId="24ACA436" w:rsidR="00AA4605" w:rsidRPr="000C0FD3" w:rsidRDefault="00AA4605" w:rsidP="003170D3">
      <w:pPr>
        <w:pStyle w:val="ListParagraph"/>
        <w:numPr>
          <w:ilvl w:val="0"/>
          <w:numId w:val="36"/>
        </w:numPr>
        <w:ind w:left="714" w:hanging="357"/>
        <w:rPr>
          <w:rFonts w:ascii="Calibri" w:hAnsi="Calibri"/>
          <w:i/>
          <w:color w:val="000000" w:themeColor="text1"/>
        </w:rPr>
      </w:pPr>
      <w:r w:rsidRPr="000C0FD3">
        <w:rPr>
          <w:rFonts w:ascii="Calibri" w:hAnsi="Calibri"/>
          <w:i/>
          <w:color w:val="000000" w:themeColor="text1"/>
        </w:rPr>
        <w:t>Archive Disaster Response Team Leader</w:t>
      </w:r>
    </w:p>
    <w:p w14:paraId="1B9265E2" w14:textId="415D9096" w:rsidR="000C0FD3" w:rsidRPr="000C0FD3" w:rsidRDefault="00AA4605" w:rsidP="003170D3">
      <w:pPr>
        <w:pStyle w:val="ListParagraph"/>
        <w:numPr>
          <w:ilvl w:val="0"/>
          <w:numId w:val="36"/>
        </w:numPr>
        <w:ind w:left="714" w:hanging="357"/>
        <w:rPr>
          <w:rFonts w:ascii="Calibri" w:hAnsi="Calibri"/>
          <w:i/>
          <w:color w:val="000000" w:themeColor="text1"/>
        </w:rPr>
      </w:pPr>
      <w:r w:rsidRPr="000C0FD3">
        <w:rPr>
          <w:rFonts w:ascii="Calibri" w:hAnsi="Calibri"/>
          <w:i/>
          <w:color w:val="000000" w:themeColor="text1"/>
        </w:rPr>
        <w:t>WH&amp;S Office</w:t>
      </w:r>
      <w:r w:rsidR="000C0FD3" w:rsidRPr="000C0FD3">
        <w:rPr>
          <w:rFonts w:ascii="Calibri" w:hAnsi="Calibri"/>
          <w:i/>
          <w:color w:val="000000" w:themeColor="text1"/>
        </w:rPr>
        <w:t>r</w:t>
      </w:r>
    </w:p>
    <w:p w14:paraId="3D80A77B" w14:textId="61B928FE" w:rsidR="000C0FD3" w:rsidRPr="000C0FD3" w:rsidRDefault="000C0FD3" w:rsidP="003170D3">
      <w:pPr>
        <w:pStyle w:val="ListParagraph"/>
        <w:numPr>
          <w:ilvl w:val="0"/>
          <w:numId w:val="36"/>
        </w:numPr>
        <w:ind w:left="714" w:hanging="357"/>
        <w:rPr>
          <w:color w:val="000000" w:themeColor="text1"/>
        </w:rPr>
      </w:pPr>
      <w:r w:rsidRPr="000C0FD3">
        <w:rPr>
          <w:rFonts w:ascii="Calibri" w:hAnsi="Calibri"/>
          <w:i/>
          <w:color w:val="000000" w:themeColor="text1"/>
        </w:rPr>
        <w:t>CEO of the Archive’s organisation</w:t>
      </w:r>
    </w:p>
    <w:p w14:paraId="4A874A45" w14:textId="43391FB8" w:rsidR="0078777E" w:rsidRDefault="0078777E" w:rsidP="00D529FE">
      <w:pPr>
        <w:rPr>
          <w:color w:val="000000" w:themeColor="text1"/>
        </w:rPr>
      </w:pPr>
    </w:p>
    <w:p w14:paraId="0182A9D8" w14:textId="5D7845CA" w:rsidR="0078777E" w:rsidRDefault="0078777E" w:rsidP="00D529FE">
      <w:pPr>
        <w:rPr>
          <w:color w:val="000000" w:themeColor="text1"/>
        </w:rPr>
      </w:pPr>
    </w:p>
    <w:p w14:paraId="6A1A4E91" w14:textId="4858EBCC" w:rsidR="000C0FD3" w:rsidRPr="000C0FD3" w:rsidRDefault="000C0FD3" w:rsidP="000C0FD3">
      <w:pPr>
        <w:spacing w:line="360" w:lineRule="auto"/>
        <w:rPr>
          <w:rFonts w:ascii="Calibri" w:hAnsi="Calibri"/>
          <w:i/>
          <w:color w:val="000000" w:themeColor="text1"/>
        </w:rPr>
      </w:pPr>
      <w:r w:rsidRPr="000C0FD3">
        <w:rPr>
          <w:rFonts w:ascii="Calibri" w:hAnsi="Calibri"/>
          <w:i/>
          <w:color w:val="000000" w:themeColor="text1"/>
        </w:rPr>
        <w:t xml:space="preserve">Response and recovery is a difficult and stressful period. The Archive will celebrate the achievement of recommencement of services, ensuring that all people and organisations that have contributed to the recovery are acknowledged. </w:t>
      </w:r>
    </w:p>
    <w:p w14:paraId="1BAD08B1" w14:textId="77777777" w:rsidR="000C0FD3" w:rsidRDefault="000C0FD3" w:rsidP="00D529FE">
      <w:pPr>
        <w:rPr>
          <w:color w:val="000000" w:themeColor="text1"/>
        </w:rPr>
      </w:pPr>
    </w:p>
    <w:p w14:paraId="5246D977" w14:textId="058BC682" w:rsidR="000C0FD3" w:rsidRDefault="00385796" w:rsidP="000C0FD3">
      <w:pPr>
        <w:pStyle w:val="Heading2"/>
      </w:pPr>
      <w:bookmarkStart w:id="46" w:name="_Toc25075119"/>
      <w:r>
        <w:t>6</w:t>
      </w:r>
      <w:r w:rsidR="000C0FD3">
        <w:tab/>
        <w:t>Review</w:t>
      </w:r>
      <w:bookmarkEnd w:id="46"/>
    </w:p>
    <w:p w14:paraId="070A9748" w14:textId="3C5A6645" w:rsidR="000C0FD3" w:rsidRDefault="000C0FD3" w:rsidP="00D529FE">
      <w:pPr>
        <w:rPr>
          <w:color w:val="000000" w:themeColor="text1"/>
        </w:rPr>
      </w:pPr>
    </w:p>
    <w:p w14:paraId="731238FC" w14:textId="77777777" w:rsidR="000C0FD3" w:rsidRDefault="000C0FD3" w:rsidP="00D529FE">
      <w:pPr>
        <w:rPr>
          <w:color w:val="000000" w:themeColor="text1"/>
        </w:rPr>
      </w:pPr>
    </w:p>
    <w:p w14:paraId="3F8B624E" w14:textId="77777777" w:rsidR="009736A6" w:rsidRDefault="009736A6" w:rsidP="009736A6">
      <w:pPr>
        <w:spacing w:line="360" w:lineRule="auto"/>
        <w:rPr>
          <w:rFonts w:ascii="Calibri" w:hAnsi="Calibri"/>
          <w:i/>
          <w:color w:val="000000" w:themeColor="text1"/>
        </w:rPr>
      </w:pPr>
      <w:r w:rsidRPr="009736A6">
        <w:rPr>
          <w:rFonts w:ascii="Calibri" w:hAnsi="Calibri"/>
          <w:i/>
          <w:color w:val="000000" w:themeColor="text1"/>
        </w:rPr>
        <w:t>A full review of the Archive Disaster Plan will take place as soon as possible after recovery has been signed off. The Review will be led by the Archive Disaster Response Team Leader</w:t>
      </w:r>
      <w:r>
        <w:rPr>
          <w:rFonts w:ascii="Calibri" w:hAnsi="Calibri"/>
          <w:i/>
          <w:color w:val="000000" w:themeColor="text1"/>
        </w:rPr>
        <w:t>.</w:t>
      </w:r>
    </w:p>
    <w:p w14:paraId="00498F46" w14:textId="77777777" w:rsidR="00385796" w:rsidRDefault="00385796" w:rsidP="009736A6">
      <w:pPr>
        <w:spacing w:line="360" w:lineRule="auto"/>
        <w:rPr>
          <w:rFonts w:ascii="Calibri" w:hAnsi="Calibri"/>
          <w:i/>
          <w:color w:val="000000" w:themeColor="text1"/>
        </w:rPr>
      </w:pPr>
    </w:p>
    <w:p w14:paraId="1686D870" w14:textId="03C109BF" w:rsidR="00385796" w:rsidRDefault="00385796" w:rsidP="00385796">
      <w:pPr>
        <w:pStyle w:val="Heading2"/>
      </w:pPr>
      <w:bookmarkStart w:id="47" w:name="_Toc25075120"/>
      <w:r>
        <w:t>7</w:t>
      </w:r>
      <w:r>
        <w:tab/>
        <w:t>Checklist for Recovery Stage</w:t>
      </w:r>
      <w:bookmarkEnd w:id="47"/>
    </w:p>
    <w:p w14:paraId="3C578C1C" w14:textId="77777777" w:rsidR="00385796" w:rsidRDefault="00385796" w:rsidP="009736A6">
      <w:pPr>
        <w:spacing w:line="360" w:lineRule="auto"/>
        <w:rPr>
          <w:rFonts w:ascii="Calibri" w:hAnsi="Calibri"/>
          <w:i/>
          <w:color w:val="000000" w:themeColor="text1"/>
        </w:rPr>
      </w:pPr>
    </w:p>
    <w:p w14:paraId="6D5C4110" w14:textId="77777777" w:rsidR="00385796" w:rsidRDefault="00385796" w:rsidP="009736A6">
      <w:pPr>
        <w:spacing w:line="360" w:lineRule="auto"/>
        <w:rPr>
          <w:rFonts w:ascii="Calibri" w:hAnsi="Calibri"/>
          <w:i/>
          <w:color w:val="000000" w:themeColor="text1"/>
        </w:rPr>
      </w:pPr>
    </w:p>
    <w:tbl>
      <w:tblPr>
        <w:tblStyle w:val="TableGrid"/>
        <w:tblW w:w="8290" w:type="dxa"/>
        <w:tblLook w:val="04A0" w:firstRow="1" w:lastRow="0" w:firstColumn="1" w:lastColumn="0" w:noHBand="0" w:noVBand="1"/>
      </w:tblPr>
      <w:tblGrid>
        <w:gridCol w:w="6516"/>
        <w:gridCol w:w="1774"/>
      </w:tblGrid>
      <w:tr w:rsidR="00385796" w:rsidRPr="00E118CA" w14:paraId="492D6333" w14:textId="77777777" w:rsidTr="00177916">
        <w:trPr>
          <w:tblHeader/>
        </w:trPr>
        <w:tc>
          <w:tcPr>
            <w:tcW w:w="6516" w:type="dxa"/>
          </w:tcPr>
          <w:p w14:paraId="5AA9B329" w14:textId="77777777" w:rsidR="00385796" w:rsidRPr="00E118CA" w:rsidRDefault="00385796" w:rsidP="00177916">
            <w:pPr>
              <w:spacing w:before="80" w:after="80"/>
              <w:rPr>
                <w:rFonts w:ascii="Calibri" w:hAnsi="Calibri" w:cs="Calibri"/>
                <w:b/>
                <w:color w:val="000000" w:themeColor="text1"/>
                <w:lang w:val="en-US"/>
              </w:rPr>
            </w:pPr>
            <w:r>
              <w:rPr>
                <w:rFonts w:ascii="Calibri" w:hAnsi="Calibri" w:cs="Calibri"/>
                <w:b/>
                <w:color w:val="000000" w:themeColor="text1"/>
                <w:lang w:val="en-US"/>
              </w:rPr>
              <w:t>Actions</w:t>
            </w:r>
          </w:p>
        </w:tc>
        <w:tc>
          <w:tcPr>
            <w:tcW w:w="1774" w:type="dxa"/>
          </w:tcPr>
          <w:p w14:paraId="3B4B0C8D" w14:textId="77777777" w:rsidR="00385796" w:rsidRPr="00386684" w:rsidRDefault="00385796" w:rsidP="00177916">
            <w:pPr>
              <w:spacing w:before="80" w:after="80"/>
              <w:jc w:val="both"/>
              <w:rPr>
                <w:rFonts w:ascii="Calibri" w:hAnsi="Calibri" w:cs="Calibri"/>
                <w:b/>
                <w:color w:val="000000" w:themeColor="text1"/>
                <w:lang w:val="en-US"/>
              </w:rPr>
            </w:pPr>
            <w:r>
              <w:rPr>
                <w:rFonts w:ascii="Calibri" w:hAnsi="Calibri" w:cs="Calibri"/>
                <w:b/>
                <w:color w:val="000000" w:themeColor="text1"/>
                <w:lang w:val="en-US"/>
              </w:rPr>
              <w:t>Completed?</w:t>
            </w:r>
          </w:p>
        </w:tc>
      </w:tr>
      <w:tr w:rsidR="00385796" w:rsidRPr="00975406" w14:paraId="1E2CD938" w14:textId="77777777" w:rsidTr="00177916">
        <w:tc>
          <w:tcPr>
            <w:tcW w:w="6516" w:type="dxa"/>
          </w:tcPr>
          <w:p w14:paraId="0738FD66" w14:textId="77777777" w:rsidR="00385796" w:rsidRPr="00975406" w:rsidRDefault="00385796" w:rsidP="00177916">
            <w:pPr>
              <w:spacing w:before="80" w:after="80"/>
              <w:rPr>
                <w:rFonts w:ascii="Calibri" w:hAnsi="Calibri" w:cs="Calibri"/>
                <w:b/>
                <w:color w:val="000000" w:themeColor="text1"/>
              </w:rPr>
            </w:pPr>
            <w:r>
              <w:rPr>
                <w:rFonts w:ascii="Calibri" w:hAnsi="Calibri" w:cs="Calibri"/>
                <w:b/>
                <w:color w:val="000000" w:themeColor="text1"/>
              </w:rPr>
              <w:t>Recover</w:t>
            </w:r>
            <w:r w:rsidRPr="00975406">
              <w:rPr>
                <w:rFonts w:ascii="Calibri" w:hAnsi="Calibri" w:cs="Calibri"/>
                <w:b/>
                <w:color w:val="000000" w:themeColor="text1"/>
              </w:rPr>
              <w:t xml:space="preserve"> Actions</w:t>
            </w:r>
          </w:p>
        </w:tc>
        <w:tc>
          <w:tcPr>
            <w:tcW w:w="1774" w:type="dxa"/>
          </w:tcPr>
          <w:p w14:paraId="305DEBD3" w14:textId="77777777" w:rsidR="00385796" w:rsidRPr="00386684" w:rsidRDefault="00385796" w:rsidP="00177916">
            <w:pPr>
              <w:spacing w:before="80" w:after="80"/>
              <w:ind w:left="360"/>
              <w:rPr>
                <w:rFonts w:ascii="Calibri" w:hAnsi="Calibri" w:cs="Calibri"/>
                <w:b/>
                <w:color w:val="000000" w:themeColor="text1"/>
              </w:rPr>
            </w:pPr>
          </w:p>
        </w:tc>
      </w:tr>
      <w:tr w:rsidR="00385796" w:rsidRPr="00E118CA" w14:paraId="461D15BA" w14:textId="77777777" w:rsidTr="00177916">
        <w:tc>
          <w:tcPr>
            <w:tcW w:w="6516" w:type="dxa"/>
          </w:tcPr>
          <w:p w14:paraId="3995EB79" w14:textId="77777777" w:rsidR="00385796" w:rsidRPr="00975406" w:rsidRDefault="00385796" w:rsidP="003170D3">
            <w:pPr>
              <w:pStyle w:val="ListParagraph"/>
              <w:numPr>
                <w:ilvl w:val="0"/>
                <w:numId w:val="37"/>
              </w:numPr>
              <w:spacing w:before="80" w:after="80"/>
              <w:ind w:left="307" w:hanging="284"/>
              <w:rPr>
                <w:rFonts w:ascii="Calibri" w:hAnsi="Calibri" w:cs="Calibri"/>
                <w:color w:val="000000" w:themeColor="text1"/>
              </w:rPr>
            </w:pPr>
            <w:r>
              <w:rPr>
                <w:rFonts w:ascii="Calibri" w:hAnsi="Calibri" w:cs="Calibri"/>
                <w:color w:val="000000" w:themeColor="text1"/>
              </w:rPr>
              <w:t>Consult with the Archive’s cultural custodians on any requirements for treating salvaged media.</w:t>
            </w:r>
          </w:p>
        </w:tc>
        <w:tc>
          <w:tcPr>
            <w:tcW w:w="1774" w:type="dxa"/>
          </w:tcPr>
          <w:p w14:paraId="4777484A" w14:textId="77777777" w:rsidR="00385796" w:rsidRPr="00386684" w:rsidRDefault="00385796" w:rsidP="00177916">
            <w:pPr>
              <w:spacing w:before="80" w:after="80"/>
              <w:ind w:left="360"/>
              <w:rPr>
                <w:rFonts w:ascii="Calibri" w:hAnsi="Calibri" w:cs="Calibri"/>
                <w:color w:val="000000" w:themeColor="text1"/>
              </w:rPr>
            </w:pPr>
          </w:p>
        </w:tc>
      </w:tr>
      <w:tr w:rsidR="00385796" w:rsidRPr="00E118CA" w14:paraId="789DB71A" w14:textId="77777777" w:rsidTr="00177916">
        <w:tc>
          <w:tcPr>
            <w:tcW w:w="6516" w:type="dxa"/>
          </w:tcPr>
          <w:p w14:paraId="64D7480D" w14:textId="77777777" w:rsidR="00385796" w:rsidRPr="001B2811" w:rsidRDefault="00385796" w:rsidP="003170D3">
            <w:pPr>
              <w:pStyle w:val="ListParagraph"/>
              <w:numPr>
                <w:ilvl w:val="0"/>
                <w:numId w:val="37"/>
              </w:numPr>
              <w:spacing w:before="60" w:after="60"/>
              <w:ind w:left="319" w:hanging="284"/>
              <w:contextualSpacing w:val="0"/>
              <w:rPr>
                <w:rFonts w:ascii="Calibri" w:hAnsi="Calibri" w:cs="Calibri"/>
              </w:rPr>
            </w:pPr>
            <w:r>
              <w:rPr>
                <w:rFonts w:ascii="Calibri" w:hAnsi="Calibri" w:cs="Calibri"/>
              </w:rPr>
              <w:t>Plan resources and facilities needed for salvaged media and create Recovery Action Plans and Recovery Work Teams.</w:t>
            </w:r>
          </w:p>
        </w:tc>
        <w:tc>
          <w:tcPr>
            <w:tcW w:w="1774" w:type="dxa"/>
          </w:tcPr>
          <w:p w14:paraId="31F3FF81" w14:textId="77777777" w:rsidR="00385796" w:rsidRPr="00386684" w:rsidRDefault="00385796" w:rsidP="00177916">
            <w:pPr>
              <w:spacing w:before="60" w:after="60"/>
              <w:ind w:left="360"/>
              <w:rPr>
                <w:rFonts w:ascii="Calibri" w:hAnsi="Calibri" w:cs="Calibri"/>
              </w:rPr>
            </w:pPr>
          </w:p>
        </w:tc>
      </w:tr>
      <w:tr w:rsidR="00385796" w:rsidRPr="00E118CA" w14:paraId="31A29C01" w14:textId="77777777" w:rsidTr="00177916">
        <w:tc>
          <w:tcPr>
            <w:tcW w:w="6516" w:type="dxa"/>
          </w:tcPr>
          <w:p w14:paraId="558645F9" w14:textId="77777777" w:rsidR="00385796" w:rsidRDefault="00385796" w:rsidP="003170D3">
            <w:pPr>
              <w:pStyle w:val="ListParagraph"/>
              <w:numPr>
                <w:ilvl w:val="0"/>
                <w:numId w:val="37"/>
              </w:numPr>
              <w:spacing w:before="80" w:after="80"/>
              <w:ind w:left="319" w:hanging="284"/>
              <w:rPr>
                <w:rFonts w:ascii="Calibri" w:hAnsi="Calibri" w:cs="Calibri"/>
                <w:color w:val="000000" w:themeColor="text1"/>
              </w:rPr>
            </w:pPr>
            <w:r>
              <w:rPr>
                <w:rFonts w:ascii="Calibri" w:hAnsi="Calibri" w:cs="Calibri"/>
                <w:color w:val="000000" w:themeColor="text1"/>
              </w:rPr>
              <w:t xml:space="preserve">Create inventories for each Recovery Action Plan and maintain the master list of damaged media. </w:t>
            </w:r>
          </w:p>
        </w:tc>
        <w:tc>
          <w:tcPr>
            <w:tcW w:w="1774" w:type="dxa"/>
          </w:tcPr>
          <w:p w14:paraId="1B374018" w14:textId="77777777" w:rsidR="00385796" w:rsidRPr="00386684" w:rsidRDefault="00385796" w:rsidP="00177916">
            <w:pPr>
              <w:spacing w:before="80" w:after="80"/>
              <w:ind w:left="360"/>
              <w:rPr>
                <w:rFonts w:ascii="Calibri" w:hAnsi="Calibri" w:cs="Calibri"/>
                <w:color w:val="000000" w:themeColor="text1"/>
              </w:rPr>
            </w:pPr>
          </w:p>
        </w:tc>
      </w:tr>
      <w:tr w:rsidR="00385796" w:rsidRPr="00E118CA" w14:paraId="68FD235C" w14:textId="77777777" w:rsidTr="00177916">
        <w:tc>
          <w:tcPr>
            <w:tcW w:w="6516" w:type="dxa"/>
          </w:tcPr>
          <w:p w14:paraId="4647B08C" w14:textId="77777777" w:rsidR="00385796" w:rsidRDefault="00385796" w:rsidP="003170D3">
            <w:pPr>
              <w:pStyle w:val="ListParagraph"/>
              <w:numPr>
                <w:ilvl w:val="0"/>
                <w:numId w:val="37"/>
              </w:numPr>
              <w:spacing w:before="80" w:after="80"/>
              <w:ind w:left="319" w:hanging="284"/>
              <w:rPr>
                <w:rFonts w:ascii="Calibri" w:hAnsi="Calibri" w:cs="Calibri"/>
                <w:color w:val="000000" w:themeColor="text1"/>
              </w:rPr>
            </w:pPr>
            <w:r>
              <w:rPr>
                <w:rFonts w:ascii="Calibri" w:hAnsi="Calibri" w:cs="Calibri"/>
                <w:color w:val="000000" w:themeColor="text1"/>
              </w:rPr>
              <w:lastRenderedPageBreak/>
              <w:t xml:space="preserve">Implement Recovery Action Plans and support staff and cultural custodians throughout. </w:t>
            </w:r>
          </w:p>
        </w:tc>
        <w:tc>
          <w:tcPr>
            <w:tcW w:w="1774" w:type="dxa"/>
          </w:tcPr>
          <w:p w14:paraId="474CD110" w14:textId="77777777" w:rsidR="00385796" w:rsidRPr="00386684" w:rsidRDefault="00385796" w:rsidP="00177916">
            <w:pPr>
              <w:spacing w:before="80" w:after="80"/>
              <w:ind w:left="360"/>
              <w:rPr>
                <w:rFonts w:ascii="Calibri" w:hAnsi="Calibri" w:cs="Calibri"/>
                <w:color w:val="000000" w:themeColor="text1"/>
              </w:rPr>
            </w:pPr>
          </w:p>
        </w:tc>
      </w:tr>
      <w:tr w:rsidR="00385796" w:rsidRPr="00E118CA" w14:paraId="36AFB9B8" w14:textId="77777777" w:rsidTr="00177916">
        <w:tc>
          <w:tcPr>
            <w:tcW w:w="6516" w:type="dxa"/>
          </w:tcPr>
          <w:p w14:paraId="52426460" w14:textId="77777777" w:rsidR="00385796" w:rsidRPr="006911B0" w:rsidRDefault="00385796" w:rsidP="003170D3">
            <w:pPr>
              <w:pStyle w:val="ListParagraph"/>
              <w:numPr>
                <w:ilvl w:val="0"/>
                <w:numId w:val="37"/>
              </w:numPr>
              <w:spacing w:before="80" w:after="80"/>
              <w:ind w:left="319" w:hanging="284"/>
              <w:rPr>
                <w:rFonts w:ascii="Calibri" w:hAnsi="Calibri" w:cs="Calibri"/>
                <w:color w:val="000000" w:themeColor="text1"/>
              </w:rPr>
            </w:pPr>
            <w:r w:rsidRPr="006911B0">
              <w:rPr>
                <w:rFonts w:ascii="Calibri" w:hAnsi="Calibri" w:cs="Calibri"/>
              </w:rPr>
              <w:t xml:space="preserve">Review the effectiveness of the Archive’s disaster management and modify, add to or extend the processes, procedures, forms and templates as needed for one or more of the Prevent, Prepare, Respond and Recover steps.   </w:t>
            </w:r>
          </w:p>
        </w:tc>
        <w:tc>
          <w:tcPr>
            <w:tcW w:w="1774" w:type="dxa"/>
          </w:tcPr>
          <w:p w14:paraId="58119C8D" w14:textId="77777777" w:rsidR="00385796" w:rsidRPr="00386684" w:rsidRDefault="00385796" w:rsidP="00177916">
            <w:pPr>
              <w:spacing w:before="80" w:after="80"/>
              <w:ind w:left="360"/>
              <w:rPr>
                <w:rFonts w:ascii="Calibri" w:hAnsi="Calibri" w:cs="Calibri"/>
              </w:rPr>
            </w:pPr>
          </w:p>
        </w:tc>
      </w:tr>
    </w:tbl>
    <w:p w14:paraId="217A8AB4" w14:textId="05A6DC40" w:rsidR="00385796" w:rsidRDefault="00385796" w:rsidP="009736A6">
      <w:pPr>
        <w:spacing w:line="360" w:lineRule="auto"/>
        <w:rPr>
          <w:rFonts w:ascii="Calibri" w:hAnsi="Calibri"/>
          <w:i/>
          <w:color w:val="000000" w:themeColor="text1"/>
        </w:rPr>
        <w:sectPr w:rsidR="00385796" w:rsidSect="00385796">
          <w:pgSz w:w="11900" w:h="16840"/>
          <w:pgMar w:top="1440" w:right="1440" w:bottom="1440" w:left="1440" w:header="708" w:footer="708" w:gutter="0"/>
          <w:cols w:space="708"/>
          <w:docGrid w:linePitch="360"/>
        </w:sectPr>
      </w:pPr>
    </w:p>
    <w:p w14:paraId="2EE589AE" w14:textId="1C05B196" w:rsidR="009736A6" w:rsidRPr="009736A6" w:rsidRDefault="009736A6" w:rsidP="009736A6">
      <w:pPr>
        <w:spacing w:line="360" w:lineRule="auto"/>
        <w:rPr>
          <w:rFonts w:ascii="Calibri" w:hAnsi="Calibri"/>
          <w:i/>
          <w:color w:val="000000" w:themeColor="text1"/>
        </w:rPr>
      </w:pPr>
    </w:p>
    <w:p w14:paraId="31EE9F5C" w14:textId="02907634" w:rsidR="000C0FD3" w:rsidRDefault="000C0FD3" w:rsidP="00D529FE">
      <w:pPr>
        <w:rPr>
          <w:color w:val="000000" w:themeColor="text1"/>
        </w:rPr>
      </w:pPr>
    </w:p>
    <w:p w14:paraId="7919F355" w14:textId="77777777" w:rsidR="00F132EC" w:rsidRDefault="00F132EC" w:rsidP="001072A0">
      <w:pPr>
        <w:pStyle w:val="Heading1"/>
        <w:pBdr>
          <w:top w:val="none" w:sz="0" w:space="0" w:color="auto"/>
        </w:pBdr>
        <w:rPr>
          <w:color w:val="000000" w:themeColor="text1"/>
        </w:rPr>
      </w:pPr>
      <w:bookmarkStart w:id="48" w:name="_Toc23817513"/>
      <w:bookmarkStart w:id="49" w:name="_Toc25075121"/>
      <w:bookmarkEnd w:id="15"/>
      <w:r>
        <w:rPr>
          <w:color w:val="000000" w:themeColor="text1"/>
        </w:rPr>
        <w:t>Appendix 1 Risk Assessment Template</w:t>
      </w:r>
      <w:bookmarkEnd w:id="48"/>
      <w:bookmarkEnd w:id="49"/>
    </w:p>
    <w:p w14:paraId="50ABA676" w14:textId="77777777" w:rsidR="00F132EC" w:rsidRDefault="00F132EC" w:rsidP="00F132EC"/>
    <w:tbl>
      <w:tblPr>
        <w:tblStyle w:val="TableGrid"/>
        <w:tblW w:w="0" w:type="auto"/>
        <w:tblInd w:w="-289" w:type="dxa"/>
        <w:tblLook w:val="04A0" w:firstRow="1" w:lastRow="0" w:firstColumn="1" w:lastColumn="0" w:noHBand="0" w:noVBand="1"/>
      </w:tblPr>
      <w:tblGrid>
        <w:gridCol w:w="1300"/>
        <w:gridCol w:w="1772"/>
        <w:gridCol w:w="1363"/>
        <w:gridCol w:w="1644"/>
        <w:gridCol w:w="1101"/>
        <w:gridCol w:w="3333"/>
        <w:gridCol w:w="1826"/>
        <w:gridCol w:w="1900"/>
      </w:tblGrid>
      <w:tr w:rsidR="00F132EC" w:rsidRPr="00B630A4" w14:paraId="0295CEF6" w14:textId="77777777" w:rsidTr="006D7017">
        <w:tc>
          <w:tcPr>
            <w:tcW w:w="1300" w:type="dxa"/>
            <w:shd w:val="clear" w:color="auto" w:fill="BFBFBF" w:themeFill="background1" w:themeFillShade="BF"/>
          </w:tcPr>
          <w:p w14:paraId="641DDA27" w14:textId="77777777" w:rsidR="00F132EC" w:rsidRPr="00B630A4" w:rsidRDefault="00F132EC" w:rsidP="00DE33FA">
            <w:pPr>
              <w:rPr>
                <w:rFonts w:ascii="Calibri" w:hAnsi="Calibri" w:cs="Calibri"/>
                <w:b/>
              </w:rPr>
            </w:pPr>
            <w:r w:rsidRPr="00B630A4">
              <w:rPr>
                <w:rFonts w:ascii="Calibri" w:hAnsi="Calibri" w:cs="Calibri"/>
                <w:b/>
              </w:rPr>
              <w:t xml:space="preserve">Risk </w:t>
            </w:r>
          </w:p>
        </w:tc>
        <w:tc>
          <w:tcPr>
            <w:tcW w:w="1772" w:type="dxa"/>
            <w:shd w:val="clear" w:color="auto" w:fill="BFBFBF" w:themeFill="background1" w:themeFillShade="BF"/>
          </w:tcPr>
          <w:p w14:paraId="6846E97A" w14:textId="77777777" w:rsidR="00F132EC" w:rsidRPr="00B630A4" w:rsidRDefault="00F132EC" w:rsidP="00DE33FA">
            <w:pPr>
              <w:rPr>
                <w:rFonts w:ascii="Calibri" w:hAnsi="Calibri" w:cs="Calibri"/>
                <w:b/>
              </w:rPr>
            </w:pPr>
            <w:r w:rsidRPr="00B630A4">
              <w:rPr>
                <w:rFonts w:ascii="Calibri" w:hAnsi="Calibri" w:cs="Calibri"/>
                <w:b/>
              </w:rPr>
              <w:t>Risk Description</w:t>
            </w:r>
          </w:p>
        </w:tc>
        <w:tc>
          <w:tcPr>
            <w:tcW w:w="1363" w:type="dxa"/>
            <w:shd w:val="clear" w:color="auto" w:fill="BFBFBF" w:themeFill="background1" w:themeFillShade="BF"/>
          </w:tcPr>
          <w:p w14:paraId="0377C8F6" w14:textId="77777777" w:rsidR="00F132EC" w:rsidRPr="00B630A4" w:rsidRDefault="00F132EC" w:rsidP="00DE33FA">
            <w:pPr>
              <w:rPr>
                <w:rFonts w:ascii="Calibri" w:hAnsi="Calibri" w:cs="Calibri"/>
                <w:b/>
              </w:rPr>
            </w:pPr>
            <w:r w:rsidRPr="00B630A4">
              <w:rPr>
                <w:rFonts w:ascii="Calibri" w:hAnsi="Calibri" w:cs="Calibri"/>
                <w:b/>
              </w:rPr>
              <w:t>Area of Archive affected</w:t>
            </w:r>
          </w:p>
        </w:tc>
        <w:tc>
          <w:tcPr>
            <w:tcW w:w="1644" w:type="dxa"/>
            <w:shd w:val="clear" w:color="auto" w:fill="BFBFBF" w:themeFill="background1" w:themeFillShade="BF"/>
          </w:tcPr>
          <w:p w14:paraId="25653E77" w14:textId="77777777" w:rsidR="00F132EC" w:rsidRPr="00B630A4" w:rsidRDefault="00F132EC" w:rsidP="00DE33FA">
            <w:pPr>
              <w:rPr>
                <w:rFonts w:ascii="Calibri" w:hAnsi="Calibri" w:cs="Calibri"/>
                <w:b/>
              </w:rPr>
            </w:pPr>
            <w:r>
              <w:rPr>
                <w:rFonts w:ascii="Calibri" w:hAnsi="Calibri" w:cs="Calibri"/>
                <w:b/>
              </w:rPr>
              <w:t>Ongoing prevention or emergency response</w:t>
            </w:r>
          </w:p>
        </w:tc>
        <w:tc>
          <w:tcPr>
            <w:tcW w:w="1101" w:type="dxa"/>
            <w:shd w:val="clear" w:color="auto" w:fill="BFBFBF" w:themeFill="background1" w:themeFillShade="BF"/>
          </w:tcPr>
          <w:p w14:paraId="381A1E71" w14:textId="77777777" w:rsidR="00F132EC" w:rsidRPr="00B630A4" w:rsidRDefault="00F132EC" w:rsidP="00DE33FA">
            <w:pPr>
              <w:rPr>
                <w:rFonts w:ascii="Calibri" w:hAnsi="Calibri" w:cs="Calibri"/>
                <w:b/>
              </w:rPr>
            </w:pPr>
            <w:r>
              <w:rPr>
                <w:rFonts w:ascii="Calibri" w:hAnsi="Calibri" w:cs="Calibri"/>
                <w:b/>
              </w:rPr>
              <w:t>Impact</w:t>
            </w:r>
          </w:p>
        </w:tc>
        <w:tc>
          <w:tcPr>
            <w:tcW w:w="3333" w:type="dxa"/>
            <w:shd w:val="clear" w:color="auto" w:fill="BFBFBF" w:themeFill="background1" w:themeFillShade="BF"/>
          </w:tcPr>
          <w:p w14:paraId="5D0EAC44" w14:textId="77777777" w:rsidR="00F132EC" w:rsidRPr="00B630A4" w:rsidRDefault="00F132EC" w:rsidP="00DE33FA">
            <w:pPr>
              <w:rPr>
                <w:rFonts w:ascii="Calibri" w:hAnsi="Calibri" w:cs="Calibri"/>
                <w:b/>
              </w:rPr>
            </w:pPr>
            <w:r w:rsidRPr="00B630A4">
              <w:rPr>
                <w:rFonts w:ascii="Calibri" w:hAnsi="Calibri" w:cs="Calibri"/>
                <w:b/>
              </w:rPr>
              <w:t>Risk Response</w:t>
            </w:r>
          </w:p>
        </w:tc>
        <w:tc>
          <w:tcPr>
            <w:tcW w:w="1826" w:type="dxa"/>
            <w:shd w:val="clear" w:color="auto" w:fill="BFBFBF" w:themeFill="background1" w:themeFillShade="BF"/>
          </w:tcPr>
          <w:p w14:paraId="16F39707" w14:textId="77777777" w:rsidR="00F132EC" w:rsidRDefault="00F132EC" w:rsidP="00DE33FA">
            <w:pPr>
              <w:rPr>
                <w:rFonts w:ascii="Calibri" w:hAnsi="Calibri" w:cs="Calibri"/>
                <w:b/>
              </w:rPr>
            </w:pPr>
            <w:r>
              <w:rPr>
                <w:rFonts w:ascii="Calibri" w:hAnsi="Calibri" w:cs="Calibri"/>
                <w:b/>
              </w:rPr>
              <w:t>Staff Members Responsible for implementation</w:t>
            </w:r>
          </w:p>
        </w:tc>
        <w:tc>
          <w:tcPr>
            <w:tcW w:w="1900" w:type="dxa"/>
            <w:shd w:val="clear" w:color="auto" w:fill="BFBFBF" w:themeFill="background1" w:themeFillShade="BF"/>
          </w:tcPr>
          <w:p w14:paraId="19F5B7B8" w14:textId="77777777" w:rsidR="00F132EC" w:rsidRPr="00B630A4" w:rsidRDefault="00F132EC" w:rsidP="00DE33FA">
            <w:pPr>
              <w:rPr>
                <w:rFonts w:ascii="Calibri" w:hAnsi="Calibri" w:cs="Calibri"/>
                <w:b/>
              </w:rPr>
            </w:pPr>
            <w:r>
              <w:rPr>
                <w:rFonts w:ascii="Calibri" w:hAnsi="Calibri" w:cs="Calibri"/>
                <w:b/>
              </w:rPr>
              <w:t>Action Plan Needed</w:t>
            </w:r>
          </w:p>
        </w:tc>
      </w:tr>
      <w:tr w:rsidR="00F132EC" w:rsidRPr="00BA44B8" w14:paraId="64ED4B78" w14:textId="77777777" w:rsidTr="006D7017">
        <w:tc>
          <w:tcPr>
            <w:tcW w:w="1300" w:type="dxa"/>
          </w:tcPr>
          <w:p w14:paraId="483160EC" w14:textId="2193E603" w:rsidR="00F132EC" w:rsidRPr="00BA44B8" w:rsidRDefault="00F132EC" w:rsidP="00DE33FA">
            <w:pPr>
              <w:rPr>
                <w:rFonts w:ascii="Calibri" w:hAnsi="Calibri" w:cs="Calibri"/>
                <w:sz w:val="22"/>
                <w:szCs w:val="22"/>
              </w:rPr>
            </w:pPr>
          </w:p>
        </w:tc>
        <w:tc>
          <w:tcPr>
            <w:tcW w:w="1772" w:type="dxa"/>
          </w:tcPr>
          <w:p w14:paraId="2960285D" w14:textId="7F9566C1" w:rsidR="00F132EC" w:rsidRPr="00BA44B8" w:rsidRDefault="00F132EC" w:rsidP="00DE33FA">
            <w:pPr>
              <w:rPr>
                <w:rFonts w:ascii="Calibri" w:hAnsi="Calibri" w:cs="Calibri"/>
                <w:sz w:val="22"/>
                <w:szCs w:val="22"/>
              </w:rPr>
            </w:pPr>
          </w:p>
        </w:tc>
        <w:tc>
          <w:tcPr>
            <w:tcW w:w="1363" w:type="dxa"/>
          </w:tcPr>
          <w:p w14:paraId="68F92E1B" w14:textId="635644AC" w:rsidR="00F132EC" w:rsidRPr="00F132EC" w:rsidRDefault="00F132EC" w:rsidP="00F132EC">
            <w:pPr>
              <w:ind w:left="360"/>
              <w:rPr>
                <w:rFonts w:ascii="Calibri" w:hAnsi="Calibri" w:cs="Calibri"/>
                <w:sz w:val="22"/>
                <w:szCs w:val="22"/>
              </w:rPr>
            </w:pPr>
          </w:p>
        </w:tc>
        <w:tc>
          <w:tcPr>
            <w:tcW w:w="1644" w:type="dxa"/>
          </w:tcPr>
          <w:p w14:paraId="3A6AB619" w14:textId="46DB3A3E" w:rsidR="00F132EC" w:rsidRPr="00F132EC" w:rsidRDefault="00F132EC" w:rsidP="00F132EC">
            <w:pPr>
              <w:ind w:left="360"/>
              <w:rPr>
                <w:rFonts w:ascii="Calibri" w:hAnsi="Calibri" w:cs="Calibri"/>
                <w:sz w:val="22"/>
                <w:szCs w:val="22"/>
              </w:rPr>
            </w:pPr>
          </w:p>
        </w:tc>
        <w:tc>
          <w:tcPr>
            <w:tcW w:w="1101" w:type="dxa"/>
          </w:tcPr>
          <w:p w14:paraId="2AD8B353" w14:textId="6A6885A0" w:rsidR="00F132EC" w:rsidRPr="00F132EC" w:rsidRDefault="00F132EC" w:rsidP="00F132EC">
            <w:pPr>
              <w:ind w:left="360"/>
              <w:rPr>
                <w:rFonts w:ascii="Calibri" w:hAnsi="Calibri" w:cs="Calibri"/>
                <w:sz w:val="22"/>
                <w:szCs w:val="22"/>
              </w:rPr>
            </w:pPr>
          </w:p>
        </w:tc>
        <w:tc>
          <w:tcPr>
            <w:tcW w:w="3333" w:type="dxa"/>
          </w:tcPr>
          <w:p w14:paraId="5B8E11FA" w14:textId="71BFE95D" w:rsidR="00F132EC" w:rsidRPr="00F132EC" w:rsidRDefault="00F132EC" w:rsidP="00F132EC">
            <w:pPr>
              <w:ind w:left="360"/>
              <w:rPr>
                <w:rFonts w:ascii="Calibri" w:hAnsi="Calibri" w:cs="Calibri"/>
                <w:sz w:val="22"/>
                <w:szCs w:val="22"/>
              </w:rPr>
            </w:pPr>
          </w:p>
        </w:tc>
        <w:tc>
          <w:tcPr>
            <w:tcW w:w="1826" w:type="dxa"/>
          </w:tcPr>
          <w:p w14:paraId="6D39AD75" w14:textId="48B20D95" w:rsidR="00F132EC" w:rsidRPr="00F132EC" w:rsidRDefault="00F132EC" w:rsidP="00F132EC">
            <w:pPr>
              <w:ind w:left="360"/>
              <w:rPr>
                <w:rFonts w:ascii="Calibri" w:hAnsi="Calibri" w:cs="Calibri"/>
                <w:sz w:val="22"/>
                <w:szCs w:val="22"/>
              </w:rPr>
            </w:pPr>
          </w:p>
        </w:tc>
        <w:tc>
          <w:tcPr>
            <w:tcW w:w="1900" w:type="dxa"/>
          </w:tcPr>
          <w:p w14:paraId="58C050EC" w14:textId="3EDD3E76" w:rsidR="00F132EC" w:rsidRPr="00F132EC" w:rsidRDefault="00F132EC" w:rsidP="00F132EC">
            <w:pPr>
              <w:ind w:left="360"/>
              <w:rPr>
                <w:rFonts w:ascii="Calibri" w:hAnsi="Calibri" w:cs="Calibri"/>
                <w:sz w:val="22"/>
                <w:szCs w:val="22"/>
              </w:rPr>
            </w:pPr>
          </w:p>
        </w:tc>
      </w:tr>
      <w:tr w:rsidR="00F132EC" w:rsidRPr="00BA44B8" w14:paraId="137306EC" w14:textId="77777777" w:rsidTr="006D7017">
        <w:tc>
          <w:tcPr>
            <w:tcW w:w="1300" w:type="dxa"/>
          </w:tcPr>
          <w:p w14:paraId="7E751D59" w14:textId="7221463A" w:rsidR="00F132EC" w:rsidRPr="00BA44B8" w:rsidRDefault="00F132EC" w:rsidP="00DE33FA">
            <w:pPr>
              <w:rPr>
                <w:rFonts w:ascii="Calibri" w:hAnsi="Calibri" w:cs="Calibri"/>
                <w:sz w:val="22"/>
                <w:szCs w:val="22"/>
              </w:rPr>
            </w:pPr>
          </w:p>
        </w:tc>
        <w:tc>
          <w:tcPr>
            <w:tcW w:w="1772" w:type="dxa"/>
          </w:tcPr>
          <w:p w14:paraId="6DF3C89B" w14:textId="713AA6E3" w:rsidR="00F132EC" w:rsidRPr="00BA44B8" w:rsidRDefault="00F132EC" w:rsidP="00DE33FA">
            <w:pPr>
              <w:rPr>
                <w:rFonts w:ascii="Calibri" w:hAnsi="Calibri" w:cs="Calibri"/>
                <w:sz w:val="22"/>
                <w:szCs w:val="22"/>
              </w:rPr>
            </w:pPr>
          </w:p>
        </w:tc>
        <w:tc>
          <w:tcPr>
            <w:tcW w:w="1363" w:type="dxa"/>
          </w:tcPr>
          <w:p w14:paraId="3C63C417" w14:textId="7BC5E04B" w:rsidR="00F132EC" w:rsidRPr="00F132EC" w:rsidRDefault="00F132EC" w:rsidP="00F132EC">
            <w:pPr>
              <w:ind w:left="360"/>
              <w:rPr>
                <w:rFonts w:ascii="Calibri" w:hAnsi="Calibri" w:cs="Calibri"/>
                <w:sz w:val="22"/>
                <w:szCs w:val="22"/>
              </w:rPr>
            </w:pPr>
          </w:p>
        </w:tc>
        <w:tc>
          <w:tcPr>
            <w:tcW w:w="1644" w:type="dxa"/>
          </w:tcPr>
          <w:p w14:paraId="5A6681D7" w14:textId="2EFB5A59" w:rsidR="00F132EC" w:rsidRPr="00F132EC" w:rsidRDefault="00F132EC" w:rsidP="00F132EC">
            <w:pPr>
              <w:ind w:left="360"/>
              <w:rPr>
                <w:rFonts w:ascii="Calibri" w:hAnsi="Calibri" w:cs="Calibri"/>
                <w:sz w:val="22"/>
                <w:szCs w:val="22"/>
              </w:rPr>
            </w:pPr>
          </w:p>
        </w:tc>
        <w:tc>
          <w:tcPr>
            <w:tcW w:w="1101" w:type="dxa"/>
          </w:tcPr>
          <w:p w14:paraId="29900CFE" w14:textId="1A3644D5" w:rsidR="00F132EC" w:rsidRPr="00F132EC" w:rsidRDefault="00F132EC" w:rsidP="00F132EC">
            <w:pPr>
              <w:ind w:left="360"/>
              <w:rPr>
                <w:rFonts w:ascii="Calibri" w:hAnsi="Calibri" w:cs="Calibri"/>
                <w:sz w:val="22"/>
                <w:szCs w:val="22"/>
              </w:rPr>
            </w:pPr>
          </w:p>
        </w:tc>
        <w:tc>
          <w:tcPr>
            <w:tcW w:w="3333" w:type="dxa"/>
          </w:tcPr>
          <w:p w14:paraId="4DC39066" w14:textId="389A803C" w:rsidR="00F132EC" w:rsidRPr="00F132EC" w:rsidRDefault="00F132EC" w:rsidP="00F132EC">
            <w:pPr>
              <w:ind w:left="360"/>
              <w:rPr>
                <w:rFonts w:ascii="Calibri" w:hAnsi="Calibri" w:cs="Calibri"/>
                <w:sz w:val="22"/>
                <w:szCs w:val="22"/>
              </w:rPr>
            </w:pPr>
          </w:p>
        </w:tc>
        <w:tc>
          <w:tcPr>
            <w:tcW w:w="1826" w:type="dxa"/>
          </w:tcPr>
          <w:p w14:paraId="628765B4" w14:textId="0DB6CB1B" w:rsidR="00F132EC" w:rsidRPr="00F132EC" w:rsidRDefault="00F132EC" w:rsidP="00F132EC">
            <w:pPr>
              <w:ind w:left="360"/>
              <w:rPr>
                <w:rFonts w:ascii="Calibri" w:hAnsi="Calibri" w:cs="Calibri"/>
                <w:sz w:val="22"/>
                <w:szCs w:val="22"/>
              </w:rPr>
            </w:pPr>
          </w:p>
        </w:tc>
        <w:tc>
          <w:tcPr>
            <w:tcW w:w="1900" w:type="dxa"/>
          </w:tcPr>
          <w:p w14:paraId="7F55A39F" w14:textId="41EBCA25" w:rsidR="00F132EC" w:rsidRPr="00F132EC" w:rsidRDefault="00F132EC" w:rsidP="00F132EC">
            <w:pPr>
              <w:ind w:left="360"/>
              <w:rPr>
                <w:rFonts w:ascii="Calibri" w:hAnsi="Calibri" w:cs="Calibri"/>
                <w:sz w:val="22"/>
                <w:szCs w:val="22"/>
              </w:rPr>
            </w:pPr>
          </w:p>
        </w:tc>
      </w:tr>
      <w:tr w:rsidR="00E0118F" w:rsidRPr="00BA44B8" w14:paraId="50CD1739" w14:textId="77777777" w:rsidTr="006D7017">
        <w:tc>
          <w:tcPr>
            <w:tcW w:w="1300" w:type="dxa"/>
          </w:tcPr>
          <w:p w14:paraId="5F1278FC" w14:textId="77777777" w:rsidR="00E0118F" w:rsidRPr="00BA44B8" w:rsidRDefault="00E0118F" w:rsidP="00DE33FA">
            <w:pPr>
              <w:rPr>
                <w:rFonts w:ascii="Calibri" w:hAnsi="Calibri" w:cs="Calibri"/>
                <w:sz w:val="22"/>
                <w:szCs w:val="22"/>
              </w:rPr>
            </w:pPr>
          </w:p>
        </w:tc>
        <w:tc>
          <w:tcPr>
            <w:tcW w:w="1772" w:type="dxa"/>
          </w:tcPr>
          <w:p w14:paraId="62B8463E" w14:textId="77777777" w:rsidR="00E0118F" w:rsidRPr="00BA44B8" w:rsidRDefault="00E0118F" w:rsidP="00DE33FA">
            <w:pPr>
              <w:rPr>
                <w:rFonts w:ascii="Calibri" w:hAnsi="Calibri" w:cs="Calibri"/>
                <w:sz w:val="22"/>
                <w:szCs w:val="22"/>
              </w:rPr>
            </w:pPr>
          </w:p>
        </w:tc>
        <w:tc>
          <w:tcPr>
            <w:tcW w:w="1363" w:type="dxa"/>
          </w:tcPr>
          <w:p w14:paraId="526BAB8A" w14:textId="77777777" w:rsidR="00E0118F" w:rsidRPr="00F132EC" w:rsidRDefault="00E0118F" w:rsidP="00F132EC">
            <w:pPr>
              <w:ind w:left="360"/>
              <w:rPr>
                <w:rFonts w:ascii="Calibri" w:hAnsi="Calibri" w:cs="Calibri"/>
                <w:sz w:val="22"/>
                <w:szCs w:val="22"/>
              </w:rPr>
            </w:pPr>
          </w:p>
        </w:tc>
        <w:tc>
          <w:tcPr>
            <w:tcW w:w="1644" w:type="dxa"/>
          </w:tcPr>
          <w:p w14:paraId="07A0A002" w14:textId="77777777" w:rsidR="00E0118F" w:rsidRPr="00F132EC" w:rsidRDefault="00E0118F" w:rsidP="00F132EC">
            <w:pPr>
              <w:ind w:left="360"/>
              <w:rPr>
                <w:rFonts w:ascii="Calibri" w:hAnsi="Calibri" w:cs="Calibri"/>
                <w:sz w:val="22"/>
                <w:szCs w:val="22"/>
              </w:rPr>
            </w:pPr>
          </w:p>
        </w:tc>
        <w:tc>
          <w:tcPr>
            <w:tcW w:w="1101" w:type="dxa"/>
          </w:tcPr>
          <w:p w14:paraId="38271C28" w14:textId="77777777" w:rsidR="00E0118F" w:rsidRPr="00F132EC" w:rsidRDefault="00E0118F" w:rsidP="00F132EC">
            <w:pPr>
              <w:ind w:left="360"/>
              <w:rPr>
                <w:rFonts w:ascii="Calibri" w:hAnsi="Calibri" w:cs="Calibri"/>
                <w:sz w:val="22"/>
                <w:szCs w:val="22"/>
              </w:rPr>
            </w:pPr>
          </w:p>
        </w:tc>
        <w:tc>
          <w:tcPr>
            <w:tcW w:w="3333" w:type="dxa"/>
          </w:tcPr>
          <w:p w14:paraId="4F70038C" w14:textId="77777777" w:rsidR="00E0118F" w:rsidRPr="00F132EC" w:rsidRDefault="00E0118F" w:rsidP="00F132EC">
            <w:pPr>
              <w:ind w:left="360"/>
              <w:rPr>
                <w:rFonts w:ascii="Calibri" w:hAnsi="Calibri" w:cs="Calibri"/>
                <w:sz w:val="22"/>
                <w:szCs w:val="22"/>
              </w:rPr>
            </w:pPr>
          </w:p>
        </w:tc>
        <w:tc>
          <w:tcPr>
            <w:tcW w:w="1826" w:type="dxa"/>
          </w:tcPr>
          <w:p w14:paraId="1744E39C" w14:textId="77777777" w:rsidR="00E0118F" w:rsidRPr="00F132EC" w:rsidRDefault="00E0118F" w:rsidP="00F132EC">
            <w:pPr>
              <w:ind w:left="360"/>
              <w:rPr>
                <w:rFonts w:ascii="Calibri" w:hAnsi="Calibri" w:cs="Calibri"/>
                <w:sz w:val="22"/>
                <w:szCs w:val="22"/>
              </w:rPr>
            </w:pPr>
          </w:p>
        </w:tc>
        <w:tc>
          <w:tcPr>
            <w:tcW w:w="1900" w:type="dxa"/>
          </w:tcPr>
          <w:p w14:paraId="48DC91AB" w14:textId="77777777" w:rsidR="00E0118F" w:rsidRPr="00F132EC" w:rsidRDefault="00E0118F" w:rsidP="00F132EC">
            <w:pPr>
              <w:ind w:left="360"/>
              <w:rPr>
                <w:rFonts w:ascii="Calibri" w:hAnsi="Calibri" w:cs="Calibri"/>
                <w:sz w:val="22"/>
                <w:szCs w:val="22"/>
              </w:rPr>
            </w:pPr>
          </w:p>
        </w:tc>
      </w:tr>
      <w:tr w:rsidR="00E0118F" w:rsidRPr="00BA44B8" w14:paraId="753C899D" w14:textId="77777777" w:rsidTr="006D7017">
        <w:tc>
          <w:tcPr>
            <w:tcW w:w="1300" w:type="dxa"/>
          </w:tcPr>
          <w:p w14:paraId="3230AEF5" w14:textId="77777777" w:rsidR="00E0118F" w:rsidRPr="00BA44B8" w:rsidRDefault="00E0118F" w:rsidP="00DE33FA">
            <w:pPr>
              <w:rPr>
                <w:rFonts w:ascii="Calibri" w:hAnsi="Calibri" w:cs="Calibri"/>
                <w:sz w:val="22"/>
                <w:szCs w:val="22"/>
              </w:rPr>
            </w:pPr>
          </w:p>
        </w:tc>
        <w:tc>
          <w:tcPr>
            <w:tcW w:w="1772" w:type="dxa"/>
          </w:tcPr>
          <w:p w14:paraId="10B4C473" w14:textId="77777777" w:rsidR="00E0118F" w:rsidRPr="00BA44B8" w:rsidRDefault="00E0118F" w:rsidP="00DE33FA">
            <w:pPr>
              <w:rPr>
                <w:rFonts w:ascii="Calibri" w:hAnsi="Calibri" w:cs="Calibri"/>
                <w:sz w:val="22"/>
                <w:szCs w:val="22"/>
              </w:rPr>
            </w:pPr>
          </w:p>
        </w:tc>
        <w:tc>
          <w:tcPr>
            <w:tcW w:w="1363" w:type="dxa"/>
          </w:tcPr>
          <w:p w14:paraId="01E12248" w14:textId="77777777" w:rsidR="00E0118F" w:rsidRPr="00F132EC" w:rsidRDefault="00E0118F" w:rsidP="00F132EC">
            <w:pPr>
              <w:ind w:left="360"/>
              <w:rPr>
                <w:rFonts w:ascii="Calibri" w:hAnsi="Calibri" w:cs="Calibri"/>
                <w:sz w:val="22"/>
                <w:szCs w:val="22"/>
              </w:rPr>
            </w:pPr>
          </w:p>
        </w:tc>
        <w:tc>
          <w:tcPr>
            <w:tcW w:w="1644" w:type="dxa"/>
          </w:tcPr>
          <w:p w14:paraId="34ECE7F8" w14:textId="77777777" w:rsidR="00E0118F" w:rsidRPr="00F132EC" w:rsidRDefault="00E0118F" w:rsidP="00F132EC">
            <w:pPr>
              <w:ind w:left="360"/>
              <w:rPr>
                <w:rFonts w:ascii="Calibri" w:hAnsi="Calibri" w:cs="Calibri"/>
                <w:sz w:val="22"/>
                <w:szCs w:val="22"/>
              </w:rPr>
            </w:pPr>
          </w:p>
        </w:tc>
        <w:tc>
          <w:tcPr>
            <w:tcW w:w="1101" w:type="dxa"/>
          </w:tcPr>
          <w:p w14:paraId="7F8BD754" w14:textId="77777777" w:rsidR="00E0118F" w:rsidRPr="00F132EC" w:rsidRDefault="00E0118F" w:rsidP="00F132EC">
            <w:pPr>
              <w:ind w:left="360"/>
              <w:rPr>
                <w:rFonts w:ascii="Calibri" w:hAnsi="Calibri" w:cs="Calibri"/>
                <w:sz w:val="22"/>
                <w:szCs w:val="22"/>
              </w:rPr>
            </w:pPr>
          </w:p>
        </w:tc>
        <w:tc>
          <w:tcPr>
            <w:tcW w:w="3333" w:type="dxa"/>
          </w:tcPr>
          <w:p w14:paraId="32D0B83D" w14:textId="77777777" w:rsidR="00E0118F" w:rsidRPr="00F132EC" w:rsidRDefault="00E0118F" w:rsidP="00F132EC">
            <w:pPr>
              <w:ind w:left="360"/>
              <w:rPr>
                <w:rFonts w:ascii="Calibri" w:hAnsi="Calibri" w:cs="Calibri"/>
                <w:sz w:val="22"/>
                <w:szCs w:val="22"/>
              </w:rPr>
            </w:pPr>
          </w:p>
        </w:tc>
        <w:tc>
          <w:tcPr>
            <w:tcW w:w="1826" w:type="dxa"/>
          </w:tcPr>
          <w:p w14:paraId="0C38C66B" w14:textId="77777777" w:rsidR="00E0118F" w:rsidRPr="00F132EC" w:rsidRDefault="00E0118F" w:rsidP="00F132EC">
            <w:pPr>
              <w:ind w:left="360"/>
              <w:rPr>
                <w:rFonts w:ascii="Calibri" w:hAnsi="Calibri" w:cs="Calibri"/>
                <w:sz w:val="22"/>
                <w:szCs w:val="22"/>
              </w:rPr>
            </w:pPr>
          </w:p>
        </w:tc>
        <w:tc>
          <w:tcPr>
            <w:tcW w:w="1900" w:type="dxa"/>
          </w:tcPr>
          <w:p w14:paraId="7920AA92" w14:textId="77777777" w:rsidR="00E0118F" w:rsidRPr="00F132EC" w:rsidRDefault="00E0118F" w:rsidP="00F132EC">
            <w:pPr>
              <w:ind w:left="360"/>
              <w:rPr>
                <w:rFonts w:ascii="Calibri" w:hAnsi="Calibri" w:cs="Calibri"/>
                <w:sz w:val="22"/>
                <w:szCs w:val="22"/>
              </w:rPr>
            </w:pPr>
          </w:p>
        </w:tc>
      </w:tr>
    </w:tbl>
    <w:p w14:paraId="7073CD6C" w14:textId="77777777" w:rsidR="006D7017" w:rsidRDefault="006D7017" w:rsidP="006D7017">
      <w:pPr>
        <w:pStyle w:val="Heading1"/>
        <w:rPr>
          <w:color w:val="000000" w:themeColor="text1"/>
        </w:rPr>
        <w:sectPr w:rsidR="006D7017" w:rsidSect="0091692B">
          <w:pgSz w:w="16840" w:h="11900" w:orient="landscape"/>
          <w:pgMar w:top="1440" w:right="1440" w:bottom="1440" w:left="1440" w:header="708" w:footer="708" w:gutter="0"/>
          <w:cols w:space="708"/>
          <w:docGrid w:linePitch="360"/>
        </w:sectPr>
      </w:pPr>
    </w:p>
    <w:p w14:paraId="1AD03666" w14:textId="676ABF6F" w:rsidR="006D7017" w:rsidRDefault="006D7017" w:rsidP="006D7017">
      <w:pPr>
        <w:pStyle w:val="Heading1"/>
        <w:rPr>
          <w:color w:val="000000" w:themeColor="text1"/>
        </w:rPr>
      </w:pPr>
      <w:bookmarkStart w:id="50" w:name="_Toc23817514"/>
      <w:bookmarkStart w:id="51" w:name="_Toc25075122"/>
      <w:r>
        <w:rPr>
          <w:color w:val="000000" w:themeColor="text1"/>
        </w:rPr>
        <w:lastRenderedPageBreak/>
        <w:t xml:space="preserve">Appendix 2 </w:t>
      </w:r>
      <w:r w:rsidRPr="00CE64A2">
        <w:rPr>
          <w:color w:val="000000" w:themeColor="text1"/>
        </w:rPr>
        <w:t xml:space="preserve">High Priority Media </w:t>
      </w:r>
      <w:r w:rsidR="00992806">
        <w:rPr>
          <w:color w:val="000000" w:themeColor="text1"/>
        </w:rPr>
        <w:t>List</w:t>
      </w:r>
      <w:r>
        <w:rPr>
          <w:color w:val="000000" w:themeColor="text1"/>
        </w:rPr>
        <w:t xml:space="preserve"> </w:t>
      </w:r>
      <w:r w:rsidRPr="00CE64A2">
        <w:rPr>
          <w:color w:val="000000" w:themeColor="text1"/>
        </w:rPr>
        <w:t>Template</w:t>
      </w:r>
      <w:bookmarkEnd w:id="50"/>
      <w:bookmarkEnd w:id="51"/>
    </w:p>
    <w:p w14:paraId="40C3A492" w14:textId="77777777" w:rsidR="006D7017" w:rsidRDefault="006D7017" w:rsidP="006D7017">
      <w:pPr>
        <w:pStyle w:val="Heading1"/>
        <w:rPr>
          <w:color w:val="000000" w:themeColor="text1"/>
        </w:rPr>
      </w:pPr>
    </w:p>
    <w:tbl>
      <w:tblPr>
        <w:tblStyle w:val="TableGrid"/>
        <w:tblW w:w="0" w:type="auto"/>
        <w:tblLook w:val="04A0" w:firstRow="1" w:lastRow="0" w:firstColumn="1" w:lastColumn="0" w:noHBand="0" w:noVBand="1"/>
      </w:tblPr>
      <w:tblGrid>
        <w:gridCol w:w="3397"/>
        <w:gridCol w:w="2268"/>
        <w:gridCol w:w="1701"/>
        <w:gridCol w:w="2977"/>
        <w:gridCol w:w="3607"/>
      </w:tblGrid>
      <w:tr w:rsidR="006D7017" w:rsidRPr="006D7017" w14:paraId="0200343B" w14:textId="77777777" w:rsidTr="0091692B">
        <w:tc>
          <w:tcPr>
            <w:tcW w:w="3397" w:type="dxa"/>
          </w:tcPr>
          <w:p w14:paraId="2C8D53C0" w14:textId="77777777" w:rsidR="006D7017" w:rsidRPr="006D7017" w:rsidRDefault="006D7017" w:rsidP="0091692B">
            <w:pPr>
              <w:rPr>
                <w:rFonts w:ascii="Calibri" w:hAnsi="Calibri" w:cs="Calibri"/>
                <w:b/>
              </w:rPr>
            </w:pPr>
            <w:r w:rsidRPr="006D7017">
              <w:rPr>
                <w:rFonts w:ascii="Calibri" w:hAnsi="Calibri" w:cs="Calibri"/>
                <w:b/>
              </w:rPr>
              <w:t>Title/Descriptor</w:t>
            </w:r>
          </w:p>
        </w:tc>
        <w:tc>
          <w:tcPr>
            <w:tcW w:w="2268" w:type="dxa"/>
          </w:tcPr>
          <w:p w14:paraId="44D2B701" w14:textId="77777777" w:rsidR="006D7017" w:rsidRPr="006D7017" w:rsidRDefault="006D7017" w:rsidP="0091692B">
            <w:pPr>
              <w:rPr>
                <w:rFonts w:ascii="Calibri" w:hAnsi="Calibri" w:cs="Calibri"/>
                <w:b/>
              </w:rPr>
            </w:pPr>
            <w:r w:rsidRPr="006D7017">
              <w:rPr>
                <w:rFonts w:ascii="Calibri" w:hAnsi="Calibri" w:cs="Calibri"/>
                <w:b/>
              </w:rPr>
              <w:t>Shelf ID</w:t>
            </w:r>
          </w:p>
        </w:tc>
        <w:tc>
          <w:tcPr>
            <w:tcW w:w="1701" w:type="dxa"/>
          </w:tcPr>
          <w:p w14:paraId="62C37B6D" w14:textId="77777777" w:rsidR="006D7017" w:rsidRPr="006D7017" w:rsidRDefault="006D7017" w:rsidP="0091692B">
            <w:pPr>
              <w:rPr>
                <w:rFonts w:ascii="Calibri" w:hAnsi="Calibri" w:cs="Calibri"/>
                <w:b/>
              </w:rPr>
            </w:pPr>
            <w:r w:rsidRPr="006D7017">
              <w:rPr>
                <w:rFonts w:ascii="Calibri" w:hAnsi="Calibri" w:cs="Calibri"/>
                <w:b/>
              </w:rPr>
              <w:t>Media format</w:t>
            </w:r>
          </w:p>
        </w:tc>
        <w:tc>
          <w:tcPr>
            <w:tcW w:w="2977" w:type="dxa"/>
          </w:tcPr>
          <w:p w14:paraId="0062EB2E" w14:textId="77777777" w:rsidR="006D7017" w:rsidRPr="006D7017" w:rsidRDefault="006D7017" w:rsidP="0091692B">
            <w:pPr>
              <w:rPr>
                <w:rFonts w:ascii="Calibri" w:hAnsi="Calibri" w:cs="Calibri"/>
                <w:b/>
              </w:rPr>
            </w:pPr>
            <w:r w:rsidRPr="006D7017">
              <w:rPr>
                <w:rFonts w:ascii="Calibri" w:hAnsi="Calibri" w:cs="Calibri"/>
                <w:b/>
              </w:rPr>
              <w:t>Priority Type</w:t>
            </w:r>
          </w:p>
        </w:tc>
        <w:tc>
          <w:tcPr>
            <w:tcW w:w="3607" w:type="dxa"/>
          </w:tcPr>
          <w:p w14:paraId="6DE4EA5F" w14:textId="77777777" w:rsidR="006D7017" w:rsidRPr="006D7017" w:rsidRDefault="006D7017" w:rsidP="0091692B">
            <w:pPr>
              <w:rPr>
                <w:rFonts w:ascii="Calibri" w:hAnsi="Calibri" w:cs="Calibri"/>
                <w:b/>
              </w:rPr>
            </w:pPr>
            <w:r w:rsidRPr="006D7017">
              <w:rPr>
                <w:rFonts w:ascii="Calibri" w:hAnsi="Calibri" w:cs="Calibri"/>
                <w:b/>
              </w:rPr>
              <w:t>Comments</w:t>
            </w:r>
          </w:p>
        </w:tc>
      </w:tr>
      <w:tr w:rsidR="006D7017" w:rsidRPr="006D7017" w14:paraId="342461B0" w14:textId="77777777" w:rsidTr="0091692B">
        <w:tc>
          <w:tcPr>
            <w:tcW w:w="3397" w:type="dxa"/>
          </w:tcPr>
          <w:p w14:paraId="5CE064B8" w14:textId="77777777" w:rsidR="006D7017" w:rsidRPr="006D7017" w:rsidRDefault="006D7017" w:rsidP="0091692B">
            <w:pPr>
              <w:rPr>
                <w:rFonts w:ascii="Calibri" w:hAnsi="Calibri" w:cs="Calibri"/>
                <w:sz w:val="20"/>
                <w:szCs w:val="20"/>
              </w:rPr>
            </w:pPr>
          </w:p>
        </w:tc>
        <w:tc>
          <w:tcPr>
            <w:tcW w:w="2268" w:type="dxa"/>
          </w:tcPr>
          <w:p w14:paraId="2784C3E9" w14:textId="77777777" w:rsidR="006D7017" w:rsidRPr="006D7017" w:rsidRDefault="006D7017" w:rsidP="0091692B">
            <w:pPr>
              <w:rPr>
                <w:rFonts w:ascii="Calibri" w:hAnsi="Calibri" w:cs="Calibri"/>
                <w:sz w:val="20"/>
                <w:szCs w:val="20"/>
              </w:rPr>
            </w:pPr>
          </w:p>
        </w:tc>
        <w:tc>
          <w:tcPr>
            <w:tcW w:w="1701" w:type="dxa"/>
          </w:tcPr>
          <w:p w14:paraId="2B5C7CB1" w14:textId="77777777" w:rsidR="006D7017" w:rsidRPr="006D7017" w:rsidRDefault="006D7017" w:rsidP="0091692B">
            <w:pPr>
              <w:rPr>
                <w:rFonts w:ascii="Calibri" w:hAnsi="Calibri" w:cs="Calibri"/>
                <w:sz w:val="20"/>
                <w:szCs w:val="20"/>
              </w:rPr>
            </w:pPr>
          </w:p>
        </w:tc>
        <w:tc>
          <w:tcPr>
            <w:tcW w:w="2977" w:type="dxa"/>
          </w:tcPr>
          <w:p w14:paraId="16284AE0" w14:textId="77777777" w:rsidR="006D7017" w:rsidRPr="006D7017" w:rsidRDefault="006D7017" w:rsidP="0091692B">
            <w:pPr>
              <w:rPr>
                <w:rFonts w:ascii="Calibri" w:hAnsi="Calibri" w:cs="Calibri"/>
                <w:sz w:val="20"/>
                <w:szCs w:val="20"/>
              </w:rPr>
            </w:pPr>
            <w:r w:rsidRPr="006D7017">
              <w:rPr>
                <w:rFonts w:ascii="Calibri" w:hAnsi="Calibri" w:cs="Calibri"/>
                <w:sz w:val="20"/>
                <w:szCs w:val="20"/>
              </w:rPr>
              <w:t>Cultural, Linguistic, Social history, Organisational history, etc</w:t>
            </w:r>
          </w:p>
        </w:tc>
        <w:tc>
          <w:tcPr>
            <w:tcW w:w="3607" w:type="dxa"/>
          </w:tcPr>
          <w:p w14:paraId="22CD2C2C" w14:textId="77777777" w:rsidR="006D7017" w:rsidRPr="006D7017" w:rsidRDefault="006D7017" w:rsidP="0091692B">
            <w:pPr>
              <w:rPr>
                <w:rFonts w:ascii="Calibri" w:hAnsi="Calibri" w:cs="Calibri"/>
                <w:sz w:val="20"/>
                <w:szCs w:val="20"/>
              </w:rPr>
            </w:pPr>
          </w:p>
        </w:tc>
      </w:tr>
      <w:tr w:rsidR="006D7017" w:rsidRPr="006D7017" w14:paraId="1DAD52ED" w14:textId="77777777" w:rsidTr="0091692B">
        <w:tc>
          <w:tcPr>
            <w:tcW w:w="3397" w:type="dxa"/>
          </w:tcPr>
          <w:p w14:paraId="72C45E46" w14:textId="77777777" w:rsidR="006D7017" w:rsidRPr="006D7017" w:rsidRDefault="006D7017" w:rsidP="0091692B">
            <w:pPr>
              <w:rPr>
                <w:rFonts w:ascii="Calibri" w:hAnsi="Calibri" w:cs="Calibri"/>
                <w:sz w:val="20"/>
                <w:szCs w:val="20"/>
              </w:rPr>
            </w:pPr>
          </w:p>
        </w:tc>
        <w:tc>
          <w:tcPr>
            <w:tcW w:w="2268" w:type="dxa"/>
          </w:tcPr>
          <w:p w14:paraId="72618C40" w14:textId="77777777" w:rsidR="006D7017" w:rsidRPr="006D7017" w:rsidRDefault="006D7017" w:rsidP="0091692B">
            <w:pPr>
              <w:rPr>
                <w:rFonts w:ascii="Calibri" w:hAnsi="Calibri" w:cs="Calibri"/>
                <w:sz w:val="20"/>
                <w:szCs w:val="20"/>
              </w:rPr>
            </w:pPr>
          </w:p>
        </w:tc>
        <w:tc>
          <w:tcPr>
            <w:tcW w:w="1701" w:type="dxa"/>
          </w:tcPr>
          <w:p w14:paraId="234E77F3" w14:textId="77777777" w:rsidR="006D7017" w:rsidRPr="006D7017" w:rsidRDefault="006D7017" w:rsidP="0091692B">
            <w:pPr>
              <w:rPr>
                <w:rFonts w:ascii="Calibri" w:hAnsi="Calibri" w:cs="Calibri"/>
                <w:sz w:val="20"/>
                <w:szCs w:val="20"/>
              </w:rPr>
            </w:pPr>
          </w:p>
        </w:tc>
        <w:tc>
          <w:tcPr>
            <w:tcW w:w="2977" w:type="dxa"/>
          </w:tcPr>
          <w:p w14:paraId="145C7321" w14:textId="77777777" w:rsidR="006D7017" w:rsidRPr="006D7017" w:rsidRDefault="006D7017" w:rsidP="0091692B">
            <w:pPr>
              <w:rPr>
                <w:rFonts w:ascii="Calibri" w:hAnsi="Calibri" w:cs="Calibri"/>
                <w:sz w:val="20"/>
                <w:szCs w:val="20"/>
              </w:rPr>
            </w:pPr>
          </w:p>
        </w:tc>
        <w:tc>
          <w:tcPr>
            <w:tcW w:w="3607" w:type="dxa"/>
          </w:tcPr>
          <w:p w14:paraId="39B98843" w14:textId="77777777" w:rsidR="006D7017" w:rsidRPr="006D7017" w:rsidRDefault="006D7017" w:rsidP="0091692B">
            <w:pPr>
              <w:rPr>
                <w:rFonts w:ascii="Calibri" w:hAnsi="Calibri" w:cs="Calibri"/>
                <w:sz w:val="20"/>
                <w:szCs w:val="20"/>
              </w:rPr>
            </w:pPr>
          </w:p>
        </w:tc>
      </w:tr>
      <w:tr w:rsidR="006D7017" w:rsidRPr="006D7017" w14:paraId="60D666A3" w14:textId="77777777" w:rsidTr="0091692B">
        <w:tc>
          <w:tcPr>
            <w:tcW w:w="3397" w:type="dxa"/>
          </w:tcPr>
          <w:p w14:paraId="1D5306BF" w14:textId="77777777" w:rsidR="006D7017" w:rsidRPr="006D7017" w:rsidRDefault="006D7017" w:rsidP="0091692B">
            <w:pPr>
              <w:rPr>
                <w:rFonts w:ascii="Calibri" w:hAnsi="Calibri" w:cs="Calibri"/>
                <w:sz w:val="20"/>
                <w:szCs w:val="20"/>
              </w:rPr>
            </w:pPr>
          </w:p>
        </w:tc>
        <w:tc>
          <w:tcPr>
            <w:tcW w:w="2268" w:type="dxa"/>
          </w:tcPr>
          <w:p w14:paraId="15368D27" w14:textId="77777777" w:rsidR="006D7017" w:rsidRPr="006D7017" w:rsidRDefault="006D7017" w:rsidP="0091692B">
            <w:pPr>
              <w:rPr>
                <w:rFonts w:ascii="Calibri" w:hAnsi="Calibri" w:cs="Calibri"/>
                <w:sz w:val="20"/>
                <w:szCs w:val="20"/>
              </w:rPr>
            </w:pPr>
          </w:p>
        </w:tc>
        <w:tc>
          <w:tcPr>
            <w:tcW w:w="1701" w:type="dxa"/>
          </w:tcPr>
          <w:p w14:paraId="68D1DABF" w14:textId="77777777" w:rsidR="006D7017" w:rsidRPr="006D7017" w:rsidRDefault="006D7017" w:rsidP="0091692B">
            <w:pPr>
              <w:rPr>
                <w:rFonts w:ascii="Calibri" w:hAnsi="Calibri" w:cs="Calibri"/>
                <w:sz w:val="20"/>
                <w:szCs w:val="20"/>
              </w:rPr>
            </w:pPr>
          </w:p>
        </w:tc>
        <w:tc>
          <w:tcPr>
            <w:tcW w:w="2977" w:type="dxa"/>
          </w:tcPr>
          <w:p w14:paraId="55C1B976" w14:textId="77777777" w:rsidR="006D7017" w:rsidRPr="006D7017" w:rsidRDefault="006D7017" w:rsidP="0091692B">
            <w:pPr>
              <w:rPr>
                <w:rFonts w:ascii="Calibri" w:hAnsi="Calibri" w:cs="Calibri"/>
                <w:sz w:val="20"/>
                <w:szCs w:val="20"/>
              </w:rPr>
            </w:pPr>
          </w:p>
        </w:tc>
        <w:tc>
          <w:tcPr>
            <w:tcW w:w="3607" w:type="dxa"/>
          </w:tcPr>
          <w:p w14:paraId="03F4C92D" w14:textId="77777777" w:rsidR="006D7017" w:rsidRPr="006D7017" w:rsidRDefault="006D7017" w:rsidP="0091692B">
            <w:pPr>
              <w:rPr>
                <w:rFonts w:ascii="Calibri" w:hAnsi="Calibri" w:cs="Calibri"/>
                <w:sz w:val="20"/>
                <w:szCs w:val="20"/>
              </w:rPr>
            </w:pPr>
          </w:p>
        </w:tc>
      </w:tr>
      <w:tr w:rsidR="006D7017" w:rsidRPr="006D7017" w14:paraId="676CF1A3" w14:textId="77777777" w:rsidTr="0091692B">
        <w:tc>
          <w:tcPr>
            <w:tcW w:w="3397" w:type="dxa"/>
          </w:tcPr>
          <w:p w14:paraId="1C2C6A43" w14:textId="77777777" w:rsidR="006D7017" w:rsidRPr="006D7017" w:rsidRDefault="006D7017" w:rsidP="0091692B">
            <w:pPr>
              <w:rPr>
                <w:rFonts w:ascii="Calibri" w:hAnsi="Calibri" w:cs="Calibri"/>
                <w:sz w:val="20"/>
                <w:szCs w:val="20"/>
              </w:rPr>
            </w:pPr>
          </w:p>
        </w:tc>
        <w:tc>
          <w:tcPr>
            <w:tcW w:w="2268" w:type="dxa"/>
          </w:tcPr>
          <w:p w14:paraId="6EF54728" w14:textId="77777777" w:rsidR="006D7017" w:rsidRPr="006D7017" w:rsidRDefault="006D7017" w:rsidP="0091692B">
            <w:pPr>
              <w:rPr>
                <w:rFonts w:ascii="Calibri" w:hAnsi="Calibri" w:cs="Calibri"/>
                <w:sz w:val="20"/>
                <w:szCs w:val="20"/>
              </w:rPr>
            </w:pPr>
          </w:p>
        </w:tc>
        <w:tc>
          <w:tcPr>
            <w:tcW w:w="1701" w:type="dxa"/>
          </w:tcPr>
          <w:p w14:paraId="52B7B9EC" w14:textId="77777777" w:rsidR="006D7017" w:rsidRPr="006D7017" w:rsidRDefault="006D7017" w:rsidP="0091692B">
            <w:pPr>
              <w:rPr>
                <w:rFonts w:ascii="Calibri" w:hAnsi="Calibri" w:cs="Calibri"/>
                <w:sz w:val="20"/>
                <w:szCs w:val="20"/>
              </w:rPr>
            </w:pPr>
          </w:p>
        </w:tc>
        <w:tc>
          <w:tcPr>
            <w:tcW w:w="2977" w:type="dxa"/>
          </w:tcPr>
          <w:p w14:paraId="6D647E41" w14:textId="77777777" w:rsidR="006D7017" w:rsidRPr="006D7017" w:rsidRDefault="006D7017" w:rsidP="0091692B">
            <w:pPr>
              <w:rPr>
                <w:rFonts w:ascii="Calibri" w:hAnsi="Calibri" w:cs="Calibri"/>
                <w:sz w:val="20"/>
                <w:szCs w:val="20"/>
              </w:rPr>
            </w:pPr>
          </w:p>
        </w:tc>
        <w:tc>
          <w:tcPr>
            <w:tcW w:w="3607" w:type="dxa"/>
          </w:tcPr>
          <w:p w14:paraId="434C768E" w14:textId="77777777" w:rsidR="006D7017" w:rsidRPr="006D7017" w:rsidRDefault="006D7017" w:rsidP="0091692B">
            <w:pPr>
              <w:rPr>
                <w:rFonts w:ascii="Calibri" w:hAnsi="Calibri" w:cs="Calibri"/>
                <w:sz w:val="20"/>
                <w:szCs w:val="20"/>
              </w:rPr>
            </w:pPr>
          </w:p>
        </w:tc>
      </w:tr>
      <w:tr w:rsidR="006D7017" w:rsidRPr="006D7017" w14:paraId="6DB76D78" w14:textId="77777777" w:rsidTr="0091692B">
        <w:tc>
          <w:tcPr>
            <w:tcW w:w="3397" w:type="dxa"/>
          </w:tcPr>
          <w:p w14:paraId="597EE210" w14:textId="77777777" w:rsidR="006D7017" w:rsidRPr="006D7017" w:rsidRDefault="006D7017" w:rsidP="0091692B">
            <w:pPr>
              <w:rPr>
                <w:rFonts w:ascii="Calibri" w:hAnsi="Calibri" w:cs="Calibri"/>
                <w:sz w:val="20"/>
                <w:szCs w:val="20"/>
              </w:rPr>
            </w:pPr>
          </w:p>
        </w:tc>
        <w:tc>
          <w:tcPr>
            <w:tcW w:w="2268" w:type="dxa"/>
          </w:tcPr>
          <w:p w14:paraId="73B37692" w14:textId="77777777" w:rsidR="006D7017" w:rsidRPr="006D7017" w:rsidRDefault="006D7017" w:rsidP="0091692B">
            <w:pPr>
              <w:rPr>
                <w:rFonts w:ascii="Calibri" w:hAnsi="Calibri" w:cs="Calibri"/>
                <w:sz w:val="20"/>
                <w:szCs w:val="20"/>
              </w:rPr>
            </w:pPr>
          </w:p>
        </w:tc>
        <w:tc>
          <w:tcPr>
            <w:tcW w:w="1701" w:type="dxa"/>
          </w:tcPr>
          <w:p w14:paraId="46D8BB6C" w14:textId="77777777" w:rsidR="006D7017" w:rsidRPr="006D7017" w:rsidRDefault="006D7017" w:rsidP="0091692B">
            <w:pPr>
              <w:rPr>
                <w:rFonts w:ascii="Calibri" w:hAnsi="Calibri" w:cs="Calibri"/>
                <w:sz w:val="20"/>
                <w:szCs w:val="20"/>
              </w:rPr>
            </w:pPr>
          </w:p>
        </w:tc>
        <w:tc>
          <w:tcPr>
            <w:tcW w:w="2977" w:type="dxa"/>
          </w:tcPr>
          <w:p w14:paraId="039AE5CB" w14:textId="77777777" w:rsidR="006D7017" w:rsidRPr="006D7017" w:rsidRDefault="006D7017" w:rsidP="0091692B">
            <w:pPr>
              <w:rPr>
                <w:rFonts w:ascii="Calibri" w:hAnsi="Calibri" w:cs="Calibri"/>
                <w:sz w:val="20"/>
                <w:szCs w:val="20"/>
              </w:rPr>
            </w:pPr>
          </w:p>
        </w:tc>
        <w:tc>
          <w:tcPr>
            <w:tcW w:w="3607" w:type="dxa"/>
          </w:tcPr>
          <w:p w14:paraId="686E6221" w14:textId="77777777" w:rsidR="006D7017" w:rsidRPr="006D7017" w:rsidRDefault="006D7017" w:rsidP="0091692B">
            <w:pPr>
              <w:rPr>
                <w:rFonts w:ascii="Calibri" w:hAnsi="Calibri" w:cs="Calibri"/>
                <w:sz w:val="20"/>
                <w:szCs w:val="20"/>
              </w:rPr>
            </w:pPr>
          </w:p>
        </w:tc>
      </w:tr>
    </w:tbl>
    <w:p w14:paraId="4C9635AD" w14:textId="77777777" w:rsidR="006D7017" w:rsidRDefault="006D7017" w:rsidP="001072A0">
      <w:pPr>
        <w:pStyle w:val="Heading1"/>
        <w:pBdr>
          <w:top w:val="none" w:sz="0" w:space="0" w:color="auto"/>
        </w:pBdr>
        <w:rPr>
          <w:color w:val="000000" w:themeColor="text1"/>
        </w:rPr>
        <w:sectPr w:rsidR="006D7017" w:rsidSect="006D7017">
          <w:pgSz w:w="16840" w:h="11900" w:orient="landscape"/>
          <w:pgMar w:top="1436" w:right="642" w:bottom="1800" w:left="1440" w:header="708" w:footer="708" w:gutter="0"/>
          <w:cols w:space="708"/>
          <w:titlePg/>
          <w:docGrid w:linePitch="360"/>
        </w:sectPr>
      </w:pPr>
    </w:p>
    <w:p w14:paraId="37F56ADA" w14:textId="0FDA8111" w:rsidR="001072A0" w:rsidRDefault="009E31A5" w:rsidP="001072A0">
      <w:pPr>
        <w:pStyle w:val="Heading1"/>
        <w:pBdr>
          <w:top w:val="none" w:sz="0" w:space="0" w:color="auto"/>
        </w:pBdr>
        <w:rPr>
          <w:color w:val="000000" w:themeColor="text1"/>
        </w:rPr>
      </w:pPr>
      <w:bookmarkStart w:id="52" w:name="_Toc23817515"/>
      <w:bookmarkStart w:id="53" w:name="_Toc25075123"/>
      <w:r w:rsidRPr="001072A0">
        <w:rPr>
          <w:color w:val="000000" w:themeColor="text1"/>
        </w:rPr>
        <w:lastRenderedPageBreak/>
        <w:t>Appendix</w:t>
      </w:r>
      <w:r w:rsidR="00F132EC">
        <w:rPr>
          <w:color w:val="000000" w:themeColor="text1"/>
        </w:rPr>
        <w:t xml:space="preserve"> </w:t>
      </w:r>
      <w:r w:rsidR="006D7017">
        <w:rPr>
          <w:color w:val="000000" w:themeColor="text1"/>
        </w:rPr>
        <w:t>3</w:t>
      </w:r>
      <w:r w:rsidRPr="001072A0">
        <w:rPr>
          <w:color w:val="000000" w:themeColor="text1"/>
        </w:rPr>
        <w:t xml:space="preserve"> </w:t>
      </w:r>
      <w:r w:rsidR="001072A0" w:rsidRPr="001072A0">
        <w:rPr>
          <w:color w:val="000000" w:themeColor="text1"/>
        </w:rPr>
        <w:t xml:space="preserve">Emergency </w:t>
      </w:r>
      <w:r w:rsidR="001072A0">
        <w:rPr>
          <w:color w:val="000000" w:themeColor="text1"/>
        </w:rPr>
        <w:t>Response Sheet Template</w:t>
      </w:r>
      <w:bookmarkEnd w:id="52"/>
      <w:bookmarkEnd w:id="53"/>
    </w:p>
    <w:p w14:paraId="21FD2676" w14:textId="6E448F11" w:rsidR="001072A0" w:rsidRDefault="001072A0" w:rsidP="001072A0">
      <w:pPr>
        <w:spacing w:line="360" w:lineRule="auto"/>
        <w:rPr>
          <w:rFonts w:ascii="Calibri" w:hAnsi="Calibri" w:cs="Calibri"/>
          <w:b/>
        </w:rPr>
      </w:pPr>
    </w:p>
    <w:p w14:paraId="57317B68" w14:textId="77777777" w:rsidR="001072A0" w:rsidRPr="006978E3" w:rsidRDefault="001072A0" w:rsidP="001072A0">
      <w:pPr>
        <w:spacing w:line="360" w:lineRule="auto"/>
        <w:rPr>
          <w:rFonts w:ascii="Calibri" w:hAnsi="Calibri" w:cs="Calibri"/>
          <w:b/>
        </w:rPr>
      </w:pPr>
    </w:p>
    <w:tbl>
      <w:tblPr>
        <w:tblStyle w:val="TableGrid"/>
        <w:tblW w:w="0" w:type="auto"/>
        <w:tblLook w:val="04A0" w:firstRow="1" w:lastRow="0" w:firstColumn="1" w:lastColumn="0" w:noHBand="0" w:noVBand="1"/>
      </w:tblPr>
      <w:tblGrid>
        <w:gridCol w:w="1555"/>
        <w:gridCol w:w="1842"/>
        <w:gridCol w:w="1701"/>
        <w:gridCol w:w="1985"/>
        <w:gridCol w:w="1571"/>
      </w:tblGrid>
      <w:tr w:rsidR="001072A0" w:rsidRPr="00F13DF6" w14:paraId="6AADC187" w14:textId="77777777" w:rsidTr="00DE33FA">
        <w:tc>
          <w:tcPr>
            <w:tcW w:w="8654" w:type="dxa"/>
            <w:gridSpan w:val="5"/>
          </w:tcPr>
          <w:p w14:paraId="07B94C38" w14:textId="77777777" w:rsidR="001072A0" w:rsidRPr="00F13DF6" w:rsidRDefault="001072A0" w:rsidP="00DE33FA">
            <w:pPr>
              <w:rPr>
                <w:rFonts w:ascii="Calibri" w:hAnsi="Calibri" w:cs="Calibri"/>
                <w:sz w:val="20"/>
                <w:szCs w:val="20"/>
              </w:rPr>
            </w:pPr>
            <w:r>
              <w:rPr>
                <w:rFonts w:ascii="Calibri" w:hAnsi="Calibri" w:cs="Calibri"/>
                <w:b/>
                <w:i/>
                <w:sz w:val="22"/>
                <w:szCs w:val="22"/>
              </w:rPr>
              <w:t>Recommended</w:t>
            </w:r>
          </w:p>
        </w:tc>
      </w:tr>
      <w:tr w:rsidR="001072A0" w14:paraId="09B123D0" w14:textId="77777777" w:rsidTr="00DE33FA">
        <w:tc>
          <w:tcPr>
            <w:tcW w:w="3397" w:type="dxa"/>
            <w:gridSpan w:val="2"/>
          </w:tcPr>
          <w:p w14:paraId="26E6594C" w14:textId="77777777" w:rsidR="001072A0" w:rsidRPr="00784441" w:rsidRDefault="001072A0" w:rsidP="00DE33FA">
            <w:pPr>
              <w:rPr>
                <w:rFonts w:ascii="Calibri" w:hAnsi="Calibri" w:cs="Calibri"/>
                <w:sz w:val="22"/>
                <w:szCs w:val="22"/>
              </w:rPr>
            </w:pPr>
            <w:r w:rsidRPr="00784441">
              <w:rPr>
                <w:rFonts w:ascii="Calibri" w:hAnsi="Calibri" w:cs="Calibri"/>
                <w:sz w:val="22"/>
                <w:szCs w:val="22"/>
              </w:rPr>
              <w:t>Risk name</w:t>
            </w:r>
          </w:p>
        </w:tc>
        <w:tc>
          <w:tcPr>
            <w:tcW w:w="5257" w:type="dxa"/>
            <w:gridSpan w:val="3"/>
          </w:tcPr>
          <w:p w14:paraId="6DFC78BF" w14:textId="77777777" w:rsidR="001072A0" w:rsidRPr="001F5200" w:rsidRDefault="001072A0" w:rsidP="00DE33FA">
            <w:pPr>
              <w:rPr>
                <w:rFonts w:ascii="Calibri" w:hAnsi="Calibri" w:cs="Calibri"/>
                <w:sz w:val="22"/>
                <w:szCs w:val="22"/>
              </w:rPr>
            </w:pPr>
          </w:p>
        </w:tc>
      </w:tr>
      <w:tr w:rsidR="001072A0" w14:paraId="6719FE0F" w14:textId="77777777" w:rsidTr="00DE33FA">
        <w:tc>
          <w:tcPr>
            <w:tcW w:w="3397" w:type="dxa"/>
            <w:gridSpan w:val="2"/>
          </w:tcPr>
          <w:p w14:paraId="6BB78FBE" w14:textId="77777777" w:rsidR="001072A0" w:rsidRPr="00784441" w:rsidRDefault="001072A0" w:rsidP="00DE33FA">
            <w:pPr>
              <w:rPr>
                <w:rFonts w:ascii="Calibri" w:hAnsi="Calibri" w:cs="Calibri"/>
                <w:sz w:val="22"/>
                <w:szCs w:val="22"/>
              </w:rPr>
            </w:pPr>
            <w:r w:rsidRPr="00784441">
              <w:rPr>
                <w:rFonts w:ascii="Calibri" w:hAnsi="Calibri" w:cs="Calibri"/>
                <w:sz w:val="22"/>
                <w:szCs w:val="22"/>
              </w:rPr>
              <w:t>Risk description</w:t>
            </w:r>
          </w:p>
        </w:tc>
        <w:tc>
          <w:tcPr>
            <w:tcW w:w="5257" w:type="dxa"/>
            <w:gridSpan w:val="3"/>
          </w:tcPr>
          <w:p w14:paraId="7C125A2A" w14:textId="77777777" w:rsidR="001072A0" w:rsidRPr="001F5200" w:rsidRDefault="001072A0" w:rsidP="00DE33FA">
            <w:pPr>
              <w:rPr>
                <w:rFonts w:ascii="Calibri" w:hAnsi="Calibri" w:cs="Calibri"/>
                <w:sz w:val="22"/>
                <w:szCs w:val="22"/>
              </w:rPr>
            </w:pPr>
          </w:p>
        </w:tc>
      </w:tr>
      <w:tr w:rsidR="001072A0" w14:paraId="209E4A92" w14:textId="77777777" w:rsidTr="00DE33FA">
        <w:tc>
          <w:tcPr>
            <w:tcW w:w="3397" w:type="dxa"/>
            <w:gridSpan w:val="2"/>
          </w:tcPr>
          <w:p w14:paraId="6B346894" w14:textId="77777777" w:rsidR="001072A0" w:rsidRPr="00784441" w:rsidRDefault="001072A0" w:rsidP="00DE33FA">
            <w:pPr>
              <w:rPr>
                <w:rFonts w:ascii="Calibri" w:hAnsi="Calibri" w:cs="Calibri"/>
                <w:sz w:val="22"/>
                <w:szCs w:val="22"/>
              </w:rPr>
            </w:pPr>
            <w:r w:rsidRPr="00784441">
              <w:rPr>
                <w:rFonts w:ascii="Calibri" w:hAnsi="Calibri" w:cs="Calibri"/>
                <w:sz w:val="22"/>
                <w:szCs w:val="22"/>
              </w:rPr>
              <w:t>Staff member responsible for emergency response</w:t>
            </w:r>
          </w:p>
        </w:tc>
        <w:tc>
          <w:tcPr>
            <w:tcW w:w="5257" w:type="dxa"/>
            <w:gridSpan w:val="3"/>
          </w:tcPr>
          <w:p w14:paraId="549CDB84" w14:textId="77777777" w:rsidR="001072A0" w:rsidRPr="001F5200" w:rsidRDefault="001072A0" w:rsidP="00DE33FA">
            <w:pPr>
              <w:rPr>
                <w:rFonts w:ascii="Calibri" w:hAnsi="Calibri" w:cs="Calibri"/>
                <w:sz w:val="22"/>
                <w:szCs w:val="22"/>
              </w:rPr>
            </w:pPr>
          </w:p>
        </w:tc>
      </w:tr>
      <w:tr w:rsidR="001072A0" w14:paraId="393F8D64" w14:textId="77777777" w:rsidTr="00DE33FA">
        <w:tc>
          <w:tcPr>
            <w:tcW w:w="1555" w:type="dxa"/>
          </w:tcPr>
          <w:p w14:paraId="739F80ED" w14:textId="77777777" w:rsidR="001072A0" w:rsidRPr="00784441" w:rsidRDefault="001072A0" w:rsidP="00DE33FA">
            <w:pPr>
              <w:rPr>
                <w:rFonts w:ascii="Calibri" w:hAnsi="Calibri" w:cs="Calibri"/>
                <w:sz w:val="22"/>
                <w:szCs w:val="22"/>
              </w:rPr>
            </w:pPr>
            <w:r w:rsidRPr="00784441">
              <w:rPr>
                <w:rFonts w:ascii="Calibri" w:hAnsi="Calibri" w:cs="Calibri"/>
                <w:sz w:val="22"/>
                <w:szCs w:val="22"/>
              </w:rPr>
              <w:t>PROCEDURES</w:t>
            </w:r>
          </w:p>
        </w:tc>
        <w:tc>
          <w:tcPr>
            <w:tcW w:w="7099" w:type="dxa"/>
            <w:gridSpan w:val="4"/>
          </w:tcPr>
          <w:p w14:paraId="492205A6" w14:textId="77777777" w:rsidR="001072A0" w:rsidRPr="00784441" w:rsidRDefault="001072A0" w:rsidP="00DE33FA">
            <w:pPr>
              <w:rPr>
                <w:rFonts w:ascii="Calibri" w:hAnsi="Calibri" w:cs="Calibri"/>
                <w:sz w:val="22"/>
                <w:szCs w:val="22"/>
              </w:rPr>
            </w:pPr>
          </w:p>
        </w:tc>
      </w:tr>
      <w:tr w:rsidR="001072A0" w:rsidRPr="00F13DF6" w14:paraId="284E86A5" w14:textId="77777777" w:rsidTr="00DE33FA">
        <w:tc>
          <w:tcPr>
            <w:tcW w:w="8654" w:type="dxa"/>
            <w:gridSpan w:val="5"/>
          </w:tcPr>
          <w:p w14:paraId="5620183C" w14:textId="77777777" w:rsidR="001072A0" w:rsidRPr="00F13DF6" w:rsidRDefault="001072A0" w:rsidP="00DE33FA">
            <w:pPr>
              <w:rPr>
                <w:rFonts w:ascii="Calibri" w:hAnsi="Calibri" w:cs="Calibri"/>
                <w:sz w:val="20"/>
                <w:szCs w:val="20"/>
              </w:rPr>
            </w:pPr>
            <w:r w:rsidRPr="00784441">
              <w:rPr>
                <w:rFonts w:ascii="Calibri" w:hAnsi="Calibri" w:cs="Calibri"/>
                <w:b/>
                <w:i/>
                <w:sz w:val="22"/>
                <w:szCs w:val="22"/>
              </w:rPr>
              <w:t>Optional</w:t>
            </w:r>
          </w:p>
        </w:tc>
      </w:tr>
      <w:tr w:rsidR="001072A0" w:rsidRPr="00F13DF6" w14:paraId="736D4635" w14:textId="77777777" w:rsidTr="00DE33FA">
        <w:tc>
          <w:tcPr>
            <w:tcW w:w="3397" w:type="dxa"/>
            <w:gridSpan w:val="2"/>
          </w:tcPr>
          <w:p w14:paraId="67904167" w14:textId="77777777" w:rsidR="001072A0" w:rsidRPr="00784441" w:rsidRDefault="001072A0" w:rsidP="00DE33FA">
            <w:pPr>
              <w:rPr>
                <w:rFonts w:ascii="Calibri" w:hAnsi="Calibri" w:cs="Calibri"/>
                <w:sz w:val="20"/>
                <w:szCs w:val="20"/>
              </w:rPr>
            </w:pPr>
            <w:r w:rsidRPr="00784441">
              <w:rPr>
                <w:rFonts w:ascii="Calibri" w:hAnsi="Calibri" w:cs="Calibri"/>
                <w:sz w:val="20"/>
                <w:szCs w:val="20"/>
              </w:rPr>
              <w:t>Date of Emergency Response Sheet Approval</w:t>
            </w:r>
          </w:p>
        </w:tc>
        <w:tc>
          <w:tcPr>
            <w:tcW w:w="1701" w:type="dxa"/>
          </w:tcPr>
          <w:p w14:paraId="242A07FA" w14:textId="77777777" w:rsidR="001072A0" w:rsidRPr="00F13DF6" w:rsidRDefault="001072A0" w:rsidP="00DE33FA">
            <w:pPr>
              <w:rPr>
                <w:rFonts w:ascii="Calibri" w:hAnsi="Calibri" w:cs="Calibri"/>
                <w:sz w:val="20"/>
                <w:szCs w:val="20"/>
              </w:rPr>
            </w:pPr>
          </w:p>
        </w:tc>
        <w:tc>
          <w:tcPr>
            <w:tcW w:w="1985" w:type="dxa"/>
          </w:tcPr>
          <w:p w14:paraId="7B80C973" w14:textId="77777777" w:rsidR="001072A0" w:rsidRPr="00784441" w:rsidRDefault="001072A0" w:rsidP="00DE33FA">
            <w:pPr>
              <w:rPr>
                <w:rFonts w:ascii="Calibri" w:hAnsi="Calibri" w:cs="Calibri"/>
                <w:sz w:val="20"/>
                <w:szCs w:val="20"/>
              </w:rPr>
            </w:pPr>
            <w:r w:rsidRPr="00784441">
              <w:rPr>
                <w:rFonts w:ascii="Calibri" w:hAnsi="Calibri" w:cs="Calibri"/>
                <w:sz w:val="20"/>
                <w:szCs w:val="20"/>
              </w:rPr>
              <w:t xml:space="preserve">Version Number </w:t>
            </w:r>
          </w:p>
        </w:tc>
        <w:tc>
          <w:tcPr>
            <w:tcW w:w="1571" w:type="dxa"/>
          </w:tcPr>
          <w:p w14:paraId="16BD337F" w14:textId="77777777" w:rsidR="001072A0" w:rsidRPr="00F13DF6" w:rsidRDefault="001072A0" w:rsidP="00DE33FA">
            <w:pPr>
              <w:rPr>
                <w:rFonts w:ascii="Calibri" w:hAnsi="Calibri" w:cs="Calibri"/>
                <w:sz w:val="20"/>
                <w:szCs w:val="20"/>
              </w:rPr>
            </w:pPr>
          </w:p>
        </w:tc>
      </w:tr>
      <w:tr w:rsidR="001072A0" w:rsidRPr="00B60440" w14:paraId="5515FA24" w14:textId="77777777" w:rsidTr="00DE33FA">
        <w:tc>
          <w:tcPr>
            <w:tcW w:w="3397" w:type="dxa"/>
            <w:gridSpan w:val="2"/>
          </w:tcPr>
          <w:p w14:paraId="422B4C80" w14:textId="77777777" w:rsidR="001072A0" w:rsidRPr="00784441" w:rsidRDefault="001072A0" w:rsidP="00DE33FA">
            <w:pPr>
              <w:rPr>
                <w:rFonts w:ascii="Calibri" w:hAnsi="Calibri" w:cs="Calibri"/>
                <w:sz w:val="20"/>
                <w:szCs w:val="20"/>
              </w:rPr>
            </w:pPr>
            <w:r w:rsidRPr="00784441">
              <w:rPr>
                <w:rFonts w:ascii="Calibri" w:hAnsi="Calibri" w:cs="Calibri"/>
                <w:sz w:val="20"/>
                <w:szCs w:val="20"/>
              </w:rPr>
              <w:t>Approved by</w:t>
            </w:r>
          </w:p>
        </w:tc>
        <w:tc>
          <w:tcPr>
            <w:tcW w:w="5257" w:type="dxa"/>
            <w:gridSpan w:val="3"/>
          </w:tcPr>
          <w:p w14:paraId="12229E0C" w14:textId="77777777" w:rsidR="001072A0" w:rsidRPr="00B60440" w:rsidRDefault="001072A0" w:rsidP="00DE33FA">
            <w:pPr>
              <w:rPr>
                <w:rFonts w:ascii="Calibri" w:hAnsi="Calibri" w:cs="Calibri"/>
                <w:sz w:val="20"/>
                <w:szCs w:val="20"/>
              </w:rPr>
            </w:pPr>
          </w:p>
        </w:tc>
      </w:tr>
      <w:tr w:rsidR="001072A0" w14:paraId="1054CFBC" w14:textId="77777777" w:rsidTr="00DE33FA">
        <w:tc>
          <w:tcPr>
            <w:tcW w:w="3397" w:type="dxa"/>
            <w:gridSpan w:val="2"/>
          </w:tcPr>
          <w:p w14:paraId="472A115E" w14:textId="77777777" w:rsidR="001072A0" w:rsidRPr="00784441" w:rsidRDefault="001072A0" w:rsidP="00DE33FA">
            <w:pPr>
              <w:rPr>
                <w:rFonts w:ascii="Calibri" w:hAnsi="Calibri" w:cs="Calibri"/>
                <w:sz w:val="22"/>
                <w:szCs w:val="22"/>
              </w:rPr>
            </w:pPr>
            <w:r w:rsidRPr="00784441">
              <w:rPr>
                <w:rFonts w:ascii="Calibri" w:hAnsi="Calibri" w:cs="Calibri"/>
                <w:sz w:val="22"/>
                <w:szCs w:val="22"/>
              </w:rPr>
              <w:t>Resources available for response</w:t>
            </w:r>
          </w:p>
        </w:tc>
        <w:tc>
          <w:tcPr>
            <w:tcW w:w="5257" w:type="dxa"/>
            <w:gridSpan w:val="3"/>
          </w:tcPr>
          <w:p w14:paraId="33E91845" w14:textId="77777777" w:rsidR="001072A0" w:rsidRPr="00F13DF6" w:rsidRDefault="001072A0" w:rsidP="00DE33FA">
            <w:pPr>
              <w:rPr>
                <w:rFonts w:ascii="Calibri" w:hAnsi="Calibri" w:cs="Calibri"/>
                <w:sz w:val="22"/>
                <w:szCs w:val="22"/>
              </w:rPr>
            </w:pPr>
          </w:p>
        </w:tc>
      </w:tr>
      <w:tr w:rsidR="001072A0" w14:paraId="00D9C402" w14:textId="77777777" w:rsidTr="00DE33FA">
        <w:tc>
          <w:tcPr>
            <w:tcW w:w="3397" w:type="dxa"/>
            <w:gridSpan w:val="2"/>
          </w:tcPr>
          <w:p w14:paraId="20B20969" w14:textId="77777777" w:rsidR="001072A0" w:rsidRPr="00784441" w:rsidRDefault="001072A0" w:rsidP="00DE33FA">
            <w:pPr>
              <w:rPr>
                <w:rFonts w:ascii="Calibri" w:hAnsi="Calibri" w:cs="Calibri"/>
                <w:sz w:val="22"/>
                <w:szCs w:val="22"/>
              </w:rPr>
            </w:pPr>
            <w:r w:rsidRPr="00784441">
              <w:rPr>
                <w:rFonts w:ascii="Calibri" w:hAnsi="Calibri" w:cs="Calibri"/>
                <w:sz w:val="22"/>
                <w:szCs w:val="22"/>
              </w:rPr>
              <w:t>Safety requirements</w:t>
            </w:r>
          </w:p>
        </w:tc>
        <w:tc>
          <w:tcPr>
            <w:tcW w:w="5257" w:type="dxa"/>
            <w:gridSpan w:val="3"/>
          </w:tcPr>
          <w:p w14:paraId="691FB7C4" w14:textId="77777777" w:rsidR="001072A0" w:rsidRPr="001F5200" w:rsidRDefault="001072A0" w:rsidP="00DE33FA">
            <w:pPr>
              <w:rPr>
                <w:rFonts w:ascii="Calibri" w:hAnsi="Calibri" w:cs="Calibri"/>
                <w:sz w:val="22"/>
                <w:szCs w:val="22"/>
              </w:rPr>
            </w:pPr>
          </w:p>
        </w:tc>
      </w:tr>
      <w:tr w:rsidR="001072A0" w14:paraId="16A61E79" w14:textId="77777777" w:rsidTr="00DE33FA">
        <w:tc>
          <w:tcPr>
            <w:tcW w:w="3397" w:type="dxa"/>
            <w:gridSpan w:val="2"/>
          </w:tcPr>
          <w:p w14:paraId="3D41201F" w14:textId="77777777" w:rsidR="001072A0" w:rsidRPr="00784441" w:rsidRDefault="001072A0" w:rsidP="00DE33FA">
            <w:pPr>
              <w:rPr>
                <w:rFonts w:ascii="Calibri" w:hAnsi="Calibri" w:cs="Calibri"/>
                <w:sz w:val="22"/>
                <w:szCs w:val="22"/>
              </w:rPr>
            </w:pPr>
            <w:r w:rsidRPr="00784441">
              <w:rPr>
                <w:rFonts w:ascii="Calibri" w:hAnsi="Calibri" w:cs="Calibri"/>
                <w:sz w:val="22"/>
                <w:szCs w:val="22"/>
              </w:rPr>
              <w:t>Training requirements</w:t>
            </w:r>
          </w:p>
        </w:tc>
        <w:tc>
          <w:tcPr>
            <w:tcW w:w="5257" w:type="dxa"/>
            <w:gridSpan w:val="3"/>
          </w:tcPr>
          <w:p w14:paraId="067A233A" w14:textId="77777777" w:rsidR="001072A0" w:rsidRPr="001F5200" w:rsidRDefault="001072A0" w:rsidP="00DE33FA">
            <w:pPr>
              <w:rPr>
                <w:rFonts w:ascii="Calibri" w:hAnsi="Calibri" w:cs="Calibri"/>
                <w:sz w:val="22"/>
                <w:szCs w:val="22"/>
              </w:rPr>
            </w:pPr>
          </w:p>
        </w:tc>
      </w:tr>
      <w:tr w:rsidR="001072A0" w14:paraId="51F55D3E" w14:textId="77777777" w:rsidTr="00DE33FA">
        <w:tc>
          <w:tcPr>
            <w:tcW w:w="3397" w:type="dxa"/>
            <w:gridSpan w:val="2"/>
          </w:tcPr>
          <w:p w14:paraId="7DEBB67C" w14:textId="77777777" w:rsidR="001072A0" w:rsidRPr="00784441" w:rsidRDefault="001072A0" w:rsidP="00DE33FA">
            <w:pPr>
              <w:rPr>
                <w:rFonts w:ascii="Calibri" w:hAnsi="Calibri" w:cs="Calibri"/>
                <w:sz w:val="22"/>
                <w:szCs w:val="22"/>
              </w:rPr>
            </w:pPr>
            <w:r w:rsidRPr="00784441">
              <w:rPr>
                <w:rFonts w:ascii="Calibri" w:hAnsi="Calibri" w:cs="Calibri"/>
                <w:sz w:val="22"/>
                <w:szCs w:val="22"/>
              </w:rPr>
              <w:t>Maintenance requirements</w:t>
            </w:r>
          </w:p>
        </w:tc>
        <w:tc>
          <w:tcPr>
            <w:tcW w:w="5257" w:type="dxa"/>
            <w:gridSpan w:val="3"/>
          </w:tcPr>
          <w:p w14:paraId="56C4AB88" w14:textId="77777777" w:rsidR="001072A0" w:rsidRPr="001F5200" w:rsidRDefault="001072A0" w:rsidP="00DE33FA">
            <w:pPr>
              <w:rPr>
                <w:rFonts w:ascii="Calibri" w:hAnsi="Calibri" w:cs="Calibri"/>
                <w:sz w:val="22"/>
                <w:szCs w:val="22"/>
              </w:rPr>
            </w:pPr>
          </w:p>
        </w:tc>
      </w:tr>
      <w:tr w:rsidR="001072A0" w14:paraId="7852BEF0" w14:textId="77777777" w:rsidTr="00DE33FA">
        <w:tc>
          <w:tcPr>
            <w:tcW w:w="3397" w:type="dxa"/>
            <w:gridSpan w:val="2"/>
          </w:tcPr>
          <w:p w14:paraId="4D06EF63" w14:textId="77777777" w:rsidR="001072A0" w:rsidRPr="00784441" w:rsidRDefault="001072A0" w:rsidP="00DE33FA">
            <w:pPr>
              <w:rPr>
                <w:rFonts w:ascii="Calibri" w:hAnsi="Calibri" w:cs="Calibri"/>
                <w:sz w:val="22"/>
                <w:szCs w:val="22"/>
              </w:rPr>
            </w:pPr>
            <w:r w:rsidRPr="00784441">
              <w:rPr>
                <w:rFonts w:ascii="Calibri" w:hAnsi="Calibri" w:cs="Calibri"/>
                <w:sz w:val="22"/>
                <w:szCs w:val="22"/>
              </w:rPr>
              <w:t>Emergency services contact</w:t>
            </w:r>
          </w:p>
        </w:tc>
        <w:tc>
          <w:tcPr>
            <w:tcW w:w="5257" w:type="dxa"/>
            <w:gridSpan w:val="3"/>
          </w:tcPr>
          <w:p w14:paraId="1E1A76F8" w14:textId="77777777" w:rsidR="001072A0" w:rsidRPr="001F5200" w:rsidRDefault="001072A0" w:rsidP="00DE33FA">
            <w:pPr>
              <w:rPr>
                <w:rFonts w:ascii="Calibri" w:hAnsi="Calibri" w:cs="Calibri"/>
                <w:sz w:val="22"/>
                <w:szCs w:val="22"/>
              </w:rPr>
            </w:pPr>
          </w:p>
        </w:tc>
      </w:tr>
      <w:tr w:rsidR="001072A0" w14:paraId="5817EE72" w14:textId="77777777" w:rsidTr="00DE33FA">
        <w:tc>
          <w:tcPr>
            <w:tcW w:w="3397" w:type="dxa"/>
            <w:gridSpan w:val="2"/>
          </w:tcPr>
          <w:p w14:paraId="1973FBE5" w14:textId="77777777" w:rsidR="001072A0" w:rsidRPr="00784441" w:rsidRDefault="001072A0" w:rsidP="00DE33FA">
            <w:pPr>
              <w:rPr>
                <w:rFonts w:ascii="Calibri" w:hAnsi="Calibri" w:cs="Calibri"/>
                <w:sz w:val="22"/>
                <w:szCs w:val="22"/>
              </w:rPr>
            </w:pPr>
            <w:r w:rsidRPr="00784441">
              <w:rPr>
                <w:rFonts w:ascii="Calibri" w:hAnsi="Calibri" w:cs="Calibri"/>
                <w:sz w:val="22"/>
                <w:szCs w:val="22"/>
              </w:rPr>
              <w:t>Other organisations available for response</w:t>
            </w:r>
          </w:p>
        </w:tc>
        <w:tc>
          <w:tcPr>
            <w:tcW w:w="5257" w:type="dxa"/>
            <w:gridSpan w:val="3"/>
          </w:tcPr>
          <w:p w14:paraId="119339AA" w14:textId="77777777" w:rsidR="001072A0" w:rsidRPr="00F13DF6" w:rsidRDefault="001072A0" w:rsidP="00DE33FA">
            <w:pPr>
              <w:rPr>
                <w:rFonts w:ascii="Calibri" w:hAnsi="Calibri" w:cs="Calibri"/>
                <w:sz w:val="22"/>
                <w:szCs w:val="22"/>
              </w:rPr>
            </w:pPr>
          </w:p>
        </w:tc>
      </w:tr>
    </w:tbl>
    <w:p w14:paraId="601CE3F7" w14:textId="5D110EE6" w:rsidR="009E31A5" w:rsidRDefault="001072A0" w:rsidP="001072A0">
      <w:pPr>
        <w:pStyle w:val="Heading1"/>
        <w:pBdr>
          <w:top w:val="none" w:sz="0" w:space="0" w:color="auto"/>
        </w:pBdr>
      </w:pPr>
      <w:r w:rsidRPr="001072A0">
        <w:rPr>
          <w:color w:val="000000" w:themeColor="text1"/>
        </w:rPr>
        <w:t xml:space="preserve"> </w:t>
      </w:r>
      <w:r w:rsidR="009E31A5">
        <w:br w:type="page"/>
      </w:r>
    </w:p>
    <w:p w14:paraId="00696CCA" w14:textId="63D6C9C7" w:rsidR="00005BFE" w:rsidRPr="001072A0" w:rsidRDefault="00005BFE" w:rsidP="006D7017">
      <w:pPr>
        <w:pStyle w:val="Heading2"/>
      </w:pPr>
      <w:bookmarkStart w:id="54" w:name="_Toc23817516"/>
      <w:bookmarkStart w:id="55" w:name="_Toc25075124"/>
      <w:r w:rsidRPr="001072A0">
        <w:lastRenderedPageBreak/>
        <w:t>Appendix</w:t>
      </w:r>
      <w:r w:rsidR="00F13DF6" w:rsidRPr="001072A0">
        <w:t xml:space="preserve"> </w:t>
      </w:r>
      <w:r w:rsidR="006D7017">
        <w:t>3.1</w:t>
      </w:r>
      <w:r w:rsidR="00F132EC">
        <w:t xml:space="preserve"> </w:t>
      </w:r>
      <w:r w:rsidR="00F13DF6" w:rsidRPr="001072A0">
        <w:t>Sample Emergency Response Sheet</w:t>
      </w:r>
      <w:bookmarkEnd w:id="54"/>
      <w:bookmarkEnd w:id="55"/>
    </w:p>
    <w:p w14:paraId="64C7501F" w14:textId="4D599219" w:rsidR="00F13DF6" w:rsidRDefault="00F13DF6" w:rsidP="00005BFE">
      <w:pPr>
        <w:rPr>
          <w:rFonts w:ascii="Calibri" w:hAnsi="Calibri" w:cs="Calibri"/>
        </w:rPr>
      </w:pPr>
    </w:p>
    <w:tbl>
      <w:tblPr>
        <w:tblStyle w:val="TableGrid"/>
        <w:tblW w:w="0" w:type="auto"/>
        <w:tblLook w:val="04A0" w:firstRow="1" w:lastRow="0" w:firstColumn="1" w:lastColumn="0" w:noHBand="0" w:noVBand="1"/>
      </w:tblPr>
      <w:tblGrid>
        <w:gridCol w:w="1247"/>
        <w:gridCol w:w="1442"/>
        <w:gridCol w:w="2454"/>
        <w:gridCol w:w="1961"/>
        <w:gridCol w:w="1550"/>
      </w:tblGrid>
      <w:tr w:rsidR="00F13DF6" w14:paraId="38674E12" w14:textId="77777777" w:rsidTr="00070834">
        <w:tc>
          <w:tcPr>
            <w:tcW w:w="2689" w:type="dxa"/>
            <w:gridSpan w:val="2"/>
          </w:tcPr>
          <w:p w14:paraId="3132A5EA" w14:textId="77777777" w:rsidR="00F13DF6" w:rsidRPr="001F5200" w:rsidRDefault="00F13DF6" w:rsidP="009C41C4">
            <w:pPr>
              <w:rPr>
                <w:rFonts w:ascii="Calibri" w:hAnsi="Calibri" w:cs="Calibri"/>
                <w:b/>
                <w:sz w:val="22"/>
                <w:szCs w:val="22"/>
              </w:rPr>
            </w:pPr>
            <w:r w:rsidRPr="001F5200">
              <w:rPr>
                <w:rFonts w:ascii="Calibri" w:hAnsi="Calibri" w:cs="Calibri"/>
                <w:b/>
                <w:sz w:val="22"/>
                <w:szCs w:val="22"/>
              </w:rPr>
              <w:t>Risk name</w:t>
            </w:r>
          </w:p>
        </w:tc>
        <w:tc>
          <w:tcPr>
            <w:tcW w:w="5965" w:type="dxa"/>
            <w:gridSpan w:val="3"/>
          </w:tcPr>
          <w:p w14:paraId="7F13DF37" w14:textId="77777777" w:rsidR="00F13DF6" w:rsidRPr="001F5200" w:rsidRDefault="00F13DF6" w:rsidP="009C41C4">
            <w:pPr>
              <w:rPr>
                <w:rFonts w:ascii="Calibri" w:hAnsi="Calibri" w:cs="Calibri"/>
                <w:sz w:val="22"/>
                <w:szCs w:val="22"/>
              </w:rPr>
            </w:pPr>
            <w:r w:rsidRPr="001F5200">
              <w:rPr>
                <w:rFonts w:ascii="Calibri" w:hAnsi="Calibri" w:cs="Calibri"/>
                <w:sz w:val="22"/>
                <w:szCs w:val="22"/>
              </w:rPr>
              <w:t>Fire (small)</w:t>
            </w:r>
          </w:p>
        </w:tc>
      </w:tr>
      <w:tr w:rsidR="00F13DF6" w14:paraId="2E678670" w14:textId="77777777" w:rsidTr="00070834">
        <w:tc>
          <w:tcPr>
            <w:tcW w:w="2689" w:type="dxa"/>
            <w:gridSpan w:val="2"/>
          </w:tcPr>
          <w:p w14:paraId="6E2AE393" w14:textId="77777777" w:rsidR="00F13DF6" w:rsidRPr="001F5200" w:rsidRDefault="00F13DF6" w:rsidP="009C41C4">
            <w:pPr>
              <w:rPr>
                <w:rFonts w:ascii="Calibri" w:hAnsi="Calibri" w:cs="Calibri"/>
                <w:b/>
                <w:sz w:val="22"/>
                <w:szCs w:val="22"/>
              </w:rPr>
            </w:pPr>
            <w:r w:rsidRPr="001F5200">
              <w:rPr>
                <w:rFonts w:ascii="Calibri" w:hAnsi="Calibri" w:cs="Calibri"/>
                <w:b/>
                <w:sz w:val="22"/>
                <w:szCs w:val="22"/>
              </w:rPr>
              <w:t>Risk description</w:t>
            </w:r>
          </w:p>
        </w:tc>
        <w:tc>
          <w:tcPr>
            <w:tcW w:w="5965" w:type="dxa"/>
            <w:gridSpan w:val="3"/>
          </w:tcPr>
          <w:p w14:paraId="7E6972D6" w14:textId="7A86D049" w:rsidR="00F13DF6" w:rsidRPr="001F5200" w:rsidRDefault="00F13DF6" w:rsidP="009C41C4">
            <w:pPr>
              <w:rPr>
                <w:rFonts w:ascii="Calibri" w:hAnsi="Calibri" w:cs="Calibri"/>
                <w:sz w:val="22"/>
                <w:szCs w:val="22"/>
              </w:rPr>
            </w:pPr>
            <w:r w:rsidRPr="001F5200">
              <w:rPr>
                <w:rFonts w:ascii="Calibri" w:hAnsi="Calibri" w:cs="Calibri"/>
                <w:sz w:val="22"/>
                <w:szCs w:val="22"/>
              </w:rPr>
              <w:t xml:space="preserve">Small fire that can be extinguished by </w:t>
            </w:r>
            <w:r>
              <w:rPr>
                <w:rFonts w:ascii="Calibri" w:hAnsi="Calibri" w:cs="Calibri"/>
                <w:sz w:val="22"/>
                <w:szCs w:val="22"/>
              </w:rPr>
              <w:t xml:space="preserve">trained staff using </w:t>
            </w:r>
            <w:r w:rsidRPr="001F5200">
              <w:rPr>
                <w:rFonts w:ascii="Calibri" w:hAnsi="Calibri" w:cs="Calibri"/>
                <w:sz w:val="22"/>
                <w:szCs w:val="22"/>
              </w:rPr>
              <w:t>hand held extinguishers or fire blanket</w:t>
            </w:r>
          </w:p>
        </w:tc>
      </w:tr>
      <w:tr w:rsidR="00F13DF6" w:rsidRPr="00F13DF6" w14:paraId="2B009266" w14:textId="77777777" w:rsidTr="00070834">
        <w:tc>
          <w:tcPr>
            <w:tcW w:w="2689" w:type="dxa"/>
            <w:gridSpan w:val="2"/>
          </w:tcPr>
          <w:p w14:paraId="5A573784" w14:textId="77777777" w:rsidR="00F13DF6" w:rsidRPr="00F13DF6" w:rsidRDefault="00F13DF6" w:rsidP="009C41C4">
            <w:pPr>
              <w:rPr>
                <w:rFonts w:ascii="Calibri" w:hAnsi="Calibri" w:cs="Calibri"/>
                <w:b/>
                <w:sz w:val="20"/>
                <w:szCs w:val="20"/>
              </w:rPr>
            </w:pPr>
            <w:r w:rsidRPr="00F13DF6">
              <w:rPr>
                <w:rFonts w:ascii="Calibri" w:hAnsi="Calibri" w:cs="Calibri"/>
                <w:b/>
                <w:sz w:val="20"/>
                <w:szCs w:val="20"/>
              </w:rPr>
              <w:t>Staff member responsible for emergency response</w:t>
            </w:r>
          </w:p>
        </w:tc>
        <w:tc>
          <w:tcPr>
            <w:tcW w:w="5965" w:type="dxa"/>
            <w:gridSpan w:val="3"/>
          </w:tcPr>
          <w:p w14:paraId="5EF9AA21" w14:textId="7F2C69E1" w:rsidR="00F13DF6" w:rsidRPr="00F13DF6" w:rsidRDefault="0061673B" w:rsidP="009C41C4">
            <w:pPr>
              <w:rPr>
                <w:rFonts w:ascii="Calibri" w:hAnsi="Calibri" w:cs="Calibri"/>
                <w:sz w:val="20"/>
                <w:szCs w:val="20"/>
              </w:rPr>
            </w:pPr>
            <w:r>
              <w:rPr>
                <w:rFonts w:ascii="Calibri" w:hAnsi="Calibri" w:cs="Calibri"/>
                <w:sz w:val="20"/>
                <w:szCs w:val="20"/>
              </w:rPr>
              <w:t>Archive Disaster Response Team Leader</w:t>
            </w:r>
          </w:p>
        </w:tc>
      </w:tr>
      <w:tr w:rsidR="00F13DF6" w14:paraId="031E59AA" w14:textId="77777777" w:rsidTr="00F13DF6">
        <w:tc>
          <w:tcPr>
            <w:tcW w:w="1247" w:type="dxa"/>
          </w:tcPr>
          <w:p w14:paraId="38152E31" w14:textId="77777777" w:rsidR="00F13DF6" w:rsidRPr="001F5200" w:rsidRDefault="00F13DF6" w:rsidP="009C41C4">
            <w:pPr>
              <w:rPr>
                <w:rFonts w:ascii="Calibri" w:hAnsi="Calibri" w:cs="Calibri"/>
                <w:b/>
                <w:sz w:val="22"/>
                <w:szCs w:val="22"/>
              </w:rPr>
            </w:pPr>
            <w:r w:rsidRPr="001F5200">
              <w:rPr>
                <w:rFonts w:ascii="Calibri" w:hAnsi="Calibri" w:cs="Calibri"/>
                <w:b/>
                <w:sz w:val="22"/>
                <w:szCs w:val="22"/>
              </w:rPr>
              <w:t>Procedures</w:t>
            </w:r>
          </w:p>
        </w:tc>
        <w:tc>
          <w:tcPr>
            <w:tcW w:w="7407" w:type="dxa"/>
            <w:gridSpan w:val="4"/>
          </w:tcPr>
          <w:p w14:paraId="1F99E82B" w14:textId="77777777" w:rsidR="00F13DF6" w:rsidRPr="001F5200" w:rsidRDefault="00F13DF6" w:rsidP="009C41C4">
            <w:pPr>
              <w:rPr>
                <w:rFonts w:ascii="Calibri" w:hAnsi="Calibri" w:cs="Calibri"/>
                <w:b/>
                <w:sz w:val="22"/>
                <w:szCs w:val="22"/>
              </w:rPr>
            </w:pPr>
            <w:r w:rsidRPr="001F5200">
              <w:rPr>
                <w:rFonts w:ascii="Calibri" w:hAnsi="Calibri" w:cs="Calibri"/>
                <w:b/>
                <w:sz w:val="22"/>
                <w:szCs w:val="22"/>
              </w:rPr>
              <w:t>AT ALL TIMES THE PRIORITY IS THE SAFETY OF STAFF MEMBERS AND NO RISKS SHOULD BE TAKEN THAT COMPROMISE THAT SAFETY.</w:t>
            </w:r>
          </w:p>
          <w:p w14:paraId="6E6C6F58" w14:textId="77777777" w:rsidR="00F13DF6" w:rsidRPr="001F5200" w:rsidRDefault="00F13DF6" w:rsidP="009C41C4">
            <w:pPr>
              <w:rPr>
                <w:rFonts w:ascii="Calibri" w:hAnsi="Calibri" w:cs="Calibri"/>
                <w:sz w:val="22"/>
                <w:szCs w:val="22"/>
              </w:rPr>
            </w:pPr>
          </w:p>
          <w:p w14:paraId="64691339" w14:textId="6B823E9C" w:rsidR="00F13DF6" w:rsidRPr="001F5200" w:rsidRDefault="006E6149" w:rsidP="003170D3">
            <w:pPr>
              <w:pStyle w:val="ListParagraph"/>
              <w:numPr>
                <w:ilvl w:val="0"/>
                <w:numId w:val="5"/>
              </w:numPr>
              <w:ind w:left="317" w:hanging="317"/>
              <w:rPr>
                <w:rFonts w:ascii="Calibri" w:hAnsi="Calibri" w:cs="Calibri"/>
                <w:sz w:val="22"/>
                <w:szCs w:val="22"/>
              </w:rPr>
            </w:pPr>
            <w:r>
              <w:rPr>
                <w:rFonts w:ascii="Calibri" w:hAnsi="Calibri" w:cs="Calibri"/>
                <w:sz w:val="22"/>
                <w:szCs w:val="22"/>
              </w:rPr>
              <w:t>A s</w:t>
            </w:r>
            <w:r w:rsidR="00F13DF6" w:rsidRPr="001F5200">
              <w:rPr>
                <w:rFonts w:ascii="Calibri" w:hAnsi="Calibri" w:cs="Calibri"/>
                <w:sz w:val="22"/>
                <w:szCs w:val="22"/>
              </w:rPr>
              <w:t xml:space="preserve">taff member noticing the fire </w:t>
            </w:r>
            <w:r>
              <w:rPr>
                <w:rFonts w:ascii="Calibri" w:hAnsi="Calibri" w:cs="Calibri"/>
                <w:sz w:val="22"/>
                <w:szCs w:val="22"/>
              </w:rPr>
              <w:t xml:space="preserve">is to </w:t>
            </w:r>
            <w:r w:rsidR="00F13DF6" w:rsidRPr="001F5200">
              <w:rPr>
                <w:rFonts w:ascii="Calibri" w:hAnsi="Calibri" w:cs="Calibri"/>
                <w:sz w:val="22"/>
                <w:szCs w:val="22"/>
              </w:rPr>
              <w:t xml:space="preserve">alert the </w:t>
            </w:r>
            <w:r w:rsidR="0061673B">
              <w:rPr>
                <w:rFonts w:ascii="Calibri" w:hAnsi="Calibri" w:cs="Calibri"/>
                <w:sz w:val="22"/>
                <w:szCs w:val="22"/>
              </w:rPr>
              <w:t>Archive Disaster Response Team Leader</w:t>
            </w:r>
            <w:r w:rsidR="00F13DF6" w:rsidRPr="001F5200">
              <w:rPr>
                <w:rFonts w:ascii="Calibri" w:hAnsi="Calibri" w:cs="Calibri"/>
                <w:sz w:val="22"/>
                <w:szCs w:val="22"/>
              </w:rPr>
              <w:t xml:space="preserve"> immediately.</w:t>
            </w:r>
          </w:p>
          <w:p w14:paraId="2E134B2C" w14:textId="6044023F" w:rsidR="00F13DF6" w:rsidRPr="001F5200" w:rsidRDefault="006E6149" w:rsidP="003170D3">
            <w:pPr>
              <w:pStyle w:val="ListParagraph"/>
              <w:numPr>
                <w:ilvl w:val="0"/>
                <w:numId w:val="5"/>
              </w:numPr>
              <w:ind w:left="317" w:hanging="317"/>
              <w:rPr>
                <w:rFonts w:ascii="Calibri" w:hAnsi="Calibri" w:cs="Calibri"/>
                <w:sz w:val="22"/>
                <w:szCs w:val="22"/>
              </w:rPr>
            </w:pPr>
            <w:r>
              <w:rPr>
                <w:rFonts w:ascii="Calibri" w:hAnsi="Calibri" w:cs="Calibri"/>
                <w:sz w:val="22"/>
                <w:szCs w:val="22"/>
              </w:rPr>
              <w:t xml:space="preserve">The </w:t>
            </w:r>
            <w:r w:rsidR="0061673B">
              <w:rPr>
                <w:rFonts w:ascii="Calibri" w:hAnsi="Calibri" w:cs="Calibri"/>
                <w:sz w:val="22"/>
                <w:szCs w:val="22"/>
              </w:rPr>
              <w:t>Archive Disaster Response Team Leader</w:t>
            </w:r>
            <w:r w:rsidR="00F13DF6" w:rsidRPr="001F5200">
              <w:rPr>
                <w:rFonts w:ascii="Calibri" w:hAnsi="Calibri" w:cs="Calibri"/>
                <w:sz w:val="22"/>
                <w:szCs w:val="22"/>
              </w:rPr>
              <w:t xml:space="preserve"> </w:t>
            </w:r>
            <w:r>
              <w:rPr>
                <w:rFonts w:ascii="Calibri" w:hAnsi="Calibri" w:cs="Calibri"/>
                <w:sz w:val="22"/>
                <w:szCs w:val="22"/>
              </w:rPr>
              <w:t xml:space="preserve">is </w:t>
            </w:r>
            <w:r w:rsidR="00F13DF6" w:rsidRPr="001F5200">
              <w:rPr>
                <w:rFonts w:ascii="Calibri" w:hAnsi="Calibri" w:cs="Calibri"/>
                <w:sz w:val="22"/>
                <w:szCs w:val="22"/>
              </w:rPr>
              <w:t>to assess the situation and determine if it can be managed by fire extinguisher.</w:t>
            </w:r>
          </w:p>
          <w:p w14:paraId="71D84903" w14:textId="68FC938B" w:rsidR="00F13DF6" w:rsidRDefault="00F13DF6" w:rsidP="003170D3">
            <w:pPr>
              <w:pStyle w:val="ListParagraph"/>
              <w:numPr>
                <w:ilvl w:val="0"/>
                <w:numId w:val="5"/>
              </w:numPr>
              <w:ind w:left="317" w:hanging="317"/>
              <w:rPr>
                <w:rFonts w:ascii="Calibri" w:hAnsi="Calibri" w:cs="Calibri"/>
                <w:sz w:val="22"/>
                <w:szCs w:val="22"/>
              </w:rPr>
            </w:pPr>
            <w:r w:rsidRPr="00F13DF6">
              <w:rPr>
                <w:rFonts w:ascii="Calibri" w:hAnsi="Calibri" w:cs="Calibri"/>
                <w:sz w:val="22"/>
                <w:szCs w:val="22"/>
              </w:rPr>
              <w:t xml:space="preserve">If the </w:t>
            </w:r>
            <w:r w:rsidR="0061673B">
              <w:rPr>
                <w:rFonts w:ascii="Calibri" w:hAnsi="Calibri" w:cs="Calibri"/>
                <w:sz w:val="22"/>
                <w:szCs w:val="22"/>
              </w:rPr>
              <w:t>Archive Disaster Response Team Leader</w:t>
            </w:r>
            <w:r w:rsidRPr="00F13DF6">
              <w:rPr>
                <w:rFonts w:ascii="Calibri" w:hAnsi="Calibri" w:cs="Calibri"/>
                <w:sz w:val="22"/>
                <w:szCs w:val="22"/>
              </w:rPr>
              <w:t>(s) is/are not available, the staff member alerting the fire presence is to carry out the procedures in this document.</w:t>
            </w:r>
          </w:p>
          <w:p w14:paraId="33D52858" w14:textId="629BA1B0" w:rsidR="00F13DF6" w:rsidRPr="00F13DF6" w:rsidRDefault="00F13DF6" w:rsidP="003170D3">
            <w:pPr>
              <w:pStyle w:val="ListParagraph"/>
              <w:numPr>
                <w:ilvl w:val="0"/>
                <w:numId w:val="5"/>
              </w:numPr>
              <w:ind w:left="317" w:hanging="317"/>
              <w:rPr>
                <w:rFonts w:ascii="Calibri" w:hAnsi="Calibri" w:cs="Calibri"/>
                <w:sz w:val="22"/>
                <w:szCs w:val="22"/>
              </w:rPr>
            </w:pPr>
            <w:r w:rsidRPr="00F13DF6">
              <w:rPr>
                <w:rFonts w:ascii="Calibri" w:hAnsi="Calibri" w:cs="Calibri"/>
                <w:sz w:val="22"/>
                <w:szCs w:val="22"/>
              </w:rPr>
              <w:t xml:space="preserve">If the fire is small enough to be managed by the </w:t>
            </w:r>
            <w:r w:rsidR="0061673B">
              <w:rPr>
                <w:rFonts w:ascii="Calibri" w:hAnsi="Calibri" w:cs="Calibri"/>
                <w:sz w:val="22"/>
                <w:szCs w:val="22"/>
              </w:rPr>
              <w:t>Archive Disaster Response Team Leader</w:t>
            </w:r>
            <w:r w:rsidRPr="00F13DF6">
              <w:rPr>
                <w:rFonts w:ascii="Calibri" w:hAnsi="Calibri" w:cs="Calibri"/>
                <w:sz w:val="22"/>
                <w:szCs w:val="22"/>
              </w:rPr>
              <w:t xml:space="preserve"> using a fire extinguisher or fire blanket, the </w:t>
            </w:r>
            <w:r w:rsidR="0061673B">
              <w:rPr>
                <w:rFonts w:ascii="Calibri" w:hAnsi="Calibri" w:cs="Calibri"/>
                <w:sz w:val="22"/>
                <w:szCs w:val="22"/>
              </w:rPr>
              <w:t>Archive Disaster Response Team Leader</w:t>
            </w:r>
            <w:r w:rsidRPr="00F13DF6">
              <w:rPr>
                <w:rFonts w:ascii="Calibri" w:hAnsi="Calibri" w:cs="Calibri"/>
                <w:sz w:val="22"/>
                <w:szCs w:val="22"/>
              </w:rPr>
              <w:t xml:space="preserve"> or staff members is to:</w:t>
            </w:r>
          </w:p>
          <w:p w14:paraId="13798453" w14:textId="77777777" w:rsidR="00F13DF6" w:rsidRPr="001F5200" w:rsidRDefault="00F13DF6" w:rsidP="003170D3">
            <w:pPr>
              <w:pStyle w:val="ListParagraph"/>
              <w:numPr>
                <w:ilvl w:val="1"/>
                <w:numId w:val="3"/>
              </w:numPr>
              <w:ind w:left="906" w:hanging="283"/>
              <w:rPr>
                <w:rFonts w:ascii="Calibri" w:hAnsi="Calibri" w:cs="Calibri"/>
                <w:sz w:val="22"/>
                <w:szCs w:val="22"/>
              </w:rPr>
            </w:pPr>
            <w:r w:rsidRPr="001F5200">
              <w:rPr>
                <w:rFonts w:ascii="Calibri" w:hAnsi="Calibri" w:cs="Calibri"/>
                <w:sz w:val="22"/>
                <w:szCs w:val="22"/>
              </w:rPr>
              <w:t xml:space="preserve">Order evacuation of the staff to the designated fire assembly point; evacuated staff are not to lock escape/emergency exit doors as they leave but should close any fire doors. </w:t>
            </w:r>
          </w:p>
          <w:p w14:paraId="37D61B27" w14:textId="77777777" w:rsidR="00F13DF6" w:rsidRPr="001F5200" w:rsidRDefault="00F13DF6" w:rsidP="003170D3">
            <w:pPr>
              <w:pStyle w:val="ListParagraph"/>
              <w:numPr>
                <w:ilvl w:val="1"/>
                <w:numId w:val="3"/>
              </w:numPr>
              <w:ind w:left="906" w:hanging="283"/>
              <w:rPr>
                <w:rFonts w:ascii="Calibri" w:hAnsi="Calibri" w:cs="Calibri"/>
                <w:sz w:val="22"/>
                <w:szCs w:val="22"/>
              </w:rPr>
            </w:pPr>
            <w:r w:rsidRPr="001F5200">
              <w:rPr>
                <w:rFonts w:ascii="Calibri" w:hAnsi="Calibri" w:cs="Calibri"/>
                <w:sz w:val="22"/>
                <w:szCs w:val="22"/>
              </w:rPr>
              <w:t>Direct one of the staff members to call 000 before evacuating if safe to do so, otherwise to use mobile phone.</w:t>
            </w:r>
          </w:p>
          <w:p w14:paraId="6DC9113B" w14:textId="77777777" w:rsidR="00FF0661" w:rsidRDefault="00F13DF6" w:rsidP="003170D3">
            <w:pPr>
              <w:pStyle w:val="ListParagraph"/>
              <w:numPr>
                <w:ilvl w:val="1"/>
                <w:numId w:val="3"/>
              </w:numPr>
              <w:ind w:left="906" w:hanging="283"/>
              <w:rPr>
                <w:rFonts w:ascii="Calibri" w:hAnsi="Calibri" w:cs="Calibri"/>
                <w:sz w:val="22"/>
                <w:szCs w:val="22"/>
              </w:rPr>
            </w:pPr>
            <w:r w:rsidRPr="001F5200">
              <w:rPr>
                <w:rFonts w:ascii="Calibri" w:hAnsi="Calibri" w:cs="Calibri"/>
                <w:sz w:val="22"/>
                <w:szCs w:val="22"/>
              </w:rPr>
              <w:t xml:space="preserve">Use the fire extinguisher or fire blanket to put out the fire but only if safe to do so. </w:t>
            </w:r>
          </w:p>
          <w:p w14:paraId="0AF361A7" w14:textId="742F0599" w:rsidR="00FF0661" w:rsidRDefault="00F77AA9" w:rsidP="003170D3">
            <w:pPr>
              <w:pStyle w:val="ListParagraph"/>
              <w:numPr>
                <w:ilvl w:val="0"/>
                <w:numId w:val="5"/>
              </w:numPr>
              <w:ind w:left="339" w:hanging="283"/>
              <w:rPr>
                <w:rFonts w:ascii="Calibri" w:hAnsi="Calibri" w:cs="Calibri"/>
                <w:sz w:val="22"/>
                <w:szCs w:val="22"/>
              </w:rPr>
            </w:pPr>
            <w:r>
              <w:rPr>
                <w:rFonts w:ascii="Calibri" w:hAnsi="Calibri" w:cs="Calibri"/>
                <w:sz w:val="22"/>
                <w:szCs w:val="22"/>
              </w:rPr>
              <w:t>Before implementing Procedure 4, all the following criteria need to be in place in relation to the Archive Disaster Response Team Leader:</w:t>
            </w:r>
            <w:r w:rsidR="00FF0661">
              <w:rPr>
                <w:rFonts w:ascii="Calibri" w:hAnsi="Calibri" w:cs="Calibri"/>
                <w:sz w:val="22"/>
                <w:szCs w:val="22"/>
              </w:rPr>
              <w:t>:</w:t>
            </w:r>
          </w:p>
          <w:p w14:paraId="147F049A" w14:textId="71DA8FFE" w:rsidR="00FF0661" w:rsidRDefault="00FF0661" w:rsidP="003170D3">
            <w:pPr>
              <w:pStyle w:val="ListParagraph"/>
              <w:numPr>
                <w:ilvl w:val="1"/>
                <w:numId w:val="7"/>
              </w:numPr>
              <w:ind w:left="906" w:hanging="283"/>
              <w:rPr>
                <w:rFonts w:ascii="Calibri" w:hAnsi="Calibri" w:cs="Calibri"/>
                <w:sz w:val="22"/>
                <w:szCs w:val="22"/>
              </w:rPr>
            </w:pPr>
            <w:r>
              <w:rPr>
                <w:rFonts w:ascii="Calibri" w:hAnsi="Calibri" w:cs="Calibri"/>
                <w:sz w:val="22"/>
                <w:szCs w:val="22"/>
              </w:rPr>
              <w:t>T</w:t>
            </w:r>
            <w:r w:rsidR="00F13DF6" w:rsidRPr="001F5200">
              <w:rPr>
                <w:rFonts w:ascii="Calibri" w:hAnsi="Calibri" w:cs="Calibri"/>
                <w:sz w:val="22"/>
                <w:szCs w:val="22"/>
              </w:rPr>
              <w:t>rained in use of the fire extinguisher</w:t>
            </w:r>
            <w:r w:rsidR="00325C4E">
              <w:rPr>
                <w:rFonts w:ascii="Calibri" w:hAnsi="Calibri" w:cs="Calibri"/>
                <w:sz w:val="22"/>
                <w:szCs w:val="22"/>
              </w:rPr>
              <w:t xml:space="preserve">, </w:t>
            </w:r>
            <w:r>
              <w:rPr>
                <w:rFonts w:ascii="Calibri" w:hAnsi="Calibri" w:cs="Calibri"/>
                <w:sz w:val="22"/>
                <w:szCs w:val="22"/>
              </w:rPr>
              <w:t>and</w:t>
            </w:r>
          </w:p>
          <w:p w14:paraId="7DF1EA0D" w14:textId="4B595935" w:rsidR="00FF0661" w:rsidRDefault="00FF0661" w:rsidP="003170D3">
            <w:pPr>
              <w:pStyle w:val="ListParagraph"/>
              <w:numPr>
                <w:ilvl w:val="1"/>
                <w:numId w:val="7"/>
              </w:numPr>
              <w:ind w:left="906" w:hanging="283"/>
              <w:rPr>
                <w:rFonts w:ascii="Calibri" w:hAnsi="Calibri" w:cs="Calibri"/>
                <w:sz w:val="22"/>
                <w:szCs w:val="22"/>
              </w:rPr>
            </w:pPr>
            <w:r>
              <w:rPr>
                <w:rFonts w:ascii="Calibri" w:hAnsi="Calibri" w:cs="Calibri"/>
                <w:sz w:val="22"/>
                <w:szCs w:val="22"/>
              </w:rPr>
              <w:t>H</w:t>
            </w:r>
            <w:r w:rsidR="00F13DF6" w:rsidRPr="001F5200">
              <w:rPr>
                <w:rFonts w:ascii="Calibri" w:hAnsi="Calibri" w:cs="Calibri"/>
                <w:sz w:val="22"/>
                <w:szCs w:val="22"/>
              </w:rPr>
              <w:t>a</w:t>
            </w:r>
            <w:r w:rsidR="00F77AA9">
              <w:rPr>
                <w:rFonts w:ascii="Calibri" w:hAnsi="Calibri" w:cs="Calibri"/>
                <w:sz w:val="22"/>
                <w:szCs w:val="22"/>
              </w:rPr>
              <w:t>s</w:t>
            </w:r>
            <w:r w:rsidR="00F13DF6" w:rsidRPr="001F5200">
              <w:rPr>
                <w:rFonts w:ascii="Calibri" w:hAnsi="Calibri" w:cs="Calibri"/>
                <w:sz w:val="22"/>
                <w:szCs w:val="22"/>
              </w:rPr>
              <w:t xml:space="preserve"> a</w:t>
            </w:r>
            <w:r w:rsidR="00F77AA9">
              <w:rPr>
                <w:rFonts w:ascii="Calibri" w:hAnsi="Calibri" w:cs="Calibri"/>
                <w:sz w:val="22"/>
                <w:szCs w:val="22"/>
              </w:rPr>
              <w:t xml:space="preserve"> safe</w:t>
            </w:r>
            <w:r w:rsidR="00F13DF6" w:rsidRPr="001F5200">
              <w:rPr>
                <w:rFonts w:ascii="Calibri" w:hAnsi="Calibri" w:cs="Calibri"/>
                <w:sz w:val="22"/>
                <w:szCs w:val="22"/>
              </w:rPr>
              <w:t xml:space="preserve"> escape route readily accessible, and </w:t>
            </w:r>
          </w:p>
          <w:p w14:paraId="2D6FDA4C" w14:textId="38655547" w:rsidR="00F13DF6" w:rsidRDefault="00F77AA9" w:rsidP="003170D3">
            <w:pPr>
              <w:pStyle w:val="ListParagraph"/>
              <w:numPr>
                <w:ilvl w:val="1"/>
                <w:numId w:val="7"/>
              </w:numPr>
              <w:ind w:left="906" w:hanging="283"/>
              <w:rPr>
                <w:rFonts w:ascii="Calibri" w:hAnsi="Calibri" w:cs="Calibri"/>
                <w:sz w:val="22"/>
                <w:szCs w:val="22"/>
              </w:rPr>
            </w:pPr>
            <w:r>
              <w:rPr>
                <w:rFonts w:ascii="Calibri" w:hAnsi="Calibri" w:cs="Calibri"/>
                <w:sz w:val="22"/>
                <w:szCs w:val="22"/>
              </w:rPr>
              <w:t>Is</w:t>
            </w:r>
            <w:r w:rsidR="00F13DF6" w:rsidRPr="001F5200">
              <w:rPr>
                <w:rFonts w:ascii="Calibri" w:hAnsi="Calibri" w:cs="Calibri"/>
                <w:sz w:val="22"/>
                <w:szCs w:val="22"/>
              </w:rPr>
              <w:t xml:space="preserve"> fit and well on the day. </w:t>
            </w:r>
          </w:p>
          <w:p w14:paraId="43EEA64E" w14:textId="06AB5BCA" w:rsidR="00FF0661" w:rsidRDefault="00FF0661" w:rsidP="003170D3">
            <w:pPr>
              <w:pStyle w:val="ListParagraph"/>
              <w:numPr>
                <w:ilvl w:val="1"/>
                <w:numId w:val="7"/>
              </w:numPr>
              <w:ind w:left="906" w:hanging="283"/>
              <w:rPr>
                <w:rFonts w:ascii="Calibri" w:hAnsi="Calibri" w:cs="Calibri"/>
                <w:sz w:val="22"/>
                <w:szCs w:val="22"/>
              </w:rPr>
            </w:pPr>
            <w:r>
              <w:rPr>
                <w:rFonts w:ascii="Calibri" w:hAnsi="Calibri" w:cs="Calibri"/>
                <w:sz w:val="22"/>
                <w:szCs w:val="22"/>
              </w:rPr>
              <w:t xml:space="preserve">If </w:t>
            </w:r>
            <w:r w:rsidR="00F77AA9">
              <w:rPr>
                <w:rFonts w:ascii="Calibri" w:hAnsi="Calibri" w:cs="Calibri"/>
                <w:sz w:val="22"/>
                <w:szCs w:val="22"/>
              </w:rPr>
              <w:t>any one or more of these</w:t>
            </w:r>
            <w:r>
              <w:rPr>
                <w:rFonts w:ascii="Calibri" w:hAnsi="Calibri" w:cs="Calibri"/>
                <w:sz w:val="22"/>
                <w:szCs w:val="22"/>
              </w:rPr>
              <w:t xml:space="preserve"> criteria </w:t>
            </w:r>
            <w:r w:rsidR="00F77AA9">
              <w:rPr>
                <w:rFonts w:ascii="Calibri" w:hAnsi="Calibri" w:cs="Calibri"/>
                <w:sz w:val="22"/>
                <w:szCs w:val="22"/>
              </w:rPr>
              <w:t>cannot be met</w:t>
            </w:r>
            <w:r>
              <w:rPr>
                <w:rFonts w:ascii="Calibri" w:hAnsi="Calibri" w:cs="Calibri"/>
                <w:sz w:val="22"/>
                <w:szCs w:val="22"/>
              </w:rPr>
              <w:t>, the Archive Disaster Response Team Leader is to call 000, close any fire doors and evacuate along with other staff.</w:t>
            </w:r>
          </w:p>
          <w:p w14:paraId="416B6825" w14:textId="7866AB33" w:rsidR="00F13DF6" w:rsidRPr="00F13DF6" w:rsidRDefault="00F13DF6" w:rsidP="003170D3">
            <w:pPr>
              <w:pStyle w:val="ListParagraph"/>
              <w:numPr>
                <w:ilvl w:val="0"/>
                <w:numId w:val="5"/>
              </w:numPr>
              <w:ind w:left="317" w:hanging="284"/>
              <w:rPr>
                <w:rFonts w:ascii="Calibri" w:hAnsi="Calibri" w:cs="Calibri"/>
                <w:sz w:val="22"/>
                <w:szCs w:val="22"/>
              </w:rPr>
            </w:pPr>
            <w:r w:rsidRPr="00F13DF6">
              <w:rPr>
                <w:rFonts w:ascii="Calibri" w:hAnsi="Calibri" w:cs="Calibri"/>
                <w:sz w:val="22"/>
                <w:szCs w:val="22"/>
              </w:rPr>
              <w:t xml:space="preserve">Once extinguished, the </w:t>
            </w:r>
            <w:r w:rsidR="0061673B">
              <w:rPr>
                <w:rFonts w:ascii="Calibri" w:hAnsi="Calibri" w:cs="Calibri"/>
                <w:sz w:val="22"/>
                <w:szCs w:val="22"/>
              </w:rPr>
              <w:t>Archive Disaster Response Team Leader</w:t>
            </w:r>
            <w:r w:rsidRPr="00F13DF6">
              <w:rPr>
                <w:rFonts w:ascii="Calibri" w:hAnsi="Calibri" w:cs="Calibri"/>
                <w:sz w:val="22"/>
                <w:szCs w:val="22"/>
              </w:rPr>
              <w:t xml:space="preserve"> or staff member, is to evacuate to the emergency assembly point and wait for fire service to assess the safety for a return to the building.</w:t>
            </w:r>
          </w:p>
          <w:p w14:paraId="50873346" w14:textId="6E1DBB58" w:rsidR="00F13DF6" w:rsidRPr="0089193C" w:rsidRDefault="00F13DF6" w:rsidP="003170D3">
            <w:pPr>
              <w:pStyle w:val="ListParagraph"/>
              <w:numPr>
                <w:ilvl w:val="0"/>
                <w:numId w:val="5"/>
              </w:numPr>
              <w:ind w:left="317" w:hanging="284"/>
              <w:rPr>
                <w:rFonts w:ascii="Calibri" w:hAnsi="Calibri" w:cs="Calibri"/>
                <w:b/>
                <w:sz w:val="22"/>
                <w:szCs w:val="22"/>
              </w:rPr>
            </w:pPr>
            <w:r>
              <w:rPr>
                <w:rFonts w:ascii="Calibri" w:hAnsi="Calibri" w:cs="Calibri"/>
                <w:b/>
                <w:sz w:val="22"/>
                <w:szCs w:val="22"/>
              </w:rPr>
              <w:t xml:space="preserve">IF THE FIRE IS IN THE ARCHIVE BECOMES TOO LARGE TO BE PUT OUT BY </w:t>
            </w:r>
            <w:r w:rsidR="00627A1D">
              <w:rPr>
                <w:rFonts w:ascii="Calibri" w:hAnsi="Calibri" w:cs="Calibri"/>
                <w:b/>
                <w:sz w:val="22"/>
                <w:szCs w:val="22"/>
              </w:rPr>
              <w:t xml:space="preserve">HAND HELD </w:t>
            </w:r>
            <w:r>
              <w:rPr>
                <w:rFonts w:ascii="Calibri" w:hAnsi="Calibri" w:cs="Calibri"/>
                <w:b/>
                <w:sz w:val="22"/>
                <w:szCs w:val="22"/>
              </w:rPr>
              <w:t>EXTINGUISHER</w:t>
            </w:r>
            <w:r w:rsidR="00627A1D">
              <w:rPr>
                <w:rFonts w:ascii="Calibri" w:hAnsi="Calibri" w:cs="Calibri"/>
                <w:b/>
                <w:sz w:val="22"/>
                <w:szCs w:val="22"/>
              </w:rPr>
              <w:t>,</w:t>
            </w:r>
            <w:r>
              <w:rPr>
                <w:rFonts w:ascii="Calibri" w:hAnsi="Calibri" w:cs="Calibri"/>
                <w:b/>
                <w:sz w:val="22"/>
                <w:szCs w:val="22"/>
              </w:rPr>
              <w:t xml:space="preserve"> THE </w:t>
            </w:r>
            <w:r w:rsidR="0061673B">
              <w:rPr>
                <w:rFonts w:ascii="Calibri" w:hAnsi="Calibri" w:cs="Calibri"/>
                <w:b/>
                <w:sz w:val="22"/>
                <w:szCs w:val="22"/>
              </w:rPr>
              <w:t>ARCHIVE DISASTER RESPONSE TEAM LEADER</w:t>
            </w:r>
            <w:r>
              <w:rPr>
                <w:rFonts w:ascii="Calibri" w:hAnsi="Calibri" w:cs="Calibri"/>
                <w:b/>
                <w:sz w:val="22"/>
                <w:szCs w:val="22"/>
              </w:rPr>
              <w:t xml:space="preserve"> IS TO EVACUATE </w:t>
            </w:r>
            <w:r w:rsidR="00070834">
              <w:rPr>
                <w:rFonts w:ascii="Calibri" w:hAnsi="Calibri" w:cs="Calibri"/>
                <w:b/>
                <w:sz w:val="22"/>
                <w:szCs w:val="22"/>
              </w:rPr>
              <w:t xml:space="preserve">THE ARCHIVE </w:t>
            </w:r>
            <w:r>
              <w:rPr>
                <w:rFonts w:ascii="Calibri" w:hAnsi="Calibri" w:cs="Calibri"/>
                <w:b/>
                <w:sz w:val="22"/>
                <w:szCs w:val="22"/>
              </w:rPr>
              <w:t>IMMEDIATELY.</w:t>
            </w:r>
          </w:p>
          <w:p w14:paraId="6DC6EA7B" w14:textId="45F77E43" w:rsidR="00F13DF6" w:rsidRPr="001F5200" w:rsidRDefault="00F13DF6" w:rsidP="003170D3">
            <w:pPr>
              <w:pStyle w:val="ListParagraph"/>
              <w:numPr>
                <w:ilvl w:val="0"/>
                <w:numId w:val="5"/>
              </w:numPr>
              <w:ind w:left="317" w:hanging="284"/>
              <w:rPr>
                <w:rFonts w:ascii="Calibri" w:hAnsi="Calibri" w:cs="Calibri"/>
                <w:b/>
                <w:sz w:val="22"/>
                <w:szCs w:val="22"/>
              </w:rPr>
            </w:pPr>
            <w:r w:rsidRPr="001507DD">
              <w:rPr>
                <w:rFonts w:ascii="Calibri" w:hAnsi="Calibri" w:cs="Calibri"/>
                <w:sz w:val="22"/>
                <w:szCs w:val="22"/>
              </w:rPr>
              <w:t>if the fire is in another part of the building widely separated from the archive</w:t>
            </w:r>
            <w:r w:rsidR="007343B9">
              <w:rPr>
                <w:rFonts w:ascii="Calibri" w:hAnsi="Calibri" w:cs="Calibri"/>
                <w:sz w:val="22"/>
                <w:szCs w:val="22"/>
              </w:rPr>
              <w:t xml:space="preserve"> and none of the conditions on the Staff Safety Checkllst apply, </w:t>
            </w:r>
            <w:r w:rsidRPr="001507DD">
              <w:rPr>
                <w:rFonts w:ascii="Calibri" w:hAnsi="Calibri" w:cs="Calibri"/>
                <w:sz w:val="22"/>
                <w:szCs w:val="22"/>
              </w:rPr>
              <w:t xml:space="preserve">the </w:t>
            </w:r>
            <w:r w:rsidR="0061673B">
              <w:rPr>
                <w:rFonts w:ascii="Calibri" w:hAnsi="Calibri" w:cs="Calibri"/>
                <w:sz w:val="22"/>
                <w:szCs w:val="22"/>
              </w:rPr>
              <w:t>Archive Disaster Response Team Leader</w:t>
            </w:r>
            <w:r w:rsidRPr="001507DD">
              <w:rPr>
                <w:rFonts w:ascii="Calibri" w:hAnsi="Calibri" w:cs="Calibri"/>
                <w:sz w:val="22"/>
                <w:szCs w:val="22"/>
              </w:rPr>
              <w:t xml:space="preserve"> </w:t>
            </w:r>
            <w:r w:rsidRPr="00070834">
              <w:rPr>
                <w:rFonts w:ascii="Calibri" w:hAnsi="Calibri" w:cs="Calibri"/>
                <w:b/>
                <w:i/>
                <w:sz w:val="22"/>
                <w:szCs w:val="22"/>
              </w:rPr>
              <w:t>may</w:t>
            </w:r>
            <w:r w:rsidRPr="001507DD">
              <w:rPr>
                <w:rFonts w:ascii="Calibri" w:hAnsi="Calibri" w:cs="Calibri"/>
                <w:sz w:val="22"/>
                <w:szCs w:val="22"/>
              </w:rPr>
              <w:t xml:space="preserve"> assess, in consultation with the CEO or other senior manager, the need for and the safety of rescuing high priority items</w:t>
            </w:r>
            <w:r>
              <w:rPr>
                <w:rFonts w:ascii="Calibri" w:hAnsi="Calibri" w:cs="Calibri"/>
                <w:sz w:val="22"/>
                <w:szCs w:val="22"/>
              </w:rPr>
              <w:t xml:space="preserve">.  </w:t>
            </w:r>
            <w:r w:rsidRPr="001F5200">
              <w:rPr>
                <w:rFonts w:ascii="Calibri" w:hAnsi="Calibri" w:cs="Calibri"/>
                <w:b/>
                <w:sz w:val="22"/>
                <w:szCs w:val="22"/>
              </w:rPr>
              <w:t>AT ALL TIMES THE PRIORITY IS THE SAFETY OF STAFF MEMBERS AND NO RISKS SHOULD BE TAKEN THAT COMPROMISE THAT SAFETY.</w:t>
            </w:r>
            <w:r>
              <w:rPr>
                <w:rFonts w:ascii="Calibri" w:hAnsi="Calibri" w:cs="Calibri"/>
                <w:b/>
                <w:sz w:val="22"/>
                <w:szCs w:val="22"/>
              </w:rPr>
              <w:t xml:space="preserve"> </w:t>
            </w:r>
            <w:r>
              <w:rPr>
                <w:rFonts w:ascii="Calibri" w:hAnsi="Calibri" w:cs="Calibri"/>
                <w:b/>
                <w:sz w:val="22"/>
                <w:szCs w:val="22"/>
              </w:rPr>
              <w:br/>
            </w:r>
          </w:p>
        </w:tc>
      </w:tr>
      <w:tr w:rsidR="00070834" w:rsidRPr="00F13DF6" w14:paraId="61A9EA90" w14:textId="77777777" w:rsidTr="00070834">
        <w:tc>
          <w:tcPr>
            <w:tcW w:w="2689" w:type="dxa"/>
            <w:gridSpan w:val="2"/>
          </w:tcPr>
          <w:p w14:paraId="78469357" w14:textId="602C9AA4" w:rsidR="00070834" w:rsidRPr="00F13DF6" w:rsidRDefault="00F13DF6" w:rsidP="009D0E27">
            <w:pPr>
              <w:rPr>
                <w:rFonts w:ascii="Calibri" w:hAnsi="Calibri" w:cs="Calibri"/>
                <w:b/>
                <w:sz w:val="20"/>
                <w:szCs w:val="20"/>
              </w:rPr>
            </w:pPr>
            <w:r>
              <w:br w:type="page"/>
            </w:r>
            <w:r w:rsidR="00070834" w:rsidRPr="00F13DF6">
              <w:rPr>
                <w:rFonts w:ascii="Calibri" w:hAnsi="Calibri" w:cs="Calibri"/>
                <w:b/>
                <w:sz w:val="20"/>
                <w:szCs w:val="20"/>
              </w:rPr>
              <w:t>Date of Emergency Response Sheet</w:t>
            </w:r>
          </w:p>
        </w:tc>
        <w:tc>
          <w:tcPr>
            <w:tcW w:w="2454" w:type="dxa"/>
          </w:tcPr>
          <w:p w14:paraId="468F5695" w14:textId="77777777" w:rsidR="00070834" w:rsidRPr="00F13DF6" w:rsidRDefault="00070834" w:rsidP="009D0E27">
            <w:pPr>
              <w:rPr>
                <w:rFonts w:ascii="Calibri" w:hAnsi="Calibri" w:cs="Calibri"/>
                <w:sz w:val="20"/>
                <w:szCs w:val="20"/>
              </w:rPr>
            </w:pPr>
            <w:r w:rsidRPr="00F13DF6">
              <w:rPr>
                <w:rFonts w:ascii="Calibri" w:hAnsi="Calibri" w:cs="Calibri"/>
                <w:sz w:val="20"/>
                <w:szCs w:val="20"/>
              </w:rPr>
              <w:t>28/02/2018</w:t>
            </w:r>
          </w:p>
        </w:tc>
        <w:tc>
          <w:tcPr>
            <w:tcW w:w="1961" w:type="dxa"/>
          </w:tcPr>
          <w:p w14:paraId="03F97437" w14:textId="77777777" w:rsidR="00070834" w:rsidRPr="00F13DF6" w:rsidRDefault="00070834" w:rsidP="009D0E27">
            <w:pPr>
              <w:rPr>
                <w:rFonts w:ascii="Calibri" w:hAnsi="Calibri" w:cs="Calibri"/>
                <w:b/>
                <w:sz w:val="20"/>
                <w:szCs w:val="20"/>
              </w:rPr>
            </w:pPr>
            <w:r w:rsidRPr="00F13DF6">
              <w:rPr>
                <w:rFonts w:ascii="Calibri" w:hAnsi="Calibri" w:cs="Calibri"/>
                <w:b/>
                <w:sz w:val="20"/>
                <w:szCs w:val="20"/>
              </w:rPr>
              <w:t xml:space="preserve">Version Number of </w:t>
            </w:r>
          </w:p>
        </w:tc>
        <w:tc>
          <w:tcPr>
            <w:tcW w:w="1550" w:type="dxa"/>
          </w:tcPr>
          <w:p w14:paraId="13EC0C8B" w14:textId="77777777" w:rsidR="00070834" w:rsidRPr="00F13DF6" w:rsidRDefault="00070834" w:rsidP="009D0E27">
            <w:pPr>
              <w:rPr>
                <w:rFonts w:ascii="Calibri" w:hAnsi="Calibri" w:cs="Calibri"/>
                <w:sz w:val="20"/>
                <w:szCs w:val="20"/>
              </w:rPr>
            </w:pPr>
            <w:r w:rsidRPr="00F13DF6">
              <w:rPr>
                <w:rFonts w:ascii="Calibri" w:hAnsi="Calibri" w:cs="Calibri"/>
                <w:sz w:val="20"/>
                <w:szCs w:val="20"/>
              </w:rPr>
              <w:t>Version 1.00</w:t>
            </w:r>
          </w:p>
        </w:tc>
      </w:tr>
      <w:tr w:rsidR="00070834" w14:paraId="2D0FC94F" w14:textId="77777777" w:rsidTr="00070834">
        <w:tc>
          <w:tcPr>
            <w:tcW w:w="2689" w:type="dxa"/>
            <w:gridSpan w:val="2"/>
          </w:tcPr>
          <w:p w14:paraId="4E988DBF" w14:textId="77777777" w:rsidR="00070834" w:rsidRPr="001F5200" w:rsidRDefault="00070834" w:rsidP="009D0E27">
            <w:pPr>
              <w:rPr>
                <w:rFonts w:ascii="Calibri" w:hAnsi="Calibri" w:cs="Calibri"/>
                <w:b/>
                <w:sz w:val="22"/>
                <w:szCs w:val="22"/>
              </w:rPr>
            </w:pPr>
            <w:r w:rsidRPr="001F5200">
              <w:rPr>
                <w:rFonts w:ascii="Calibri" w:hAnsi="Calibri" w:cs="Calibri"/>
                <w:b/>
                <w:sz w:val="22"/>
                <w:szCs w:val="22"/>
              </w:rPr>
              <w:t xml:space="preserve">Approved by </w:t>
            </w:r>
          </w:p>
        </w:tc>
        <w:tc>
          <w:tcPr>
            <w:tcW w:w="5965" w:type="dxa"/>
            <w:gridSpan w:val="3"/>
          </w:tcPr>
          <w:p w14:paraId="4D82C6C1" w14:textId="77777777" w:rsidR="00070834" w:rsidRPr="001F5200" w:rsidRDefault="00070834" w:rsidP="009D0E27">
            <w:pPr>
              <w:rPr>
                <w:rFonts w:ascii="Calibri" w:hAnsi="Calibri" w:cs="Calibri"/>
                <w:sz w:val="22"/>
                <w:szCs w:val="22"/>
              </w:rPr>
            </w:pPr>
            <w:r w:rsidRPr="001F5200">
              <w:rPr>
                <w:rFonts w:ascii="Calibri" w:hAnsi="Calibri" w:cs="Calibri"/>
                <w:sz w:val="22"/>
                <w:szCs w:val="22"/>
              </w:rPr>
              <w:t>Toni Merriman, CEO</w:t>
            </w:r>
          </w:p>
        </w:tc>
      </w:tr>
    </w:tbl>
    <w:p w14:paraId="7F44E0B8" w14:textId="77777777" w:rsidR="00F77AA9" w:rsidRDefault="00F77AA9">
      <w:r>
        <w:br w:type="page"/>
      </w:r>
    </w:p>
    <w:tbl>
      <w:tblPr>
        <w:tblStyle w:val="TableGrid"/>
        <w:tblW w:w="0" w:type="auto"/>
        <w:tblLook w:val="04A0" w:firstRow="1" w:lastRow="0" w:firstColumn="1" w:lastColumn="0" w:noHBand="0" w:noVBand="1"/>
      </w:tblPr>
      <w:tblGrid>
        <w:gridCol w:w="2689"/>
        <w:gridCol w:w="5965"/>
      </w:tblGrid>
      <w:tr w:rsidR="00F13DF6" w14:paraId="713D3FAF" w14:textId="77777777" w:rsidTr="00F77AA9">
        <w:tc>
          <w:tcPr>
            <w:tcW w:w="2689" w:type="dxa"/>
          </w:tcPr>
          <w:p w14:paraId="3E626E4E" w14:textId="76ED0E27" w:rsidR="00F13DF6" w:rsidRPr="001F5200" w:rsidRDefault="00F13DF6" w:rsidP="009C41C4">
            <w:pPr>
              <w:rPr>
                <w:rFonts w:ascii="Calibri" w:hAnsi="Calibri" w:cs="Calibri"/>
                <w:b/>
                <w:sz w:val="22"/>
                <w:szCs w:val="22"/>
              </w:rPr>
            </w:pPr>
            <w:r w:rsidRPr="001F5200">
              <w:rPr>
                <w:rFonts w:ascii="Calibri" w:hAnsi="Calibri" w:cs="Calibri"/>
                <w:b/>
                <w:sz w:val="22"/>
                <w:szCs w:val="22"/>
              </w:rPr>
              <w:lastRenderedPageBreak/>
              <w:t>Resources available for response</w:t>
            </w:r>
          </w:p>
        </w:tc>
        <w:tc>
          <w:tcPr>
            <w:tcW w:w="5965" w:type="dxa"/>
          </w:tcPr>
          <w:p w14:paraId="612E6BDF" w14:textId="77777777" w:rsidR="00F13DF6" w:rsidRPr="001F5200" w:rsidRDefault="00F13DF6" w:rsidP="003170D3">
            <w:pPr>
              <w:pStyle w:val="ListParagraph"/>
              <w:numPr>
                <w:ilvl w:val="0"/>
                <w:numId w:val="4"/>
              </w:numPr>
              <w:ind w:left="317" w:hanging="284"/>
              <w:rPr>
                <w:rFonts w:ascii="Calibri" w:hAnsi="Calibri" w:cs="Calibri"/>
                <w:sz w:val="22"/>
                <w:szCs w:val="22"/>
              </w:rPr>
            </w:pPr>
            <w:r w:rsidRPr="001F5200">
              <w:rPr>
                <w:rFonts w:ascii="Calibri" w:hAnsi="Calibri" w:cs="Calibri"/>
                <w:sz w:val="22"/>
                <w:szCs w:val="22"/>
              </w:rPr>
              <w:t>Foam fire extinguishers (see attached map of location of extinguishers)</w:t>
            </w:r>
          </w:p>
          <w:p w14:paraId="4CED2A12" w14:textId="77777777" w:rsidR="00F13DF6" w:rsidRPr="001F5200" w:rsidRDefault="00F13DF6" w:rsidP="003170D3">
            <w:pPr>
              <w:pStyle w:val="ListParagraph"/>
              <w:numPr>
                <w:ilvl w:val="0"/>
                <w:numId w:val="4"/>
              </w:numPr>
              <w:ind w:left="317" w:hanging="284"/>
              <w:rPr>
                <w:rFonts w:ascii="Calibri" w:hAnsi="Calibri" w:cs="Calibri"/>
                <w:sz w:val="22"/>
                <w:szCs w:val="22"/>
              </w:rPr>
            </w:pPr>
            <w:r w:rsidRPr="001F5200">
              <w:rPr>
                <w:rFonts w:ascii="Calibri" w:hAnsi="Calibri" w:cs="Calibri"/>
                <w:sz w:val="22"/>
                <w:szCs w:val="22"/>
              </w:rPr>
              <w:t>Media importance priority list</w:t>
            </w:r>
          </w:p>
          <w:p w14:paraId="4173C922" w14:textId="77777777" w:rsidR="00F13DF6" w:rsidRPr="001F5200" w:rsidRDefault="00F13DF6" w:rsidP="003170D3">
            <w:pPr>
              <w:pStyle w:val="ListParagraph"/>
              <w:numPr>
                <w:ilvl w:val="0"/>
                <w:numId w:val="4"/>
              </w:numPr>
              <w:ind w:left="317" w:hanging="284"/>
              <w:rPr>
                <w:rFonts w:ascii="Calibri" w:hAnsi="Calibri" w:cs="Calibri"/>
                <w:sz w:val="22"/>
                <w:szCs w:val="22"/>
              </w:rPr>
            </w:pPr>
            <w:r w:rsidRPr="001F5200">
              <w:rPr>
                <w:rFonts w:ascii="Calibri" w:hAnsi="Calibri" w:cs="Calibri"/>
                <w:sz w:val="22"/>
                <w:szCs w:val="22"/>
              </w:rPr>
              <w:t>Media carry boxes and containers (in shed)</w:t>
            </w:r>
          </w:p>
          <w:p w14:paraId="11F7F9F7" w14:textId="77777777" w:rsidR="00F13DF6" w:rsidRPr="001F5200" w:rsidRDefault="00F13DF6" w:rsidP="003170D3">
            <w:pPr>
              <w:pStyle w:val="ListParagraph"/>
              <w:numPr>
                <w:ilvl w:val="0"/>
                <w:numId w:val="4"/>
              </w:numPr>
              <w:ind w:left="317" w:hanging="284"/>
              <w:rPr>
                <w:rFonts w:ascii="Calibri" w:hAnsi="Calibri" w:cs="Calibri"/>
                <w:sz w:val="22"/>
                <w:szCs w:val="22"/>
              </w:rPr>
            </w:pPr>
            <w:r w:rsidRPr="001F5200">
              <w:rPr>
                <w:rFonts w:ascii="Calibri" w:hAnsi="Calibri" w:cs="Calibri"/>
                <w:sz w:val="22"/>
                <w:szCs w:val="22"/>
              </w:rPr>
              <w:t>Backup media storage location (Council office)</w:t>
            </w:r>
          </w:p>
        </w:tc>
      </w:tr>
      <w:tr w:rsidR="00F13DF6" w14:paraId="1C1EB519" w14:textId="77777777" w:rsidTr="00F77AA9">
        <w:tc>
          <w:tcPr>
            <w:tcW w:w="2689" w:type="dxa"/>
          </w:tcPr>
          <w:p w14:paraId="55C11D4D" w14:textId="77777777" w:rsidR="00F13DF6" w:rsidRPr="001F5200" w:rsidRDefault="00F13DF6" w:rsidP="009C41C4">
            <w:pPr>
              <w:rPr>
                <w:rFonts w:ascii="Calibri" w:hAnsi="Calibri" w:cs="Calibri"/>
                <w:b/>
                <w:sz w:val="22"/>
                <w:szCs w:val="22"/>
              </w:rPr>
            </w:pPr>
            <w:r w:rsidRPr="001F5200">
              <w:rPr>
                <w:rFonts w:ascii="Calibri" w:hAnsi="Calibri" w:cs="Calibri"/>
                <w:b/>
                <w:sz w:val="22"/>
                <w:szCs w:val="22"/>
              </w:rPr>
              <w:t>Safety requirements</w:t>
            </w:r>
          </w:p>
        </w:tc>
        <w:tc>
          <w:tcPr>
            <w:tcW w:w="5965" w:type="dxa"/>
          </w:tcPr>
          <w:p w14:paraId="6C8DEF35" w14:textId="77777777" w:rsidR="00F13DF6" w:rsidRPr="001F5200" w:rsidRDefault="00F13DF6" w:rsidP="009C41C4">
            <w:pPr>
              <w:rPr>
                <w:rFonts w:ascii="Calibri" w:hAnsi="Calibri" w:cs="Calibri"/>
                <w:sz w:val="22"/>
                <w:szCs w:val="22"/>
              </w:rPr>
            </w:pPr>
            <w:r w:rsidRPr="001F5200">
              <w:rPr>
                <w:rFonts w:ascii="Calibri" w:hAnsi="Calibri" w:cs="Calibri"/>
                <w:sz w:val="22"/>
                <w:szCs w:val="22"/>
              </w:rPr>
              <w:t>All non-emergency response designated staff to be evacuated until fire extinguished</w:t>
            </w:r>
            <w:r>
              <w:rPr>
                <w:rFonts w:ascii="Calibri" w:hAnsi="Calibri" w:cs="Calibri"/>
                <w:sz w:val="22"/>
                <w:szCs w:val="22"/>
              </w:rPr>
              <w:t xml:space="preserve"> and building assessed as safe for return. </w:t>
            </w:r>
          </w:p>
        </w:tc>
      </w:tr>
      <w:tr w:rsidR="00F13DF6" w14:paraId="0D22141A" w14:textId="77777777" w:rsidTr="00F77AA9">
        <w:tc>
          <w:tcPr>
            <w:tcW w:w="2689" w:type="dxa"/>
          </w:tcPr>
          <w:p w14:paraId="611648D6" w14:textId="77777777" w:rsidR="00F13DF6" w:rsidRPr="001F5200" w:rsidRDefault="00F13DF6" w:rsidP="009C41C4">
            <w:pPr>
              <w:rPr>
                <w:rFonts w:ascii="Calibri" w:hAnsi="Calibri" w:cs="Calibri"/>
                <w:b/>
                <w:sz w:val="22"/>
                <w:szCs w:val="22"/>
              </w:rPr>
            </w:pPr>
            <w:r w:rsidRPr="001F5200">
              <w:rPr>
                <w:rFonts w:ascii="Calibri" w:hAnsi="Calibri" w:cs="Calibri"/>
                <w:b/>
                <w:sz w:val="22"/>
                <w:szCs w:val="22"/>
              </w:rPr>
              <w:t>Training requirements</w:t>
            </w:r>
          </w:p>
        </w:tc>
        <w:tc>
          <w:tcPr>
            <w:tcW w:w="5965" w:type="dxa"/>
          </w:tcPr>
          <w:p w14:paraId="751D2910" w14:textId="77777777" w:rsidR="00F13DF6" w:rsidRDefault="0061673B" w:rsidP="009C41C4">
            <w:pPr>
              <w:rPr>
                <w:rFonts w:ascii="Calibri" w:hAnsi="Calibri" w:cs="Calibri"/>
                <w:sz w:val="22"/>
                <w:szCs w:val="22"/>
              </w:rPr>
            </w:pPr>
            <w:r>
              <w:rPr>
                <w:rFonts w:ascii="Calibri" w:hAnsi="Calibri" w:cs="Calibri"/>
                <w:sz w:val="22"/>
                <w:szCs w:val="22"/>
              </w:rPr>
              <w:t>Archive Disaster Response Team Leader</w:t>
            </w:r>
            <w:r w:rsidR="00F13DF6">
              <w:rPr>
                <w:rFonts w:ascii="Calibri" w:hAnsi="Calibri" w:cs="Calibri"/>
                <w:sz w:val="22"/>
                <w:szCs w:val="22"/>
              </w:rPr>
              <w:t xml:space="preserve"> and all other full time, part time and casual </w:t>
            </w:r>
            <w:r w:rsidR="00F13DF6" w:rsidRPr="001F5200">
              <w:rPr>
                <w:rFonts w:ascii="Calibri" w:hAnsi="Calibri" w:cs="Calibri"/>
                <w:sz w:val="22"/>
                <w:szCs w:val="22"/>
              </w:rPr>
              <w:t>staff to be trained in use of fire extinguishers</w:t>
            </w:r>
            <w:r w:rsidR="00070834">
              <w:rPr>
                <w:rFonts w:ascii="Calibri" w:hAnsi="Calibri" w:cs="Calibri"/>
                <w:sz w:val="22"/>
                <w:szCs w:val="22"/>
              </w:rPr>
              <w:t>.</w:t>
            </w:r>
          </w:p>
          <w:p w14:paraId="2EF521E5" w14:textId="19E12892" w:rsidR="00070834" w:rsidRPr="001F5200" w:rsidRDefault="00070834" w:rsidP="009C41C4">
            <w:pPr>
              <w:rPr>
                <w:rFonts w:ascii="Calibri" w:hAnsi="Calibri" w:cs="Calibri"/>
                <w:sz w:val="22"/>
                <w:szCs w:val="22"/>
              </w:rPr>
            </w:pPr>
            <w:r>
              <w:rPr>
                <w:rFonts w:ascii="Calibri" w:hAnsi="Calibri" w:cs="Calibri"/>
                <w:sz w:val="22"/>
                <w:szCs w:val="22"/>
              </w:rPr>
              <w:t xml:space="preserve">Regular drills to be established. </w:t>
            </w:r>
          </w:p>
        </w:tc>
      </w:tr>
      <w:tr w:rsidR="00F13DF6" w14:paraId="386AEDE5" w14:textId="77777777" w:rsidTr="00F77AA9">
        <w:tc>
          <w:tcPr>
            <w:tcW w:w="2689" w:type="dxa"/>
          </w:tcPr>
          <w:p w14:paraId="6F69EEFA" w14:textId="77777777" w:rsidR="00F13DF6" w:rsidRPr="001F5200" w:rsidRDefault="00F13DF6" w:rsidP="009C41C4">
            <w:pPr>
              <w:rPr>
                <w:rFonts w:ascii="Calibri" w:hAnsi="Calibri" w:cs="Calibri"/>
                <w:b/>
                <w:sz w:val="22"/>
                <w:szCs w:val="22"/>
              </w:rPr>
            </w:pPr>
            <w:r w:rsidRPr="001F5200">
              <w:rPr>
                <w:rFonts w:ascii="Calibri" w:hAnsi="Calibri" w:cs="Calibri"/>
                <w:b/>
                <w:sz w:val="22"/>
                <w:szCs w:val="22"/>
              </w:rPr>
              <w:t>Maintenance requirements</w:t>
            </w:r>
          </w:p>
        </w:tc>
        <w:tc>
          <w:tcPr>
            <w:tcW w:w="5965" w:type="dxa"/>
          </w:tcPr>
          <w:p w14:paraId="4E01DC3D" w14:textId="77777777" w:rsidR="00F13DF6" w:rsidRPr="001F5200" w:rsidRDefault="00F13DF6" w:rsidP="009C41C4">
            <w:pPr>
              <w:rPr>
                <w:rFonts w:ascii="Calibri" w:hAnsi="Calibri" w:cs="Calibri"/>
                <w:sz w:val="22"/>
                <w:szCs w:val="22"/>
              </w:rPr>
            </w:pPr>
            <w:r w:rsidRPr="001F5200">
              <w:rPr>
                <w:rFonts w:ascii="Calibri" w:hAnsi="Calibri" w:cs="Calibri"/>
                <w:sz w:val="22"/>
                <w:szCs w:val="22"/>
              </w:rPr>
              <w:t xml:space="preserve">Annual checking of fire extinguishers and replacement as needed. </w:t>
            </w:r>
          </w:p>
        </w:tc>
      </w:tr>
      <w:tr w:rsidR="00F13DF6" w14:paraId="00941839" w14:textId="77777777" w:rsidTr="00F77AA9">
        <w:tc>
          <w:tcPr>
            <w:tcW w:w="2689" w:type="dxa"/>
          </w:tcPr>
          <w:p w14:paraId="79354CF2" w14:textId="77777777" w:rsidR="00F13DF6" w:rsidRPr="001F5200" w:rsidRDefault="00F13DF6" w:rsidP="009C41C4">
            <w:pPr>
              <w:rPr>
                <w:rFonts w:ascii="Calibri" w:hAnsi="Calibri" w:cs="Calibri"/>
                <w:b/>
                <w:sz w:val="22"/>
                <w:szCs w:val="22"/>
              </w:rPr>
            </w:pPr>
            <w:r w:rsidRPr="001F5200">
              <w:rPr>
                <w:rFonts w:ascii="Calibri" w:hAnsi="Calibri" w:cs="Calibri"/>
                <w:b/>
                <w:sz w:val="22"/>
                <w:szCs w:val="22"/>
              </w:rPr>
              <w:t>Emergency services contact</w:t>
            </w:r>
          </w:p>
        </w:tc>
        <w:tc>
          <w:tcPr>
            <w:tcW w:w="5965" w:type="dxa"/>
          </w:tcPr>
          <w:p w14:paraId="0CD5C931" w14:textId="77777777" w:rsidR="00F13DF6" w:rsidRPr="001F5200" w:rsidRDefault="00F13DF6" w:rsidP="009C41C4">
            <w:pPr>
              <w:rPr>
                <w:rFonts w:ascii="Calibri" w:hAnsi="Calibri" w:cs="Calibri"/>
                <w:sz w:val="22"/>
                <w:szCs w:val="22"/>
              </w:rPr>
            </w:pPr>
            <w:r w:rsidRPr="001F5200">
              <w:rPr>
                <w:rFonts w:ascii="Calibri" w:hAnsi="Calibri" w:cs="Calibri"/>
                <w:sz w:val="22"/>
                <w:szCs w:val="22"/>
              </w:rPr>
              <w:t xml:space="preserve">000 </w:t>
            </w:r>
          </w:p>
        </w:tc>
      </w:tr>
      <w:tr w:rsidR="00F13DF6" w14:paraId="407322FD" w14:textId="77777777" w:rsidTr="00F77AA9">
        <w:tc>
          <w:tcPr>
            <w:tcW w:w="2689" w:type="dxa"/>
          </w:tcPr>
          <w:p w14:paraId="4C71F7C1" w14:textId="77777777" w:rsidR="00F13DF6" w:rsidRPr="001F5200" w:rsidRDefault="00F13DF6" w:rsidP="009C41C4">
            <w:pPr>
              <w:rPr>
                <w:rFonts w:ascii="Calibri" w:hAnsi="Calibri" w:cs="Calibri"/>
                <w:b/>
                <w:sz w:val="22"/>
                <w:szCs w:val="22"/>
              </w:rPr>
            </w:pPr>
            <w:r w:rsidRPr="001F5200">
              <w:rPr>
                <w:rFonts w:ascii="Calibri" w:hAnsi="Calibri" w:cs="Calibri"/>
                <w:b/>
                <w:sz w:val="22"/>
                <w:szCs w:val="22"/>
              </w:rPr>
              <w:t>Other organisations available for response</w:t>
            </w:r>
          </w:p>
        </w:tc>
        <w:tc>
          <w:tcPr>
            <w:tcW w:w="5965" w:type="dxa"/>
          </w:tcPr>
          <w:p w14:paraId="4B3A9808" w14:textId="4BBA5593" w:rsidR="00F13DF6" w:rsidRPr="001F5200" w:rsidRDefault="00070834" w:rsidP="003170D3">
            <w:pPr>
              <w:pStyle w:val="ListParagraph"/>
              <w:numPr>
                <w:ilvl w:val="0"/>
                <w:numId w:val="4"/>
              </w:numPr>
              <w:ind w:left="317" w:hanging="284"/>
              <w:rPr>
                <w:rFonts w:ascii="Calibri" w:hAnsi="Calibri" w:cs="Calibri"/>
                <w:sz w:val="22"/>
                <w:szCs w:val="22"/>
              </w:rPr>
            </w:pPr>
            <w:r>
              <w:rPr>
                <w:rFonts w:ascii="Calibri" w:hAnsi="Calibri" w:cs="Calibri"/>
                <w:sz w:val="22"/>
                <w:szCs w:val="22"/>
              </w:rPr>
              <w:t>&lt;Name of external Disaster Response Support Team&gt;</w:t>
            </w:r>
            <w:r w:rsidR="00F13DF6" w:rsidRPr="001F5200">
              <w:rPr>
                <w:rFonts w:ascii="Calibri" w:hAnsi="Calibri" w:cs="Calibri"/>
                <w:sz w:val="22"/>
                <w:szCs w:val="22"/>
              </w:rPr>
              <w:t xml:space="preserve"> for media triage</w:t>
            </w:r>
          </w:p>
          <w:p w14:paraId="21E745F2" w14:textId="77777777" w:rsidR="00F13DF6" w:rsidRPr="001F5200" w:rsidRDefault="00F13DF6" w:rsidP="003170D3">
            <w:pPr>
              <w:pStyle w:val="ListParagraph"/>
              <w:numPr>
                <w:ilvl w:val="0"/>
                <w:numId w:val="4"/>
              </w:numPr>
              <w:ind w:left="317" w:hanging="284"/>
              <w:rPr>
                <w:rFonts w:ascii="Calibri" w:hAnsi="Calibri" w:cs="Calibri"/>
                <w:sz w:val="22"/>
                <w:szCs w:val="22"/>
              </w:rPr>
            </w:pPr>
            <w:r w:rsidRPr="001F5200">
              <w:rPr>
                <w:rFonts w:ascii="Calibri" w:hAnsi="Calibri" w:cs="Calibri"/>
                <w:sz w:val="22"/>
                <w:szCs w:val="22"/>
              </w:rPr>
              <w:t>Emergency storage organisations</w:t>
            </w:r>
          </w:p>
        </w:tc>
      </w:tr>
    </w:tbl>
    <w:p w14:paraId="0046A4F3" w14:textId="77777777" w:rsidR="00F13DF6" w:rsidRPr="00005BFE" w:rsidRDefault="00F13DF6" w:rsidP="00005BFE">
      <w:pPr>
        <w:rPr>
          <w:rFonts w:ascii="Calibri" w:hAnsi="Calibri" w:cs="Calibri"/>
        </w:rPr>
      </w:pPr>
    </w:p>
    <w:p w14:paraId="6AEAD120" w14:textId="3744182B" w:rsidR="00070834" w:rsidRDefault="00070834">
      <w:pPr>
        <w:rPr>
          <w:rFonts w:ascii="Calibri" w:hAnsi="Calibri" w:cs="Calibri"/>
          <w:lang w:val="en-US"/>
        </w:rPr>
      </w:pPr>
      <w:r>
        <w:rPr>
          <w:rFonts w:ascii="Calibri" w:hAnsi="Calibri" w:cs="Calibri"/>
          <w:lang w:val="en-US"/>
        </w:rPr>
        <w:br w:type="page"/>
      </w:r>
    </w:p>
    <w:p w14:paraId="4A6001A9" w14:textId="59B442CB" w:rsidR="008B2FA8" w:rsidRPr="001072A0" w:rsidRDefault="001072A0" w:rsidP="001072A0">
      <w:pPr>
        <w:pStyle w:val="Heading1"/>
        <w:rPr>
          <w:color w:val="000000" w:themeColor="text1"/>
          <w:lang w:val="en-US"/>
        </w:rPr>
      </w:pPr>
      <w:bookmarkStart w:id="56" w:name="_Toc23817517"/>
      <w:bookmarkStart w:id="57" w:name="_Toc25075125"/>
      <w:r w:rsidRPr="001072A0">
        <w:rPr>
          <w:color w:val="000000" w:themeColor="text1"/>
          <w:lang w:val="en-US"/>
        </w:rPr>
        <w:lastRenderedPageBreak/>
        <w:t xml:space="preserve">Appendix </w:t>
      </w:r>
      <w:r w:rsidR="00F132EC">
        <w:rPr>
          <w:color w:val="000000" w:themeColor="text1"/>
          <w:lang w:val="en-US"/>
        </w:rPr>
        <w:t xml:space="preserve">4 </w:t>
      </w:r>
      <w:r w:rsidRPr="001072A0">
        <w:rPr>
          <w:color w:val="000000" w:themeColor="text1"/>
          <w:lang w:val="en-US"/>
        </w:rPr>
        <w:t>Damage Checklists Templates</w:t>
      </w:r>
      <w:bookmarkEnd w:id="56"/>
      <w:bookmarkEnd w:id="57"/>
    </w:p>
    <w:p w14:paraId="02BB234C" w14:textId="6045BC1A" w:rsidR="001072A0" w:rsidRDefault="001072A0">
      <w:pPr>
        <w:rPr>
          <w:rFonts w:ascii="Calibri" w:hAnsi="Calibri" w:cs="Calibri"/>
          <w:lang w:val="en-US"/>
        </w:rPr>
      </w:pPr>
    </w:p>
    <w:tbl>
      <w:tblPr>
        <w:tblStyle w:val="TableGrid"/>
        <w:tblW w:w="0" w:type="auto"/>
        <w:tblLook w:val="04A0" w:firstRow="1" w:lastRow="0" w:firstColumn="1" w:lastColumn="0" w:noHBand="0" w:noVBand="1"/>
      </w:tblPr>
      <w:tblGrid>
        <w:gridCol w:w="4327"/>
        <w:gridCol w:w="4327"/>
      </w:tblGrid>
      <w:tr w:rsidR="001072A0" w:rsidRPr="0091573F" w14:paraId="2C68429C" w14:textId="0D51688F" w:rsidTr="00DE33FA">
        <w:tc>
          <w:tcPr>
            <w:tcW w:w="4327" w:type="dxa"/>
            <w:shd w:val="clear" w:color="auto" w:fill="808080" w:themeFill="background1" w:themeFillShade="80"/>
          </w:tcPr>
          <w:p w14:paraId="7192EBAD" w14:textId="77777777" w:rsidR="001072A0" w:rsidRPr="0091573F" w:rsidRDefault="001072A0" w:rsidP="00DE33FA">
            <w:pPr>
              <w:spacing w:line="360" w:lineRule="auto"/>
              <w:rPr>
                <w:rFonts w:ascii="Calibri" w:hAnsi="Calibri" w:cs="Calibri"/>
                <w:b/>
                <w:color w:val="FFFFFF" w:themeColor="background1"/>
              </w:rPr>
            </w:pPr>
            <w:r w:rsidRPr="0091573F">
              <w:rPr>
                <w:rFonts w:ascii="Calibri" w:hAnsi="Calibri" w:cs="Calibri"/>
                <w:b/>
                <w:color w:val="FFFFFF" w:themeColor="background1"/>
              </w:rPr>
              <w:t>Physical media</w:t>
            </w:r>
          </w:p>
        </w:tc>
        <w:tc>
          <w:tcPr>
            <w:tcW w:w="4327" w:type="dxa"/>
            <w:shd w:val="clear" w:color="auto" w:fill="808080" w:themeFill="background1" w:themeFillShade="80"/>
          </w:tcPr>
          <w:p w14:paraId="0724F75E" w14:textId="77777777" w:rsidR="001072A0" w:rsidRPr="0091573F" w:rsidRDefault="001072A0" w:rsidP="00DE33FA">
            <w:pPr>
              <w:spacing w:line="360" w:lineRule="auto"/>
              <w:rPr>
                <w:rFonts w:ascii="Calibri" w:hAnsi="Calibri" w:cs="Calibri"/>
                <w:b/>
                <w:color w:val="FFFFFF" w:themeColor="background1"/>
              </w:rPr>
            </w:pPr>
          </w:p>
        </w:tc>
      </w:tr>
      <w:tr w:rsidR="001072A0" w14:paraId="6BEB9DBA" w14:textId="30327437" w:rsidTr="00DE33FA">
        <w:tc>
          <w:tcPr>
            <w:tcW w:w="4327" w:type="dxa"/>
          </w:tcPr>
          <w:p w14:paraId="36D030C4" w14:textId="77777777" w:rsidR="001072A0" w:rsidRDefault="001072A0" w:rsidP="00DE33FA">
            <w:pPr>
              <w:rPr>
                <w:rFonts w:ascii="Calibri" w:hAnsi="Calibri" w:cs="Calibri"/>
              </w:rPr>
            </w:pPr>
            <w:r>
              <w:rPr>
                <w:rFonts w:ascii="Calibri" w:hAnsi="Calibri" w:cs="Calibri"/>
              </w:rPr>
              <w:t>Item ID</w:t>
            </w:r>
            <w:r>
              <w:rPr>
                <w:rStyle w:val="FootnoteReference"/>
                <w:rFonts w:ascii="Calibri" w:hAnsi="Calibri" w:cs="Calibri"/>
              </w:rPr>
              <w:footnoteReference w:id="2"/>
            </w:r>
            <w:r>
              <w:rPr>
                <w:rFonts w:ascii="Calibri" w:hAnsi="Calibri" w:cs="Calibri"/>
              </w:rPr>
              <w:t xml:space="preserve"> (shelf no/location ID)</w:t>
            </w:r>
          </w:p>
        </w:tc>
        <w:tc>
          <w:tcPr>
            <w:tcW w:w="4327" w:type="dxa"/>
          </w:tcPr>
          <w:p w14:paraId="1AA13C1F" w14:textId="77777777" w:rsidR="001072A0" w:rsidRDefault="001072A0" w:rsidP="00DE33FA">
            <w:pPr>
              <w:rPr>
                <w:rFonts w:ascii="Calibri" w:hAnsi="Calibri" w:cs="Calibri"/>
              </w:rPr>
            </w:pPr>
          </w:p>
        </w:tc>
      </w:tr>
      <w:tr w:rsidR="001072A0" w14:paraId="5855F018" w14:textId="368C3872" w:rsidTr="00DE33FA">
        <w:tc>
          <w:tcPr>
            <w:tcW w:w="4327" w:type="dxa"/>
          </w:tcPr>
          <w:p w14:paraId="490ED032" w14:textId="77777777" w:rsidR="001072A0" w:rsidRDefault="001072A0" w:rsidP="00DE33FA">
            <w:pPr>
              <w:spacing w:before="60" w:after="60"/>
              <w:rPr>
                <w:rFonts w:ascii="Calibri" w:hAnsi="Calibri" w:cs="Calibri"/>
              </w:rPr>
            </w:pPr>
            <w:r>
              <w:rPr>
                <w:rFonts w:ascii="Calibri" w:hAnsi="Calibri" w:cs="Calibri"/>
              </w:rPr>
              <w:t>Specific format (VHS, Audiocassette, Colour photograph, etc</w:t>
            </w:r>
          </w:p>
        </w:tc>
        <w:tc>
          <w:tcPr>
            <w:tcW w:w="4327" w:type="dxa"/>
          </w:tcPr>
          <w:p w14:paraId="3C5E3652" w14:textId="77777777" w:rsidR="001072A0" w:rsidRDefault="001072A0" w:rsidP="00DE33FA">
            <w:pPr>
              <w:spacing w:before="60" w:after="60"/>
              <w:rPr>
                <w:rFonts w:ascii="Calibri" w:hAnsi="Calibri" w:cs="Calibri"/>
              </w:rPr>
            </w:pPr>
          </w:p>
        </w:tc>
      </w:tr>
      <w:tr w:rsidR="001072A0" w14:paraId="41041EDA" w14:textId="0556B784" w:rsidTr="00DE33FA">
        <w:tc>
          <w:tcPr>
            <w:tcW w:w="4327" w:type="dxa"/>
          </w:tcPr>
          <w:p w14:paraId="73E8B211" w14:textId="77777777" w:rsidR="001072A0" w:rsidRDefault="001072A0" w:rsidP="00DE33FA">
            <w:pPr>
              <w:spacing w:before="60" w:after="60"/>
              <w:rPr>
                <w:rFonts w:ascii="Calibri" w:hAnsi="Calibri" w:cs="Calibri"/>
              </w:rPr>
            </w:pPr>
            <w:r>
              <w:rPr>
                <w:rFonts w:ascii="Calibri" w:hAnsi="Calibri" w:cs="Calibri"/>
              </w:rPr>
              <w:t>Title</w:t>
            </w:r>
          </w:p>
        </w:tc>
        <w:tc>
          <w:tcPr>
            <w:tcW w:w="4327" w:type="dxa"/>
          </w:tcPr>
          <w:p w14:paraId="6ACB009E" w14:textId="77777777" w:rsidR="001072A0" w:rsidRDefault="001072A0" w:rsidP="00DE33FA">
            <w:pPr>
              <w:spacing w:before="60" w:after="60"/>
              <w:rPr>
                <w:rFonts w:ascii="Calibri" w:hAnsi="Calibri" w:cs="Calibri"/>
              </w:rPr>
            </w:pPr>
          </w:p>
        </w:tc>
      </w:tr>
      <w:tr w:rsidR="001072A0" w14:paraId="334CDA3D" w14:textId="08E39A0C" w:rsidTr="00DE33FA">
        <w:tc>
          <w:tcPr>
            <w:tcW w:w="4327" w:type="dxa"/>
          </w:tcPr>
          <w:p w14:paraId="56206198" w14:textId="77777777" w:rsidR="001072A0" w:rsidRDefault="001072A0" w:rsidP="00DE33FA">
            <w:pPr>
              <w:spacing w:before="60" w:after="60"/>
              <w:rPr>
                <w:rFonts w:ascii="Calibri" w:hAnsi="Calibri" w:cs="Calibri"/>
              </w:rPr>
            </w:pPr>
            <w:r>
              <w:rPr>
                <w:rFonts w:ascii="Calibri" w:hAnsi="Calibri" w:cs="Calibri"/>
              </w:rPr>
              <w:t>Number of items if multi part item</w:t>
            </w:r>
          </w:p>
        </w:tc>
        <w:tc>
          <w:tcPr>
            <w:tcW w:w="4327" w:type="dxa"/>
          </w:tcPr>
          <w:p w14:paraId="1E998086" w14:textId="77777777" w:rsidR="001072A0" w:rsidRDefault="001072A0" w:rsidP="00DE33FA">
            <w:pPr>
              <w:spacing w:before="60" w:after="60"/>
              <w:rPr>
                <w:rFonts w:ascii="Calibri" w:hAnsi="Calibri" w:cs="Calibri"/>
              </w:rPr>
            </w:pPr>
          </w:p>
        </w:tc>
      </w:tr>
      <w:tr w:rsidR="001072A0" w14:paraId="5D49E13A" w14:textId="01E45712" w:rsidTr="00DE33FA">
        <w:tc>
          <w:tcPr>
            <w:tcW w:w="4327" w:type="dxa"/>
          </w:tcPr>
          <w:p w14:paraId="265D1DB8" w14:textId="77777777" w:rsidR="001072A0" w:rsidRDefault="001072A0" w:rsidP="00DE33FA">
            <w:pPr>
              <w:spacing w:before="60" w:after="60"/>
              <w:rPr>
                <w:rFonts w:ascii="Calibri" w:hAnsi="Calibri" w:cs="Calibri"/>
              </w:rPr>
            </w:pPr>
            <w:r>
              <w:rPr>
                <w:rFonts w:ascii="Calibri" w:hAnsi="Calibri" w:cs="Calibri"/>
              </w:rPr>
              <w:t>Scale of damage (small, moderate, large)</w:t>
            </w:r>
          </w:p>
        </w:tc>
        <w:tc>
          <w:tcPr>
            <w:tcW w:w="4327" w:type="dxa"/>
          </w:tcPr>
          <w:p w14:paraId="2FECFE78" w14:textId="77777777" w:rsidR="001072A0" w:rsidRDefault="001072A0" w:rsidP="00DE33FA">
            <w:pPr>
              <w:spacing w:before="60" w:after="60"/>
              <w:rPr>
                <w:rFonts w:ascii="Calibri" w:hAnsi="Calibri" w:cs="Calibri"/>
              </w:rPr>
            </w:pPr>
          </w:p>
        </w:tc>
      </w:tr>
      <w:tr w:rsidR="001072A0" w14:paraId="4EC2BA20" w14:textId="31EB0C87" w:rsidTr="00DE33FA">
        <w:tc>
          <w:tcPr>
            <w:tcW w:w="4327" w:type="dxa"/>
          </w:tcPr>
          <w:p w14:paraId="76524F8D" w14:textId="77777777" w:rsidR="001072A0" w:rsidRDefault="001072A0" w:rsidP="00DE33FA">
            <w:pPr>
              <w:spacing w:before="60" w:after="60"/>
              <w:rPr>
                <w:rFonts w:ascii="Calibri" w:hAnsi="Calibri" w:cs="Calibri"/>
              </w:rPr>
            </w:pPr>
            <w:r>
              <w:rPr>
                <w:rFonts w:ascii="Calibri" w:hAnsi="Calibri" w:cs="Calibri"/>
              </w:rPr>
              <w:t>Source of damage  (water, smoke, fire, environmental, physical impact, vermin/insect)</w:t>
            </w:r>
          </w:p>
        </w:tc>
        <w:tc>
          <w:tcPr>
            <w:tcW w:w="4327" w:type="dxa"/>
          </w:tcPr>
          <w:p w14:paraId="214C53BD" w14:textId="77777777" w:rsidR="001072A0" w:rsidRDefault="001072A0" w:rsidP="00DE33FA">
            <w:pPr>
              <w:spacing w:before="60" w:after="60"/>
              <w:rPr>
                <w:rFonts w:ascii="Calibri" w:hAnsi="Calibri" w:cs="Calibri"/>
              </w:rPr>
            </w:pPr>
          </w:p>
        </w:tc>
      </w:tr>
      <w:tr w:rsidR="001072A0" w14:paraId="36744C3F" w14:textId="542C2123" w:rsidTr="00DE33FA">
        <w:tc>
          <w:tcPr>
            <w:tcW w:w="4327" w:type="dxa"/>
          </w:tcPr>
          <w:p w14:paraId="4225928F" w14:textId="77777777" w:rsidR="001072A0" w:rsidRDefault="001072A0" w:rsidP="00DE33FA">
            <w:pPr>
              <w:spacing w:before="60" w:after="60"/>
              <w:rPr>
                <w:rFonts w:ascii="Calibri" w:hAnsi="Calibri" w:cs="Calibri"/>
              </w:rPr>
            </w:pPr>
            <w:r>
              <w:rPr>
                <w:rFonts w:ascii="Calibri" w:hAnsi="Calibri" w:cs="Calibri"/>
              </w:rPr>
              <w:t>Photographic evidence file number(s)</w:t>
            </w:r>
          </w:p>
        </w:tc>
        <w:tc>
          <w:tcPr>
            <w:tcW w:w="4327" w:type="dxa"/>
          </w:tcPr>
          <w:p w14:paraId="3C0022BE" w14:textId="77777777" w:rsidR="001072A0" w:rsidRDefault="001072A0" w:rsidP="00DE33FA">
            <w:pPr>
              <w:spacing w:before="60" w:after="60"/>
              <w:rPr>
                <w:rFonts w:ascii="Calibri" w:hAnsi="Calibri" w:cs="Calibri"/>
              </w:rPr>
            </w:pPr>
          </w:p>
        </w:tc>
      </w:tr>
    </w:tbl>
    <w:p w14:paraId="6E4E12B4" w14:textId="34A37C89" w:rsidR="001072A0" w:rsidRDefault="001072A0">
      <w:pPr>
        <w:rPr>
          <w:rFonts w:ascii="Calibri" w:hAnsi="Calibri" w:cs="Calibri"/>
          <w:lang w:val="en-US"/>
        </w:rPr>
      </w:pPr>
    </w:p>
    <w:p w14:paraId="7EED5C12" w14:textId="7244F046" w:rsidR="001072A0" w:rsidRDefault="001072A0">
      <w:pPr>
        <w:rPr>
          <w:rFonts w:ascii="Calibri" w:hAnsi="Calibri" w:cs="Calibri"/>
          <w:lang w:val="en-US"/>
        </w:rPr>
      </w:pPr>
    </w:p>
    <w:p w14:paraId="59C29295" w14:textId="1916EA59" w:rsidR="001072A0" w:rsidRDefault="001072A0">
      <w:pPr>
        <w:rPr>
          <w:rFonts w:ascii="Calibri" w:hAnsi="Calibri" w:cs="Calibri"/>
          <w:lang w:val="en-US"/>
        </w:rPr>
      </w:pPr>
    </w:p>
    <w:tbl>
      <w:tblPr>
        <w:tblStyle w:val="TableGrid"/>
        <w:tblW w:w="0" w:type="auto"/>
        <w:tblLook w:val="04A0" w:firstRow="1" w:lastRow="0" w:firstColumn="1" w:lastColumn="0" w:noHBand="0" w:noVBand="1"/>
      </w:tblPr>
      <w:tblGrid>
        <w:gridCol w:w="4327"/>
        <w:gridCol w:w="4327"/>
      </w:tblGrid>
      <w:tr w:rsidR="001072A0" w:rsidRPr="0091573F" w14:paraId="7A81C0BF" w14:textId="625C9AE3" w:rsidTr="00DE33FA">
        <w:tc>
          <w:tcPr>
            <w:tcW w:w="4327" w:type="dxa"/>
            <w:shd w:val="clear" w:color="auto" w:fill="808080" w:themeFill="background1" w:themeFillShade="80"/>
          </w:tcPr>
          <w:p w14:paraId="5A6BF423" w14:textId="77777777" w:rsidR="001072A0" w:rsidRPr="0091573F" w:rsidRDefault="001072A0" w:rsidP="00DE33FA">
            <w:pPr>
              <w:spacing w:line="360" w:lineRule="auto"/>
              <w:rPr>
                <w:rFonts w:ascii="Calibri" w:hAnsi="Calibri" w:cs="Calibri"/>
                <w:b/>
                <w:color w:val="FFFFFF" w:themeColor="background1"/>
              </w:rPr>
            </w:pPr>
            <w:r w:rsidRPr="0091573F">
              <w:rPr>
                <w:rFonts w:ascii="Calibri" w:hAnsi="Calibri" w:cs="Calibri"/>
                <w:b/>
                <w:color w:val="FFFFFF" w:themeColor="background1"/>
              </w:rPr>
              <w:t>Digital media</w:t>
            </w:r>
          </w:p>
        </w:tc>
        <w:tc>
          <w:tcPr>
            <w:tcW w:w="4327" w:type="dxa"/>
            <w:shd w:val="clear" w:color="auto" w:fill="808080" w:themeFill="background1" w:themeFillShade="80"/>
          </w:tcPr>
          <w:p w14:paraId="15AEEE94" w14:textId="77777777" w:rsidR="001072A0" w:rsidRPr="0091573F" w:rsidRDefault="001072A0" w:rsidP="00DE33FA">
            <w:pPr>
              <w:spacing w:line="360" w:lineRule="auto"/>
              <w:rPr>
                <w:rFonts w:ascii="Calibri" w:hAnsi="Calibri" w:cs="Calibri"/>
                <w:b/>
                <w:color w:val="FFFFFF" w:themeColor="background1"/>
              </w:rPr>
            </w:pPr>
          </w:p>
        </w:tc>
      </w:tr>
      <w:tr w:rsidR="001072A0" w14:paraId="5FC62578" w14:textId="73035DC2" w:rsidTr="00DE33FA">
        <w:tc>
          <w:tcPr>
            <w:tcW w:w="4327" w:type="dxa"/>
          </w:tcPr>
          <w:p w14:paraId="613F9864" w14:textId="77777777" w:rsidR="001072A0" w:rsidRDefault="001072A0" w:rsidP="00DE33FA">
            <w:pPr>
              <w:rPr>
                <w:rFonts w:ascii="Calibri" w:hAnsi="Calibri" w:cs="Calibri"/>
              </w:rPr>
            </w:pPr>
            <w:r>
              <w:rPr>
                <w:rFonts w:ascii="Calibri" w:hAnsi="Calibri" w:cs="Calibri"/>
              </w:rPr>
              <w:t>Drive name</w:t>
            </w:r>
          </w:p>
        </w:tc>
        <w:tc>
          <w:tcPr>
            <w:tcW w:w="4327" w:type="dxa"/>
          </w:tcPr>
          <w:p w14:paraId="6330CBF1" w14:textId="77777777" w:rsidR="001072A0" w:rsidRDefault="001072A0" w:rsidP="00DE33FA">
            <w:pPr>
              <w:rPr>
                <w:rFonts w:ascii="Calibri" w:hAnsi="Calibri" w:cs="Calibri"/>
              </w:rPr>
            </w:pPr>
          </w:p>
        </w:tc>
      </w:tr>
      <w:tr w:rsidR="001072A0" w14:paraId="23438981" w14:textId="620CCF1D" w:rsidTr="00DE33FA">
        <w:tc>
          <w:tcPr>
            <w:tcW w:w="4327" w:type="dxa"/>
          </w:tcPr>
          <w:p w14:paraId="216B0FA2" w14:textId="57C865EE" w:rsidR="001072A0" w:rsidRDefault="001072A0" w:rsidP="00DE33FA">
            <w:pPr>
              <w:spacing w:before="60" w:after="60"/>
              <w:rPr>
                <w:rFonts w:ascii="Calibri" w:hAnsi="Calibri" w:cs="Calibri"/>
              </w:rPr>
            </w:pPr>
            <w:r>
              <w:rPr>
                <w:rFonts w:ascii="Calibri" w:hAnsi="Calibri" w:cs="Calibri"/>
              </w:rPr>
              <w:t>Description of any known media types (video, photos, audio, documents). Plus status of files (Preservation masters and/or access copies and/or production masters and/or rushes).</w:t>
            </w:r>
          </w:p>
        </w:tc>
        <w:tc>
          <w:tcPr>
            <w:tcW w:w="4327" w:type="dxa"/>
          </w:tcPr>
          <w:p w14:paraId="20728153" w14:textId="77777777" w:rsidR="001072A0" w:rsidRDefault="001072A0" w:rsidP="00DE33FA">
            <w:pPr>
              <w:spacing w:before="60" w:after="60"/>
              <w:rPr>
                <w:rFonts w:ascii="Calibri" w:hAnsi="Calibri" w:cs="Calibri"/>
              </w:rPr>
            </w:pPr>
          </w:p>
        </w:tc>
      </w:tr>
      <w:tr w:rsidR="001072A0" w14:paraId="5AEDE99E" w14:textId="33ED121C" w:rsidTr="00DE33FA">
        <w:tc>
          <w:tcPr>
            <w:tcW w:w="4327" w:type="dxa"/>
          </w:tcPr>
          <w:p w14:paraId="6EA56A5A" w14:textId="39BC4B2B" w:rsidR="001072A0" w:rsidRDefault="001072A0" w:rsidP="00DE33FA">
            <w:pPr>
              <w:spacing w:before="60" w:after="60"/>
              <w:rPr>
                <w:rFonts w:ascii="Calibri" w:hAnsi="Calibri" w:cs="Calibri"/>
              </w:rPr>
            </w:pPr>
            <w:r>
              <w:rPr>
                <w:rFonts w:ascii="Calibri" w:hAnsi="Calibri" w:cs="Calibri"/>
              </w:rPr>
              <w:t>Storage size of drive</w:t>
            </w:r>
          </w:p>
        </w:tc>
        <w:tc>
          <w:tcPr>
            <w:tcW w:w="4327" w:type="dxa"/>
          </w:tcPr>
          <w:p w14:paraId="28DC7EC9" w14:textId="77777777" w:rsidR="001072A0" w:rsidRDefault="001072A0" w:rsidP="00DE33FA">
            <w:pPr>
              <w:spacing w:before="60" w:after="60"/>
              <w:rPr>
                <w:rFonts w:ascii="Calibri" w:hAnsi="Calibri" w:cs="Calibri"/>
              </w:rPr>
            </w:pPr>
          </w:p>
        </w:tc>
      </w:tr>
      <w:tr w:rsidR="001072A0" w14:paraId="3126568C" w14:textId="2DF8AADB" w:rsidTr="00DE33FA">
        <w:tc>
          <w:tcPr>
            <w:tcW w:w="4327" w:type="dxa"/>
          </w:tcPr>
          <w:p w14:paraId="4560E462" w14:textId="77777777" w:rsidR="001072A0" w:rsidRDefault="001072A0" w:rsidP="00DE33FA">
            <w:pPr>
              <w:spacing w:before="60" w:after="60"/>
              <w:rPr>
                <w:rFonts w:ascii="Calibri" w:hAnsi="Calibri" w:cs="Calibri"/>
              </w:rPr>
            </w:pPr>
            <w:r>
              <w:rPr>
                <w:rFonts w:ascii="Calibri" w:hAnsi="Calibri" w:cs="Calibri"/>
              </w:rPr>
              <w:t>Scale of damage (small, moderate, large)</w:t>
            </w:r>
          </w:p>
        </w:tc>
        <w:tc>
          <w:tcPr>
            <w:tcW w:w="4327" w:type="dxa"/>
          </w:tcPr>
          <w:p w14:paraId="37BF5220" w14:textId="77777777" w:rsidR="001072A0" w:rsidRDefault="001072A0" w:rsidP="00DE33FA">
            <w:pPr>
              <w:spacing w:before="60" w:after="60"/>
              <w:rPr>
                <w:rFonts w:ascii="Calibri" w:hAnsi="Calibri" w:cs="Calibri"/>
              </w:rPr>
            </w:pPr>
          </w:p>
        </w:tc>
      </w:tr>
      <w:tr w:rsidR="001072A0" w14:paraId="65A38427" w14:textId="41BE62CD" w:rsidTr="00DE33FA">
        <w:tc>
          <w:tcPr>
            <w:tcW w:w="4327" w:type="dxa"/>
          </w:tcPr>
          <w:p w14:paraId="0AF149A9" w14:textId="77777777" w:rsidR="001072A0" w:rsidRDefault="001072A0" w:rsidP="00DE33FA">
            <w:pPr>
              <w:spacing w:before="60" w:after="60"/>
              <w:rPr>
                <w:rFonts w:ascii="Calibri" w:hAnsi="Calibri" w:cs="Calibri"/>
              </w:rPr>
            </w:pPr>
            <w:r>
              <w:rPr>
                <w:rFonts w:ascii="Calibri" w:hAnsi="Calibri" w:cs="Calibri"/>
              </w:rPr>
              <w:t>Source of damage water, smoke, fire, environmental, physical impact, vermin/insect, technical failure)</w:t>
            </w:r>
          </w:p>
        </w:tc>
        <w:tc>
          <w:tcPr>
            <w:tcW w:w="4327" w:type="dxa"/>
          </w:tcPr>
          <w:p w14:paraId="3FE12FC2" w14:textId="77777777" w:rsidR="001072A0" w:rsidRDefault="001072A0" w:rsidP="00DE33FA">
            <w:pPr>
              <w:spacing w:before="60" w:after="60"/>
              <w:rPr>
                <w:rFonts w:ascii="Calibri" w:hAnsi="Calibri" w:cs="Calibri"/>
              </w:rPr>
            </w:pPr>
          </w:p>
        </w:tc>
      </w:tr>
      <w:tr w:rsidR="001072A0" w14:paraId="53F29C9D" w14:textId="5DD8027D" w:rsidTr="00DE33FA">
        <w:tc>
          <w:tcPr>
            <w:tcW w:w="4327" w:type="dxa"/>
          </w:tcPr>
          <w:p w14:paraId="1FE94B18" w14:textId="77777777" w:rsidR="001072A0" w:rsidRDefault="001072A0" w:rsidP="00DE33FA">
            <w:pPr>
              <w:spacing w:before="60" w:after="60"/>
              <w:rPr>
                <w:rFonts w:ascii="Calibri" w:hAnsi="Calibri" w:cs="Calibri"/>
              </w:rPr>
            </w:pPr>
            <w:r>
              <w:rPr>
                <w:rFonts w:ascii="Calibri" w:hAnsi="Calibri" w:cs="Calibri"/>
              </w:rPr>
              <w:t>Photographic evidence file number</w:t>
            </w:r>
          </w:p>
        </w:tc>
        <w:tc>
          <w:tcPr>
            <w:tcW w:w="4327" w:type="dxa"/>
          </w:tcPr>
          <w:p w14:paraId="42E45EFC" w14:textId="77777777" w:rsidR="001072A0" w:rsidRDefault="001072A0" w:rsidP="00DE33FA">
            <w:pPr>
              <w:spacing w:before="60" w:after="60"/>
              <w:rPr>
                <w:rFonts w:ascii="Calibri" w:hAnsi="Calibri" w:cs="Calibri"/>
              </w:rPr>
            </w:pPr>
          </w:p>
        </w:tc>
      </w:tr>
    </w:tbl>
    <w:p w14:paraId="1F292A28" w14:textId="77777777" w:rsidR="001072A0" w:rsidRDefault="001072A0">
      <w:pPr>
        <w:rPr>
          <w:rFonts w:ascii="Calibri" w:hAnsi="Calibri" w:cs="Calibri"/>
          <w:lang w:val="en-US"/>
        </w:rPr>
      </w:pPr>
    </w:p>
    <w:p w14:paraId="44F5E84D" w14:textId="77777777" w:rsidR="001072A0" w:rsidRDefault="001072A0">
      <w:pPr>
        <w:rPr>
          <w:rFonts w:asciiTheme="majorHAnsi" w:eastAsiaTheme="majorEastAsia" w:hAnsiTheme="majorHAnsi" w:cstheme="majorBidi"/>
          <w:b/>
          <w:bCs/>
          <w:color w:val="000000" w:themeColor="text1"/>
          <w:sz w:val="32"/>
          <w:szCs w:val="32"/>
          <w:lang w:val="en-US"/>
        </w:rPr>
      </w:pPr>
      <w:r>
        <w:rPr>
          <w:color w:val="000000" w:themeColor="text1"/>
          <w:lang w:val="en-US"/>
        </w:rPr>
        <w:br w:type="page"/>
      </w:r>
    </w:p>
    <w:p w14:paraId="110793C9" w14:textId="29B9B3E1" w:rsidR="00FE0C0E" w:rsidRPr="00B15733" w:rsidRDefault="008B2FA8" w:rsidP="001072A0">
      <w:pPr>
        <w:pStyle w:val="Heading1"/>
        <w:rPr>
          <w:color w:val="000000" w:themeColor="text1"/>
          <w:lang w:val="en-US"/>
        </w:rPr>
      </w:pPr>
      <w:bookmarkStart w:id="58" w:name="_Toc23817518"/>
      <w:bookmarkStart w:id="59" w:name="_Toc25075126"/>
      <w:r w:rsidRPr="00B15733">
        <w:rPr>
          <w:color w:val="000000" w:themeColor="text1"/>
          <w:lang w:val="en-US"/>
        </w:rPr>
        <w:lastRenderedPageBreak/>
        <w:t xml:space="preserve">Appendix </w:t>
      </w:r>
      <w:r w:rsidR="00F132EC">
        <w:rPr>
          <w:color w:val="000000" w:themeColor="text1"/>
          <w:lang w:val="en-US"/>
        </w:rPr>
        <w:t xml:space="preserve">5 </w:t>
      </w:r>
      <w:r w:rsidRPr="00B15733">
        <w:rPr>
          <w:color w:val="000000" w:themeColor="text1"/>
          <w:lang w:val="en-US"/>
        </w:rPr>
        <w:t>Salvage Cheat Sheet</w:t>
      </w:r>
      <w:r w:rsidR="002F7924">
        <w:rPr>
          <w:color w:val="000000" w:themeColor="text1"/>
          <w:lang w:val="en-US"/>
        </w:rPr>
        <w:t xml:space="preserve"> Proforma</w:t>
      </w:r>
      <w:bookmarkEnd w:id="58"/>
      <w:bookmarkEnd w:id="59"/>
    </w:p>
    <w:p w14:paraId="427D991F" w14:textId="6767FF32" w:rsidR="008B2FA8" w:rsidRDefault="008B2FA8" w:rsidP="001072A0">
      <w:pPr>
        <w:spacing w:line="360" w:lineRule="auto"/>
        <w:rPr>
          <w:rFonts w:ascii="Calibri" w:hAnsi="Calibri" w:cs="Calibri"/>
          <w:lang w:val="en-US"/>
        </w:rPr>
      </w:pPr>
    </w:p>
    <w:p w14:paraId="2E547A5C" w14:textId="1751EAE9" w:rsidR="00B15733" w:rsidRDefault="00B15733" w:rsidP="001072A0">
      <w:pPr>
        <w:spacing w:line="360" w:lineRule="auto"/>
        <w:rPr>
          <w:rFonts w:ascii="Calibri" w:hAnsi="Calibri" w:cs="Calibri"/>
          <w:lang w:val="en-US"/>
        </w:rPr>
      </w:pPr>
      <w:r w:rsidRPr="00B15733">
        <w:rPr>
          <w:rFonts w:ascii="Calibri" w:hAnsi="Calibri" w:cs="Calibri"/>
          <w:b/>
          <w:lang w:val="en-US"/>
        </w:rPr>
        <w:t>Media Type</w:t>
      </w:r>
      <w:r>
        <w:rPr>
          <w:rFonts w:ascii="Calibri" w:hAnsi="Calibri" w:cs="Calibri"/>
          <w:lang w:val="en-US"/>
        </w:rPr>
        <w:t xml:space="preserve"> ___________________________________________</w:t>
      </w:r>
    </w:p>
    <w:p w14:paraId="3CADAE6F" w14:textId="77777777" w:rsidR="004E511D" w:rsidRDefault="004E511D" w:rsidP="00B15733">
      <w:pPr>
        <w:spacing w:line="360" w:lineRule="auto"/>
        <w:ind w:left="-709"/>
        <w:rPr>
          <w:rFonts w:ascii="Calibri" w:hAnsi="Calibri" w:cs="Calibri"/>
          <w:lang w:val="en-US"/>
        </w:rPr>
      </w:pPr>
    </w:p>
    <w:tbl>
      <w:tblPr>
        <w:tblStyle w:val="TableGrid"/>
        <w:tblW w:w="0" w:type="auto"/>
        <w:tblInd w:w="-709" w:type="dxa"/>
        <w:tblLook w:val="04A0" w:firstRow="1" w:lastRow="0" w:firstColumn="1" w:lastColumn="0" w:noHBand="0" w:noVBand="1"/>
      </w:tblPr>
      <w:tblGrid>
        <w:gridCol w:w="3114"/>
        <w:gridCol w:w="3402"/>
        <w:gridCol w:w="2847"/>
      </w:tblGrid>
      <w:tr w:rsidR="004E511D" w:rsidRPr="00B15733" w14:paraId="439A17FF" w14:textId="77777777" w:rsidTr="004E511D">
        <w:tc>
          <w:tcPr>
            <w:tcW w:w="3114" w:type="dxa"/>
            <w:shd w:val="clear" w:color="auto" w:fill="A6A6A6" w:themeFill="background1" w:themeFillShade="A6"/>
          </w:tcPr>
          <w:p w14:paraId="2C65C03D" w14:textId="77777777" w:rsidR="004E511D" w:rsidRPr="00B15733" w:rsidRDefault="004E511D" w:rsidP="00645FEA">
            <w:pPr>
              <w:rPr>
                <w:rFonts w:ascii="Calibri" w:hAnsi="Calibri" w:cs="Calibri"/>
                <w:b/>
                <w:color w:val="000000" w:themeColor="text1"/>
                <w:lang w:val="en-US"/>
              </w:rPr>
            </w:pPr>
            <w:r w:rsidRPr="00B15733">
              <w:rPr>
                <w:rFonts w:ascii="Calibri" w:hAnsi="Calibri" w:cs="Calibri"/>
                <w:b/>
                <w:color w:val="000000" w:themeColor="text1"/>
                <w:lang w:val="en-US"/>
              </w:rPr>
              <w:t>Damage categories and salvage approaches</w:t>
            </w:r>
          </w:p>
        </w:tc>
        <w:tc>
          <w:tcPr>
            <w:tcW w:w="3402" w:type="dxa"/>
            <w:shd w:val="clear" w:color="auto" w:fill="A6A6A6" w:themeFill="background1" w:themeFillShade="A6"/>
          </w:tcPr>
          <w:p w14:paraId="568CB502" w14:textId="77777777" w:rsidR="004E511D" w:rsidRPr="00B15733" w:rsidRDefault="004E511D" w:rsidP="00645FEA">
            <w:pPr>
              <w:rPr>
                <w:rFonts w:ascii="Calibri" w:hAnsi="Calibri" w:cs="Calibri"/>
                <w:b/>
                <w:color w:val="000000" w:themeColor="text1"/>
                <w:lang w:val="en-US"/>
              </w:rPr>
            </w:pPr>
            <w:r w:rsidRPr="00B15733">
              <w:rPr>
                <w:rFonts w:ascii="Calibri" w:hAnsi="Calibri" w:cs="Calibri"/>
                <w:b/>
                <w:color w:val="000000" w:themeColor="text1"/>
                <w:lang w:val="en-US"/>
              </w:rPr>
              <w:t>Response</w:t>
            </w:r>
          </w:p>
        </w:tc>
        <w:tc>
          <w:tcPr>
            <w:tcW w:w="2847" w:type="dxa"/>
            <w:shd w:val="clear" w:color="auto" w:fill="A6A6A6" w:themeFill="background1" w:themeFillShade="A6"/>
          </w:tcPr>
          <w:p w14:paraId="6F08E730" w14:textId="77777777" w:rsidR="004E511D" w:rsidRPr="00B15733" w:rsidRDefault="004E511D" w:rsidP="00645FEA">
            <w:pPr>
              <w:rPr>
                <w:rFonts w:ascii="Calibri" w:hAnsi="Calibri" w:cs="Calibri"/>
                <w:b/>
                <w:color w:val="000000" w:themeColor="text1"/>
                <w:lang w:val="en-US"/>
              </w:rPr>
            </w:pPr>
            <w:r w:rsidRPr="00B15733">
              <w:rPr>
                <w:rFonts w:ascii="Calibri" w:hAnsi="Calibri" w:cs="Calibri"/>
                <w:b/>
                <w:color w:val="000000" w:themeColor="text1"/>
                <w:lang w:val="en-US"/>
              </w:rPr>
              <w:t>Comment</w:t>
            </w:r>
          </w:p>
        </w:tc>
      </w:tr>
      <w:tr w:rsidR="004E511D" w:rsidRPr="00B15733" w14:paraId="0E4B584B" w14:textId="77777777" w:rsidTr="004E511D">
        <w:tc>
          <w:tcPr>
            <w:tcW w:w="9363" w:type="dxa"/>
            <w:gridSpan w:val="3"/>
            <w:shd w:val="clear" w:color="auto" w:fill="D9D9D9" w:themeFill="background1" w:themeFillShade="D9"/>
          </w:tcPr>
          <w:p w14:paraId="09975959" w14:textId="77777777" w:rsidR="004E511D" w:rsidRPr="00B15733" w:rsidRDefault="004E511D" w:rsidP="00645FEA">
            <w:pPr>
              <w:rPr>
                <w:rFonts w:ascii="Calibri" w:hAnsi="Calibri" w:cs="Calibri"/>
                <w:b/>
                <w:lang w:val="en-US"/>
              </w:rPr>
            </w:pPr>
            <w:r w:rsidRPr="00B15733">
              <w:rPr>
                <w:rFonts w:ascii="Calibri" w:hAnsi="Calibri" w:cs="Calibri"/>
                <w:b/>
                <w:lang w:val="en-US"/>
              </w:rPr>
              <w:t xml:space="preserve">Water damage </w:t>
            </w:r>
            <w:r>
              <w:rPr>
                <w:rFonts w:ascii="Calibri" w:hAnsi="Calibri" w:cs="Calibri"/>
                <w:b/>
                <w:lang w:val="en-US"/>
              </w:rPr>
              <w:t xml:space="preserve"> (submerged through flooding)</w:t>
            </w:r>
          </w:p>
        </w:tc>
      </w:tr>
      <w:tr w:rsidR="004E511D" w14:paraId="07BE8D56" w14:textId="77777777" w:rsidTr="004E511D">
        <w:tc>
          <w:tcPr>
            <w:tcW w:w="3114" w:type="dxa"/>
          </w:tcPr>
          <w:p w14:paraId="7B86E81E" w14:textId="77777777" w:rsidR="004E511D" w:rsidRDefault="004E511D" w:rsidP="00645FEA">
            <w:pPr>
              <w:jc w:val="right"/>
              <w:rPr>
                <w:rFonts w:ascii="Calibri" w:hAnsi="Calibri" w:cs="Calibri"/>
                <w:lang w:val="en-US"/>
              </w:rPr>
            </w:pPr>
            <w:r>
              <w:rPr>
                <w:rFonts w:ascii="Calibri" w:hAnsi="Calibri" w:cs="Calibri"/>
                <w:lang w:val="en-US"/>
              </w:rPr>
              <w:t>Salvage rating</w:t>
            </w:r>
            <w:r>
              <w:rPr>
                <w:rStyle w:val="FootnoteReference"/>
                <w:rFonts w:ascii="Calibri" w:hAnsi="Calibri" w:cs="Calibri"/>
                <w:lang w:val="en-US"/>
              </w:rPr>
              <w:footnoteReference w:id="3"/>
            </w:r>
          </w:p>
        </w:tc>
        <w:tc>
          <w:tcPr>
            <w:tcW w:w="3402" w:type="dxa"/>
          </w:tcPr>
          <w:p w14:paraId="0183D3EB" w14:textId="263A42BF" w:rsidR="004E511D" w:rsidRDefault="004E511D" w:rsidP="00645FEA">
            <w:pPr>
              <w:rPr>
                <w:rFonts w:ascii="Calibri" w:hAnsi="Calibri" w:cs="Calibri"/>
                <w:lang w:val="en-US"/>
              </w:rPr>
            </w:pPr>
          </w:p>
        </w:tc>
        <w:tc>
          <w:tcPr>
            <w:tcW w:w="2847" w:type="dxa"/>
          </w:tcPr>
          <w:p w14:paraId="39658C27" w14:textId="00931932" w:rsidR="004E511D" w:rsidRDefault="004E511D" w:rsidP="00645FEA">
            <w:pPr>
              <w:rPr>
                <w:rFonts w:ascii="Calibri" w:hAnsi="Calibri" w:cs="Calibri"/>
                <w:lang w:val="en-US"/>
              </w:rPr>
            </w:pPr>
          </w:p>
        </w:tc>
      </w:tr>
      <w:tr w:rsidR="004E511D" w14:paraId="4C3D6908" w14:textId="77777777" w:rsidTr="004E511D">
        <w:tc>
          <w:tcPr>
            <w:tcW w:w="3114" w:type="dxa"/>
          </w:tcPr>
          <w:p w14:paraId="3440E107" w14:textId="77777777" w:rsidR="004E511D" w:rsidRDefault="004E511D" w:rsidP="00645FEA">
            <w:pPr>
              <w:jc w:val="right"/>
              <w:rPr>
                <w:rFonts w:ascii="Calibri" w:hAnsi="Calibri" w:cs="Calibri"/>
                <w:lang w:val="en-US"/>
              </w:rPr>
            </w:pPr>
            <w:r>
              <w:rPr>
                <w:rFonts w:ascii="Calibri" w:hAnsi="Calibri" w:cs="Calibri"/>
                <w:lang w:val="en-US"/>
              </w:rPr>
              <w:t>Action</w:t>
            </w:r>
          </w:p>
        </w:tc>
        <w:tc>
          <w:tcPr>
            <w:tcW w:w="3402" w:type="dxa"/>
          </w:tcPr>
          <w:p w14:paraId="380599A4" w14:textId="61CBA0D3" w:rsidR="004E511D" w:rsidRDefault="004E511D" w:rsidP="00645FEA">
            <w:pPr>
              <w:rPr>
                <w:rFonts w:ascii="Calibri" w:hAnsi="Calibri" w:cs="Calibri"/>
                <w:lang w:val="en-US"/>
              </w:rPr>
            </w:pPr>
          </w:p>
        </w:tc>
        <w:tc>
          <w:tcPr>
            <w:tcW w:w="2847" w:type="dxa"/>
          </w:tcPr>
          <w:p w14:paraId="49E40916" w14:textId="241F59FA" w:rsidR="004E511D" w:rsidRDefault="004E511D" w:rsidP="00645FEA">
            <w:pPr>
              <w:rPr>
                <w:rFonts w:ascii="Calibri" w:hAnsi="Calibri" w:cs="Calibri"/>
                <w:lang w:val="en-US"/>
              </w:rPr>
            </w:pPr>
          </w:p>
        </w:tc>
      </w:tr>
      <w:tr w:rsidR="004E511D" w14:paraId="3282E89C" w14:textId="77777777" w:rsidTr="004E511D">
        <w:tc>
          <w:tcPr>
            <w:tcW w:w="3114" w:type="dxa"/>
          </w:tcPr>
          <w:p w14:paraId="6AF34227" w14:textId="77777777" w:rsidR="004E511D" w:rsidRDefault="004E511D" w:rsidP="00645FEA">
            <w:pPr>
              <w:jc w:val="right"/>
              <w:rPr>
                <w:rFonts w:ascii="Calibri" w:hAnsi="Calibri" w:cs="Calibri"/>
                <w:lang w:val="en-US"/>
              </w:rPr>
            </w:pPr>
            <w:r>
              <w:rPr>
                <w:rFonts w:ascii="Calibri" w:hAnsi="Calibri" w:cs="Calibri"/>
                <w:lang w:val="en-US"/>
              </w:rPr>
              <w:t>Handling precautions</w:t>
            </w:r>
          </w:p>
        </w:tc>
        <w:tc>
          <w:tcPr>
            <w:tcW w:w="3402" w:type="dxa"/>
          </w:tcPr>
          <w:p w14:paraId="113DC1BD" w14:textId="5BE5AE68" w:rsidR="004E511D" w:rsidRDefault="004E511D" w:rsidP="00645FEA">
            <w:pPr>
              <w:rPr>
                <w:rFonts w:ascii="Calibri" w:hAnsi="Calibri" w:cs="Calibri"/>
                <w:lang w:val="en-US"/>
              </w:rPr>
            </w:pPr>
          </w:p>
        </w:tc>
        <w:tc>
          <w:tcPr>
            <w:tcW w:w="2847" w:type="dxa"/>
          </w:tcPr>
          <w:p w14:paraId="093E34F9" w14:textId="77777777" w:rsidR="004E511D" w:rsidRDefault="004E511D" w:rsidP="00645FEA">
            <w:pPr>
              <w:rPr>
                <w:rFonts w:ascii="Calibri" w:hAnsi="Calibri" w:cs="Calibri"/>
                <w:lang w:val="en-US"/>
              </w:rPr>
            </w:pPr>
          </w:p>
        </w:tc>
      </w:tr>
      <w:tr w:rsidR="004E511D" w14:paraId="218C6424" w14:textId="77777777" w:rsidTr="004E511D">
        <w:tc>
          <w:tcPr>
            <w:tcW w:w="3114" w:type="dxa"/>
          </w:tcPr>
          <w:p w14:paraId="63226C55" w14:textId="77777777" w:rsidR="004E511D" w:rsidRDefault="004E511D" w:rsidP="00645FEA">
            <w:pPr>
              <w:jc w:val="right"/>
              <w:rPr>
                <w:rFonts w:ascii="Calibri" w:hAnsi="Calibri" w:cs="Calibri"/>
                <w:lang w:val="en-US"/>
              </w:rPr>
            </w:pPr>
            <w:r>
              <w:rPr>
                <w:rFonts w:ascii="Calibri" w:hAnsi="Calibri" w:cs="Calibri"/>
                <w:lang w:val="en-US"/>
              </w:rPr>
              <w:t>Packing method</w:t>
            </w:r>
          </w:p>
        </w:tc>
        <w:tc>
          <w:tcPr>
            <w:tcW w:w="3402" w:type="dxa"/>
          </w:tcPr>
          <w:p w14:paraId="3AA2D38B" w14:textId="3A22DAE3" w:rsidR="004E511D" w:rsidRDefault="004E511D" w:rsidP="00645FEA">
            <w:pPr>
              <w:rPr>
                <w:rFonts w:ascii="Calibri" w:hAnsi="Calibri" w:cs="Calibri"/>
                <w:lang w:val="en-US"/>
              </w:rPr>
            </w:pPr>
          </w:p>
        </w:tc>
        <w:tc>
          <w:tcPr>
            <w:tcW w:w="2847" w:type="dxa"/>
          </w:tcPr>
          <w:p w14:paraId="139A4D19" w14:textId="1560B595" w:rsidR="004E511D" w:rsidRDefault="004E511D" w:rsidP="00645FEA">
            <w:pPr>
              <w:rPr>
                <w:rFonts w:ascii="Calibri" w:hAnsi="Calibri" w:cs="Calibri"/>
                <w:lang w:val="en-US"/>
              </w:rPr>
            </w:pPr>
          </w:p>
        </w:tc>
      </w:tr>
      <w:tr w:rsidR="004E511D" w14:paraId="146B5DEB" w14:textId="77777777" w:rsidTr="004E511D">
        <w:tc>
          <w:tcPr>
            <w:tcW w:w="3114" w:type="dxa"/>
          </w:tcPr>
          <w:p w14:paraId="21EA8B6D" w14:textId="77777777" w:rsidR="004E511D" w:rsidRDefault="004E511D" w:rsidP="00645FEA">
            <w:pPr>
              <w:jc w:val="right"/>
              <w:rPr>
                <w:rFonts w:ascii="Calibri" w:hAnsi="Calibri" w:cs="Calibri"/>
                <w:lang w:val="en-US"/>
              </w:rPr>
            </w:pPr>
            <w:r>
              <w:rPr>
                <w:rFonts w:ascii="Calibri" w:hAnsi="Calibri" w:cs="Calibri"/>
                <w:lang w:val="en-US"/>
              </w:rPr>
              <w:t>Drying method</w:t>
            </w:r>
          </w:p>
        </w:tc>
        <w:tc>
          <w:tcPr>
            <w:tcW w:w="3402" w:type="dxa"/>
          </w:tcPr>
          <w:p w14:paraId="3DF39FFA" w14:textId="6634146C" w:rsidR="004E511D" w:rsidRDefault="004E511D" w:rsidP="00645FEA">
            <w:pPr>
              <w:rPr>
                <w:rFonts w:ascii="Calibri" w:hAnsi="Calibri" w:cs="Calibri"/>
                <w:lang w:val="en-US"/>
              </w:rPr>
            </w:pPr>
          </w:p>
        </w:tc>
        <w:tc>
          <w:tcPr>
            <w:tcW w:w="2847" w:type="dxa"/>
          </w:tcPr>
          <w:p w14:paraId="464D0952" w14:textId="77777777" w:rsidR="004E511D" w:rsidRDefault="004E511D" w:rsidP="00645FEA">
            <w:pPr>
              <w:rPr>
                <w:rFonts w:ascii="Calibri" w:hAnsi="Calibri" w:cs="Calibri"/>
                <w:lang w:val="en-US"/>
              </w:rPr>
            </w:pPr>
          </w:p>
        </w:tc>
      </w:tr>
      <w:tr w:rsidR="004E511D" w:rsidRPr="00B15733" w14:paraId="463269EB" w14:textId="77777777" w:rsidTr="004E511D">
        <w:tc>
          <w:tcPr>
            <w:tcW w:w="9363" w:type="dxa"/>
            <w:gridSpan w:val="3"/>
            <w:shd w:val="clear" w:color="auto" w:fill="D9D9D9" w:themeFill="background1" w:themeFillShade="D9"/>
          </w:tcPr>
          <w:p w14:paraId="75FEACA7" w14:textId="77777777" w:rsidR="004E511D" w:rsidRPr="00B15733" w:rsidRDefault="004E511D" w:rsidP="00645FEA">
            <w:pPr>
              <w:rPr>
                <w:rFonts w:ascii="Calibri" w:hAnsi="Calibri" w:cs="Calibri"/>
                <w:b/>
                <w:lang w:val="en-US"/>
              </w:rPr>
            </w:pPr>
            <w:r>
              <w:rPr>
                <w:rFonts w:ascii="Calibri" w:hAnsi="Calibri" w:cs="Calibri"/>
                <w:b/>
                <w:lang w:val="en-US"/>
              </w:rPr>
              <w:t>Water exposure (dampness)</w:t>
            </w:r>
          </w:p>
        </w:tc>
      </w:tr>
      <w:tr w:rsidR="004E511D" w14:paraId="5CF95A49" w14:textId="77777777" w:rsidTr="004E511D">
        <w:tc>
          <w:tcPr>
            <w:tcW w:w="3114" w:type="dxa"/>
          </w:tcPr>
          <w:p w14:paraId="171641E7" w14:textId="77777777" w:rsidR="004E511D" w:rsidRDefault="004E511D" w:rsidP="00645FEA">
            <w:pPr>
              <w:jc w:val="right"/>
              <w:rPr>
                <w:rFonts w:ascii="Calibri" w:hAnsi="Calibri" w:cs="Calibri"/>
                <w:lang w:val="en-US"/>
              </w:rPr>
            </w:pPr>
            <w:r>
              <w:rPr>
                <w:rFonts w:ascii="Calibri" w:hAnsi="Calibri" w:cs="Calibri"/>
                <w:lang w:val="en-US"/>
              </w:rPr>
              <w:t>Salvage rating</w:t>
            </w:r>
          </w:p>
        </w:tc>
        <w:tc>
          <w:tcPr>
            <w:tcW w:w="3402" w:type="dxa"/>
          </w:tcPr>
          <w:p w14:paraId="4BEAF31D" w14:textId="6611B01A" w:rsidR="004E511D" w:rsidRDefault="004E511D" w:rsidP="00645FEA">
            <w:pPr>
              <w:rPr>
                <w:rFonts w:ascii="Calibri" w:hAnsi="Calibri" w:cs="Calibri"/>
                <w:lang w:val="en-US"/>
              </w:rPr>
            </w:pPr>
          </w:p>
        </w:tc>
        <w:tc>
          <w:tcPr>
            <w:tcW w:w="2847" w:type="dxa"/>
          </w:tcPr>
          <w:p w14:paraId="0F7D8238" w14:textId="77006AE4" w:rsidR="004E511D" w:rsidRDefault="004E511D" w:rsidP="00645FEA">
            <w:pPr>
              <w:rPr>
                <w:rFonts w:ascii="Calibri" w:hAnsi="Calibri" w:cs="Calibri"/>
                <w:lang w:val="en-US"/>
              </w:rPr>
            </w:pPr>
          </w:p>
        </w:tc>
      </w:tr>
      <w:tr w:rsidR="004E511D" w14:paraId="180AA9D8" w14:textId="77777777" w:rsidTr="004E511D">
        <w:tc>
          <w:tcPr>
            <w:tcW w:w="3114" w:type="dxa"/>
          </w:tcPr>
          <w:p w14:paraId="65098858" w14:textId="77777777" w:rsidR="004E511D" w:rsidRDefault="004E511D" w:rsidP="00645FEA">
            <w:pPr>
              <w:jc w:val="right"/>
              <w:rPr>
                <w:rFonts w:ascii="Calibri" w:hAnsi="Calibri" w:cs="Calibri"/>
                <w:lang w:val="en-US"/>
              </w:rPr>
            </w:pPr>
            <w:r>
              <w:rPr>
                <w:rFonts w:ascii="Calibri" w:hAnsi="Calibri" w:cs="Calibri"/>
                <w:lang w:val="en-US"/>
              </w:rPr>
              <w:t>Action</w:t>
            </w:r>
          </w:p>
        </w:tc>
        <w:tc>
          <w:tcPr>
            <w:tcW w:w="3402" w:type="dxa"/>
          </w:tcPr>
          <w:p w14:paraId="39C09267" w14:textId="70B345AB" w:rsidR="004E511D" w:rsidRDefault="004E511D" w:rsidP="00645FEA">
            <w:pPr>
              <w:rPr>
                <w:rFonts w:ascii="Calibri" w:hAnsi="Calibri" w:cs="Calibri"/>
                <w:lang w:val="en-US"/>
              </w:rPr>
            </w:pPr>
          </w:p>
        </w:tc>
        <w:tc>
          <w:tcPr>
            <w:tcW w:w="2847" w:type="dxa"/>
          </w:tcPr>
          <w:p w14:paraId="2BBD4B9E" w14:textId="4F9DB846" w:rsidR="004E511D" w:rsidRDefault="004E511D" w:rsidP="00645FEA">
            <w:pPr>
              <w:rPr>
                <w:rFonts w:ascii="Calibri" w:hAnsi="Calibri" w:cs="Calibri"/>
                <w:lang w:val="en-US"/>
              </w:rPr>
            </w:pPr>
          </w:p>
        </w:tc>
      </w:tr>
      <w:tr w:rsidR="004E511D" w14:paraId="64E99864" w14:textId="77777777" w:rsidTr="004E511D">
        <w:tc>
          <w:tcPr>
            <w:tcW w:w="3114" w:type="dxa"/>
          </w:tcPr>
          <w:p w14:paraId="6C2274D8" w14:textId="77777777" w:rsidR="004E511D" w:rsidRDefault="004E511D" w:rsidP="00645FEA">
            <w:pPr>
              <w:jc w:val="right"/>
              <w:rPr>
                <w:rFonts w:ascii="Calibri" w:hAnsi="Calibri" w:cs="Calibri"/>
                <w:lang w:val="en-US"/>
              </w:rPr>
            </w:pPr>
            <w:r>
              <w:rPr>
                <w:rFonts w:ascii="Calibri" w:hAnsi="Calibri" w:cs="Calibri"/>
                <w:lang w:val="en-US"/>
              </w:rPr>
              <w:t>Handling precautions</w:t>
            </w:r>
          </w:p>
        </w:tc>
        <w:tc>
          <w:tcPr>
            <w:tcW w:w="3402" w:type="dxa"/>
          </w:tcPr>
          <w:p w14:paraId="00E97736" w14:textId="2884B512" w:rsidR="004E511D" w:rsidRDefault="004E511D" w:rsidP="00645FEA">
            <w:pPr>
              <w:rPr>
                <w:rFonts w:ascii="Calibri" w:hAnsi="Calibri" w:cs="Calibri"/>
                <w:lang w:val="en-US"/>
              </w:rPr>
            </w:pPr>
          </w:p>
        </w:tc>
        <w:tc>
          <w:tcPr>
            <w:tcW w:w="2847" w:type="dxa"/>
          </w:tcPr>
          <w:p w14:paraId="178F0619" w14:textId="77777777" w:rsidR="004E511D" w:rsidRDefault="004E511D" w:rsidP="00645FEA">
            <w:pPr>
              <w:rPr>
                <w:rFonts w:ascii="Calibri" w:hAnsi="Calibri" w:cs="Calibri"/>
                <w:lang w:val="en-US"/>
              </w:rPr>
            </w:pPr>
          </w:p>
        </w:tc>
      </w:tr>
      <w:tr w:rsidR="004E511D" w14:paraId="62F3854B" w14:textId="77777777" w:rsidTr="004E511D">
        <w:tc>
          <w:tcPr>
            <w:tcW w:w="3114" w:type="dxa"/>
          </w:tcPr>
          <w:p w14:paraId="70881937" w14:textId="77777777" w:rsidR="004E511D" w:rsidRDefault="004E511D" w:rsidP="00645FEA">
            <w:pPr>
              <w:jc w:val="right"/>
              <w:rPr>
                <w:rFonts w:ascii="Calibri" w:hAnsi="Calibri" w:cs="Calibri"/>
                <w:lang w:val="en-US"/>
              </w:rPr>
            </w:pPr>
            <w:r>
              <w:rPr>
                <w:rFonts w:ascii="Calibri" w:hAnsi="Calibri" w:cs="Calibri"/>
                <w:lang w:val="en-US"/>
              </w:rPr>
              <w:t>Packing method</w:t>
            </w:r>
          </w:p>
        </w:tc>
        <w:tc>
          <w:tcPr>
            <w:tcW w:w="3402" w:type="dxa"/>
          </w:tcPr>
          <w:p w14:paraId="303C5642" w14:textId="06234870" w:rsidR="004E511D" w:rsidRDefault="004E511D" w:rsidP="00645FEA">
            <w:pPr>
              <w:rPr>
                <w:rFonts w:ascii="Calibri" w:hAnsi="Calibri" w:cs="Calibri"/>
                <w:lang w:val="en-US"/>
              </w:rPr>
            </w:pPr>
          </w:p>
        </w:tc>
        <w:tc>
          <w:tcPr>
            <w:tcW w:w="2847" w:type="dxa"/>
          </w:tcPr>
          <w:p w14:paraId="15C5DE72" w14:textId="77777777" w:rsidR="004E511D" w:rsidRDefault="004E511D" w:rsidP="00645FEA">
            <w:pPr>
              <w:rPr>
                <w:rFonts w:ascii="Calibri" w:hAnsi="Calibri" w:cs="Calibri"/>
                <w:lang w:val="en-US"/>
              </w:rPr>
            </w:pPr>
          </w:p>
        </w:tc>
      </w:tr>
      <w:tr w:rsidR="004E511D" w14:paraId="470B1E2B" w14:textId="77777777" w:rsidTr="004E511D">
        <w:tc>
          <w:tcPr>
            <w:tcW w:w="3114" w:type="dxa"/>
          </w:tcPr>
          <w:p w14:paraId="334D6BD5" w14:textId="77777777" w:rsidR="004E511D" w:rsidRDefault="004E511D" w:rsidP="00645FEA">
            <w:pPr>
              <w:jc w:val="right"/>
              <w:rPr>
                <w:rFonts w:ascii="Calibri" w:hAnsi="Calibri" w:cs="Calibri"/>
                <w:lang w:val="en-US"/>
              </w:rPr>
            </w:pPr>
            <w:r>
              <w:rPr>
                <w:rFonts w:ascii="Calibri" w:hAnsi="Calibri" w:cs="Calibri"/>
                <w:lang w:val="en-US"/>
              </w:rPr>
              <w:t>Drying method</w:t>
            </w:r>
          </w:p>
        </w:tc>
        <w:tc>
          <w:tcPr>
            <w:tcW w:w="3402" w:type="dxa"/>
          </w:tcPr>
          <w:p w14:paraId="3C2E9F33" w14:textId="129E9C73" w:rsidR="004E511D" w:rsidRDefault="004E511D" w:rsidP="00645FEA">
            <w:pPr>
              <w:rPr>
                <w:rFonts w:ascii="Calibri" w:hAnsi="Calibri" w:cs="Calibri"/>
                <w:lang w:val="en-US"/>
              </w:rPr>
            </w:pPr>
          </w:p>
        </w:tc>
        <w:tc>
          <w:tcPr>
            <w:tcW w:w="2847" w:type="dxa"/>
          </w:tcPr>
          <w:p w14:paraId="639E32AE" w14:textId="77777777" w:rsidR="004E511D" w:rsidRDefault="004E511D" w:rsidP="00645FEA">
            <w:pPr>
              <w:rPr>
                <w:rFonts w:ascii="Calibri" w:hAnsi="Calibri" w:cs="Calibri"/>
                <w:lang w:val="en-US"/>
              </w:rPr>
            </w:pPr>
          </w:p>
        </w:tc>
      </w:tr>
      <w:tr w:rsidR="004E511D" w:rsidRPr="00B15733" w14:paraId="2D628AB2" w14:textId="77777777" w:rsidTr="004E511D">
        <w:tc>
          <w:tcPr>
            <w:tcW w:w="9363" w:type="dxa"/>
            <w:gridSpan w:val="3"/>
            <w:shd w:val="clear" w:color="auto" w:fill="D9D9D9" w:themeFill="background1" w:themeFillShade="D9"/>
          </w:tcPr>
          <w:p w14:paraId="1091331D" w14:textId="77777777" w:rsidR="004E511D" w:rsidRPr="00B15733" w:rsidRDefault="004E511D" w:rsidP="00645FEA">
            <w:pPr>
              <w:rPr>
                <w:rFonts w:ascii="Calibri" w:hAnsi="Calibri" w:cs="Calibri"/>
                <w:b/>
                <w:lang w:val="en-US"/>
              </w:rPr>
            </w:pPr>
            <w:r w:rsidRPr="00B15733">
              <w:rPr>
                <w:rFonts w:ascii="Calibri" w:hAnsi="Calibri" w:cs="Calibri"/>
                <w:b/>
                <w:lang w:val="en-US"/>
              </w:rPr>
              <w:t>Fire damage</w:t>
            </w:r>
          </w:p>
        </w:tc>
      </w:tr>
      <w:tr w:rsidR="004E511D" w14:paraId="21172731" w14:textId="77777777" w:rsidTr="004E511D">
        <w:tc>
          <w:tcPr>
            <w:tcW w:w="3114" w:type="dxa"/>
          </w:tcPr>
          <w:p w14:paraId="386F9A1E" w14:textId="77777777" w:rsidR="004E511D" w:rsidRDefault="004E511D" w:rsidP="00645FEA">
            <w:pPr>
              <w:jc w:val="right"/>
              <w:rPr>
                <w:rFonts w:ascii="Calibri" w:hAnsi="Calibri" w:cs="Calibri"/>
                <w:lang w:val="en-US"/>
              </w:rPr>
            </w:pPr>
            <w:r>
              <w:rPr>
                <w:rFonts w:ascii="Calibri" w:hAnsi="Calibri" w:cs="Calibri"/>
                <w:lang w:val="en-US"/>
              </w:rPr>
              <w:t>Salvage rating</w:t>
            </w:r>
          </w:p>
        </w:tc>
        <w:tc>
          <w:tcPr>
            <w:tcW w:w="3402" w:type="dxa"/>
          </w:tcPr>
          <w:p w14:paraId="2C78475E" w14:textId="0297D91E" w:rsidR="004E511D" w:rsidRDefault="004E511D" w:rsidP="00645FEA">
            <w:pPr>
              <w:rPr>
                <w:rFonts w:ascii="Calibri" w:hAnsi="Calibri" w:cs="Calibri"/>
                <w:lang w:val="en-US"/>
              </w:rPr>
            </w:pPr>
          </w:p>
        </w:tc>
        <w:tc>
          <w:tcPr>
            <w:tcW w:w="2847" w:type="dxa"/>
          </w:tcPr>
          <w:p w14:paraId="1D56AC27" w14:textId="69E49E3F" w:rsidR="004E511D" w:rsidRDefault="004E511D" w:rsidP="00645FEA">
            <w:pPr>
              <w:rPr>
                <w:rFonts w:ascii="Calibri" w:hAnsi="Calibri" w:cs="Calibri"/>
                <w:lang w:val="en-US"/>
              </w:rPr>
            </w:pPr>
          </w:p>
        </w:tc>
      </w:tr>
      <w:tr w:rsidR="004E511D" w14:paraId="0DD71DC1" w14:textId="77777777" w:rsidTr="004E511D">
        <w:tc>
          <w:tcPr>
            <w:tcW w:w="3114" w:type="dxa"/>
          </w:tcPr>
          <w:p w14:paraId="1047402C" w14:textId="77777777" w:rsidR="004E511D" w:rsidRDefault="004E511D" w:rsidP="00645FEA">
            <w:pPr>
              <w:jc w:val="right"/>
              <w:rPr>
                <w:rFonts w:ascii="Calibri" w:hAnsi="Calibri" w:cs="Calibri"/>
                <w:lang w:val="en-US"/>
              </w:rPr>
            </w:pPr>
            <w:r>
              <w:rPr>
                <w:rFonts w:ascii="Calibri" w:hAnsi="Calibri" w:cs="Calibri"/>
                <w:lang w:val="en-US"/>
              </w:rPr>
              <w:t>Action</w:t>
            </w:r>
          </w:p>
        </w:tc>
        <w:tc>
          <w:tcPr>
            <w:tcW w:w="3402" w:type="dxa"/>
          </w:tcPr>
          <w:p w14:paraId="18758266" w14:textId="076E93FD" w:rsidR="004E511D" w:rsidRDefault="004E511D" w:rsidP="00645FEA">
            <w:pPr>
              <w:rPr>
                <w:rFonts w:ascii="Calibri" w:hAnsi="Calibri" w:cs="Calibri"/>
                <w:lang w:val="en-US"/>
              </w:rPr>
            </w:pPr>
          </w:p>
        </w:tc>
        <w:tc>
          <w:tcPr>
            <w:tcW w:w="2847" w:type="dxa"/>
          </w:tcPr>
          <w:p w14:paraId="6F182F2F" w14:textId="1670FB8A" w:rsidR="004E511D" w:rsidRDefault="004E511D" w:rsidP="00645FEA">
            <w:pPr>
              <w:rPr>
                <w:rFonts w:ascii="Calibri" w:hAnsi="Calibri" w:cs="Calibri"/>
                <w:lang w:val="en-US"/>
              </w:rPr>
            </w:pPr>
          </w:p>
        </w:tc>
      </w:tr>
      <w:tr w:rsidR="004E511D" w14:paraId="601CB427" w14:textId="77777777" w:rsidTr="004E511D">
        <w:tc>
          <w:tcPr>
            <w:tcW w:w="3114" w:type="dxa"/>
          </w:tcPr>
          <w:p w14:paraId="109D3C60" w14:textId="77777777" w:rsidR="004E511D" w:rsidRDefault="004E511D" w:rsidP="00645FEA">
            <w:pPr>
              <w:jc w:val="right"/>
              <w:rPr>
                <w:rFonts w:ascii="Calibri" w:hAnsi="Calibri" w:cs="Calibri"/>
                <w:lang w:val="en-US"/>
              </w:rPr>
            </w:pPr>
            <w:r>
              <w:rPr>
                <w:rFonts w:ascii="Calibri" w:hAnsi="Calibri" w:cs="Calibri"/>
                <w:lang w:val="en-US"/>
              </w:rPr>
              <w:t>Handling precautions</w:t>
            </w:r>
          </w:p>
        </w:tc>
        <w:tc>
          <w:tcPr>
            <w:tcW w:w="3402" w:type="dxa"/>
          </w:tcPr>
          <w:p w14:paraId="7B21D862" w14:textId="382FF387" w:rsidR="004E511D" w:rsidRDefault="004E511D" w:rsidP="00645FEA">
            <w:pPr>
              <w:rPr>
                <w:rFonts w:ascii="Calibri" w:hAnsi="Calibri" w:cs="Calibri"/>
                <w:lang w:val="en-US"/>
              </w:rPr>
            </w:pPr>
          </w:p>
        </w:tc>
        <w:tc>
          <w:tcPr>
            <w:tcW w:w="2847" w:type="dxa"/>
          </w:tcPr>
          <w:p w14:paraId="5C771991" w14:textId="77777777" w:rsidR="004E511D" w:rsidRDefault="004E511D" w:rsidP="00645FEA">
            <w:pPr>
              <w:rPr>
                <w:rFonts w:ascii="Calibri" w:hAnsi="Calibri" w:cs="Calibri"/>
                <w:lang w:val="en-US"/>
              </w:rPr>
            </w:pPr>
          </w:p>
        </w:tc>
      </w:tr>
      <w:tr w:rsidR="004E511D" w14:paraId="1FA645DD" w14:textId="77777777" w:rsidTr="004E511D">
        <w:tc>
          <w:tcPr>
            <w:tcW w:w="3114" w:type="dxa"/>
          </w:tcPr>
          <w:p w14:paraId="48382C43" w14:textId="77777777" w:rsidR="004E511D" w:rsidRDefault="004E511D" w:rsidP="00645FEA">
            <w:pPr>
              <w:jc w:val="right"/>
              <w:rPr>
                <w:rFonts w:ascii="Calibri" w:hAnsi="Calibri" w:cs="Calibri"/>
                <w:lang w:val="en-US"/>
              </w:rPr>
            </w:pPr>
            <w:r>
              <w:rPr>
                <w:rFonts w:ascii="Calibri" w:hAnsi="Calibri" w:cs="Calibri"/>
                <w:lang w:val="en-US"/>
              </w:rPr>
              <w:t>Packing method</w:t>
            </w:r>
          </w:p>
        </w:tc>
        <w:tc>
          <w:tcPr>
            <w:tcW w:w="3402" w:type="dxa"/>
          </w:tcPr>
          <w:p w14:paraId="2E06D5FD" w14:textId="2FBF0435" w:rsidR="004E511D" w:rsidRDefault="004E511D" w:rsidP="00645FEA">
            <w:pPr>
              <w:rPr>
                <w:rFonts w:ascii="Calibri" w:hAnsi="Calibri" w:cs="Calibri"/>
                <w:lang w:val="en-US"/>
              </w:rPr>
            </w:pPr>
          </w:p>
        </w:tc>
        <w:tc>
          <w:tcPr>
            <w:tcW w:w="2847" w:type="dxa"/>
          </w:tcPr>
          <w:p w14:paraId="574C27F8" w14:textId="229E58BD" w:rsidR="004E511D" w:rsidRDefault="004E511D" w:rsidP="00645FEA">
            <w:pPr>
              <w:rPr>
                <w:rFonts w:ascii="Calibri" w:hAnsi="Calibri" w:cs="Calibri"/>
                <w:lang w:val="en-US"/>
              </w:rPr>
            </w:pPr>
          </w:p>
        </w:tc>
      </w:tr>
      <w:tr w:rsidR="004E511D" w:rsidRPr="00B15733" w14:paraId="5F716C11" w14:textId="77777777" w:rsidTr="004E511D">
        <w:tc>
          <w:tcPr>
            <w:tcW w:w="9363" w:type="dxa"/>
            <w:gridSpan w:val="3"/>
            <w:shd w:val="clear" w:color="auto" w:fill="D9D9D9" w:themeFill="background1" w:themeFillShade="D9"/>
          </w:tcPr>
          <w:p w14:paraId="48D2F0EC" w14:textId="77777777" w:rsidR="004E511D" w:rsidRPr="00B15733" w:rsidRDefault="004E511D" w:rsidP="00645FEA">
            <w:pPr>
              <w:rPr>
                <w:rFonts w:ascii="Calibri" w:hAnsi="Calibri" w:cs="Calibri"/>
                <w:b/>
                <w:lang w:val="en-US"/>
              </w:rPr>
            </w:pPr>
            <w:r>
              <w:rPr>
                <w:rFonts w:ascii="Calibri" w:hAnsi="Calibri" w:cs="Calibri"/>
                <w:b/>
                <w:lang w:val="en-US"/>
              </w:rPr>
              <w:t>Media degradation inc mould</w:t>
            </w:r>
          </w:p>
        </w:tc>
      </w:tr>
      <w:tr w:rsidR="004E511D" w14:paraId="3E287CDA" w14:textId="77777777" w:rsidTr="004E511D">
        <w:tc>
          <w:tcPr>
            <w:tcW w:w="3114" w:type="dxa"/>
          </w:tcPr>
          <w:p w14:paraId="1D4BBC51" w14:textId="77777777" w:rsidR="004E511D" w:rsidRDefault="004E511D" w:rsidP="00645FEA">
            <w:pPr>
              <w:jc w:val="right"/>
              <w:rPr>
                <w:rFonts w:ascii="Calibri" w:hAnsi="Calibri" w:cs="Calibri"/>
                <w:lang w:val="en-US"/>
              </w:rPr>
            </w:pPr>
            <w:r>
              <w:rPr>
                <w:rFonts w:ascii="Calibri" w:hAnsi="Calibri" w:cs="Calibri"/>
                <w:lang w:val="en-US"/>
              </w:rPr>
              <w:t>Salvage rating</w:t>
            </w:r>
          </w:p>
        </w:tc>
        <w:tc>
          <w:tcPr>
            <w:tcW w:w="3402" w:type="dxa"/>
          </w:tcPr>
          <w:p w14:paraId="7D8437BA" w14:textId="4E112BE9" w:rsidR="004E511D" w:rsidRDefault="004E511D" w:rsidP="00645FEA">
            <w:pPr>
              <w:rPr>
                <w:rFonts w:ascii="Calibri" w:hAnsi="Calibri" w:cs="Calibri"/>
                <w:lang w:val="en-US"/>
              </w:rPr>
            </w:pPr>
          </w:p>
        </w:tc>
        <w:tc>
          <w:tcPr>
            <w:tcW w:w="2847" w:type="dxa"/>
          </w:tcPr>
          <w:p w14:paraId="545AE5A3" w14:textId="77777777" w:rsidR="004E511D" w:rsidRDefault="004E511D" w:rsidP="00645FEA">
            <w:pPr>
              <w:rPr>
                <w:rFonts w:ascii="Calibri" w:hAnsi="Calibri" w:cs="Calibri"/>
                <w:lang w:val="en-US"/>
              </w:rPr>
            </w:pPr>
          </w:p>
        </w:tc>
      </w:tr>
      <w:tr w:rsidR="004E511D" w14:paraId="28A1CBBF" w14:textId="77777777" w:rsidTr="004E511D">
        <w:tc>
          <w:tcPr>
            <w:tcW w:w="3114" w:type="dxa"/>
          </w:tcPr>
          <w:p w14:paraId="324A7A7B" w14:textId="77777777" w:rsidR="004E511D" w:rsidRDefault="004E511D" w:rsidP="00645FEA">
            <w:pPr>
              <w:jc w:val="right"/>
              <w:rPr>
                <w:rFonts w:ascii="Calibri" w:hAnsi="Calibri" w:cs="Calibri"/>
                <w:lang w:val="en-US"/>
              </w:rPr>
            </w:pPr>
            <w:r>
              <w:rPr>
                <w:rFonts w:ascii="Calibri" w:hAnsi="Calibri" w:cs="Calibri"/>
                <w:lang w:val="en-US"/>
              </w:rPr>
              <w:t>Action</w:t>
            </w:r>
          </w:p>
        </w:tc>
        <w:tc>
          <w:tcPr>
            <w:tcW w:w="3402" w:type="dxa"/>
          </w:tcPr>
          <w:p w14:paraId="6E499EDE" w14:textId="2171EAB6" w:rsidR="004E511D" w:rsidRDefault="004E511D" w:rsidP="00645FEA">
            <w:pPr>
              <w:rPr>
                <w:rFonts w:ascii="Calibri" w:hAnsi="Calibri" w:cs="Calibri"/>
                <w:lang w:val="en-US"/>
              </w:rPr>
            </w:pPr>
          </w:p>
        </w:tc>
        <w:tc>
          <w:tcPr>
            <w:tcW w:w="2847" w:type="dxa"/>
          </w:tcPr>
          <w:p w14:paraId="196090DA" w14:textId="03CE6E81" w:rsidR="004E511D" w:rsidRDefault="004E511D" w:rsidP="00645FEA">
            <w:pPr>
              <w:rPr>
                <w:rFonts w:ascii="Calibri" w:hAnsi="Calibri" w:cs="Calibri"/>
                <w:lang w:val="en-US"/>
              </w:rPr>
            </w:pPr>
          </w:p>
        </w:tc>
      </w:tr>
      <w:tr w:rsidR="004E511D" w14:paraId="30E1884B" w14:textId="77777777" w:rsidTr="004E511D">
        <w:tc>
          <w:tcPr>
            <w:tcW w:w="3114" w:type="dxa"/>
          </w:tcPr>
          <w:p w14:paraId="62121BFA" w14:textId="77777777" w:rsidR="004E511D" w:rsidRDefault="004E511D" w:rsidP="00645FEA">
            <w:pPr>
              <w:jc w:val="right"/>
              <w:rPr>
                <w:rFonts w:ascii="Calibri" w:hAnsi="Calibri" w:cs="Calibri"/>
                <w:lang w:val="en-US"/>
              </w:rPr>
            </w:pPr>
            <w:r>
              <w:rPr>
                <w:rFonts w:ascii="Calibri" w:hAnsi="Calibri" w:cs="Calibri"/>
                <w:lang w:val="en-US"/>
              </w:rPr>
              <w:t>Handling precautions</w:t>
            </w:r>
          </w:p>
        </w:tc>
        <w:tc>
          <w:tcPr>
            <w:tcW w:w="3402" w:type="dxa"/>
          </w:tcPr>
          <w:p w14:paraId="6BC82B7F" w14:textId="2A46032A" w:rsidR="004E511D" w:rsidRDefault="004E511D" w:rsidP="00645FEA">
            <w:pPr>
              <w:rPr>
                <w:rFonts w:ascii="Calibri" w:hAnsi="Calibri" w:cs="Calibri"/>
                <w:lang w:val="en-US"/>
              </w:rPr>
            </w:pPr>
          </w:p>
        </w:tc>
        <w:tc>
          <w:tcPr>
            <w:tcW w:w="2847" w:type="dxa"/>
          </w:tcPr>
          <w:p w14:paraId="793993A1" w14:textId="77777777" w:rsidR="004E511D" w:rsidRDefault="004E511D" w:rsidP="00645FEA">
            <w:pPr>
              <w:rPr>
                <w:rFonts w:ascii="Calibri" w:hAnsi="Calibri" w:cs="Calibri"/>
                <w:lang w:val="en-US"/>
              </w:rPr>
            </w:pPr>
          </w:p>
        </w:tc>
      </w:tr>
      <w:tr w:rsidR="004E511D" w14:paraId="64FF585B" w14:textId="77777777" w:rsidTr="004E511D">
        <w:tc>
          <w:tcPr>
            <w:tcW w:w="3114" w:type="dxa"/>
          </w:tcPr>
          <w:p w14:paraId="57366203" w14:textId="77777777" w:rsidR="004E511D" w:rsidRDefault="004E511D" w:rsidP="00645FEA">
            <w:pPr>
              <w:jc w:val="right"/>
              <w:rPr>
                <w:rFonts w:ascii="Calibri" w:hAnsi="Calibri" w:cs="Calibri"/>
                <w:lang w:val="en-US"/>
              </w:rPr>
            </w:pPr>
            <w:r>
              <w:rPr>
                <w:rFonts w:ascii="Calibri" w:hAnsi="Calibri" w:cs="Calibri"/>
                <w:lang w:val="en-US"/>
              </w:rPr>
              <w:t>Repair technique</w:t>
            </w:r>
          </w:p>
        </w:tc>
        <w:tc>
          <w:tcPr>
            <w:tcW w:w="3402" w:type="dxa"/>
          </w:tcPr>
          <w:p w14:paraId="5C5AF2D7" w14:textId="61B6162C" w:rsidR="004E511D" w:rsidRDefault="004E511D" w:rsidP="00645FEA">
            <w:pPr>
              <w:rPr>
                <w:rFonts w:ascii="Calibri" w:hAnsi="Calibri" w:cs="Calibri"/>
                <w:lang w:val="en-US"/>
              </w:rPr>
            </w:pPr>
          </w:p>
        </w:tc>
        <w:tc>
          <w:tcPr>
            <w:tcW w:w="2847" w:type="dxa"/>
          </w:tcPr>
          <w:p w14:paraId="28231592" w14:textId="5AF41AD4" w:rsidR="004E511D" w:rsidRDefault="004E511D" w:rsidP="00645FEA">
            <w:pPr>
              <w:rPr>
                <w:rFonts w:ascii="Calibri" w:hAnsi="Calibri" w:cs="Calibri"/>
                <w:lang w:val="en-US"/>
              </w:rPr>
            </w:pPr>
          </w:p>
        </w:tc>
      </w:tr>
      <w:tr w:rsidR="004E511D" w:rsidRPr="00B15733" w14:paraId="5C1A5CAC" w14:textId="77777777" w:rsidTr="004E511D">
        <w:tc>
          <w:tcPr>
            <w:tcW w:w="9363" w:type="dxa"/>
            <w:gridSpan w:val="3"/>
            <w:shd w:val="clear" w:color="auto" w:fill="D9D9D9" w:themeFill="background1" w:themeFillShade="D9"/>
          </w:tcPr>
          <w:p w14:paraId="32ED7E7D" w14:textId="77777777" w:rsidR="004E511D" w:rsidRPr="006268DF" w:rsidRDefault="004E511D" w:rsidP="00645FEA">
            <w:pPr>
              <w:rPr>
                <w:rFonts w:ascii="Calibri" w:hAnsi="Calibri" w:cs="Calibri"/>
                <w:b/>
                <w:u w:val="single"/>
                <w:lang w:val="en-US"/>
              </w:rPr>
            </w:pPr>
            <w:r w:rsidRPr="006268DF">
              <w:rPr>
                <w:rFonts w:ascii="Calibri" w:hAnsi="Calibri" w:cs="Calibri"/>
                <w:b/>
                <w:u w:val="single"/>
                <w:lang w:val="en-US"/>
              </w:rPr>
              <w:t>Physical damage</w:t>
            </w:r>
          </w:p>
        </w:tc>
      </w:tr>
      <w:tr w:rsidR="004E511D" w14:paraId="727F89F5" w14:textId="77777777" w:rsidTr="004E511D">
        <w:tc>
          <w:tcPr>
            <w:tcW w:w="3114" w:type="dxa"/>
          </w:tcPr>
          <w:p w14:paraId="7A621576" w14:textId="77777777" w:rsidR="004E511D" w:rsidRDefault="004E511D" w:rsidP="00645FEA">
            <w:pPr>
              <w:jc w:val="right"/>
              <w:rPr>
                <w:rFonts w:ascii="Calibri" w:hAnsi="Calibri" w:cs="Calibri"/>
                <w:lang w:val="en-US"/>
              </w:rPr>
            </w:pPr>
            <w:r>
              <w:rPr>
                <w:rFonts w:ascii="Calibri" w:hAnsi="Calibri" w:cs="Calibri"/>
                <w:lang w:val="en-US"/>
              </w:rPr>
              <w:t>Salvage rating</w:t>
            </w:r>
          </w:p>
        </w:tc>
        <w:tc>
          <w:tcPr>
            <w:tcW w:w="3402" w:type="dxa"/>
          </w:tcPr>
          <w:p w14:paraId="1FDE4E0C" w14:textId="6825D60F" w:rsidR="004E511D" w:rsidRDefault="004E511D" w:rsidP="00645FEA">
            <w:pPr>
              <w:rPr>
                <w:rFonts w:ascii="Calibri" w:hAnsi="Calibri" w:cs="Calibri"/>
                <w:lang w:val="en-US"/>
              </w:rPr>
            </w:pPr>
          </w:p>
        </w:tc>
        <w:tc>
          <w:tcPr>
            <w:tcW w:w="2847" w:type="dxa"/>
          </w:tcPr>
          <w:p w14:paraId="2E64F7B4" w14:textId="217D8A0D" w:rsidR="004E511D" w:rsidRDefault="004E511D" w:rsidP="00645FEA">
            <w:pPr>
              <w:rPr>
                <w:rFonts w:ascii="Calibri" w:hAnsi="Calibri" w:cs="Calibri"/>
                <w:lang w:val="en-US"/>
              </w:rPr>
            </w:pPr>
          </w:p>
        </w:tc>
      </w:tr>
      <w:tr w:rsidR="004E511D" w14:paraId="4E079FB9" w14:textId="77777777" w:rsidTr="004E511D">
        <w:tc>
          <w:tcPr>
            <w:tcW w:w="3114" w:type="dxa"/>
          </w:tcPr>
          <w:p w14:paraId="21DC667B" w14:textId="77777777" w:rsidR="004E511D" w:rsidRDefault="004E511D" w:rsidP="00645FEA">
            <w:pPr>
              <w:jc w:val="right"/>
              <w:rPr>
                <w:rFonts w:ascii="Calibri" w:hAnsi="Calibri" w:cs="Calibri"/>
                <w:lang w:val="en-US"/>
              </w:rPr>
            </w:pPr>
            <w:r>
              <w:rPr>
                <w:rFonts w:ascii="Calibri" w:hAnsi="Calibri" w:cs="Calibri"/>
                <w:lang w:val="en-US"/>
              </w:rPr>
              <w:t>Action</w:t>
            </w:r>
          </w:p>
        </w:tc>
        <w:tc>
          <w:tcPr>
            <w:tcW w:w="3402" w:type="dxa"/>
          </w:tcPr>
          <w:p w14:paraId="1F543482" w14:textId="0E3BE9B1" w:rsidR="004E511D" w:rsidRDefault="004E511D" w:rsidP="00645FEA">
            <w:pPr>
              <w:rPr>
                <w:rFonts w:ascii="Calibri" w:hAnsi="Calibri" w:cs="Calibri"/>
                <w:lang w:val="en-US"/>
              </w:rPr>
            </w:pPr>
          </w:p>
        </w:tc>
        <w:tc>
          <w:tcPr>
            <w:tcW w:w="2847" w:type="dxa"/>
          </w:tcPr>
          <w:p w14:paraId="7C6F1F10" w14:textId="0E91E647" w:rsidR="004E511D" w:rsidRDefault="004E511D" w:rsidP="00645FEA">
            <w:pPr>
              <w:rPr>
                <w:rFonts w:ascii="Calibri" w:hAnsi="Calibri" w:cs="Calibri"/>
                <w:lang w:val="en-US"/>
              </w:rPr>
            </w:pPr>
          </w:p>
        </w:tc>
      </w:tr>
      <w:tr w:rsidR="004E511D" w14:paraId="3979E569" w14:textId="77777777" w:rsidTr="004E511D">
        <w:tc>
          <w:tcPr>
            <w:tcW w:w="3114" w:type="dxa"/>
          </w:tcPr>
          <w:p w14:paraId="1587603D" w14:textId="77777777" w:rsidR="004E511D" w:rsidRDefault="004E511D" w:rsidP="00645FEA">
            <w:pPr>
              <w:jc w:val="right"/>
              <w:rPr>
                <w:rFonts w:ascii="Calibri" w:hAnsi="Calibri" w:cs="Calibri"/>
                <w:lang w:val="en-US"/>
              </w:rPr>
            </w:pPr>
            <w:r>
              <w:rPr>
                <w:rFonts w:ascii="Calibri" w:hAnsi="Calibri" w:cs="Calibri"/>
                <w:lang w:val="en-US"/>
              </w:rPr>
              <w:t>Handling precautions</w:t>
            </w:r>
          </w:p>
        </w:tc>
        <w:tc>
          <w:tcPr>
            <w:tcW w:w="3402" w:type="dxa"/>
          </w:tcPr>
          <w:p w14:paraId="0583CA72" w14:textId="2B80F21C" w:rsidR="004E511D" w:rsidRDefault="004E511D" w:rsidP="00645FEA">
            <w:pPr>
              <w:rPr>
                <w:rFonts w:ascii="Calibri" w:hAnsi="Calibri" w:cs="Calibri"/>
                <w:lang w:val="en-US"/>
              </w:rPr>
            </w:pPr>
          </w:p>
        </w:tc>
        <w:tc>
          <w:tcPr>
            <w:tcW w:w="2847" w:type="dxa"/>
          </w:tcPr>
          <w:p w14:paraId="2BFA396D" w14:textId="77777777" w:rsidR="004E511D" w:rsidRDefault="004E511D" w:rsidP="00645FEA">
            <w:pPr>
              <w:rPr>
                <w:rFonts w:ascii="Calibri" w:hAnsi="Calibri" w:cs="Calibri"/>
                <w:lang w:val="en-US"/>
              </w:rPr>
            </w:pPr>
          </w:p>
        </w:tc>
      </w:tr>
      <w:tr w:rsidR="004E511D" w14:paraId="33EBCDEF" w14:textId="77777777" w:rsidTr="004E511D">
        <w:tc>
          <w:tcPr>
            <w:tcW w:w="3114" w:type="dxa"/>
          </w:tcPr>
          <w:p w14:paraId="1462CCAE" w14:textId="77777777" w:rsidR="004E511D" w:rsidRDefault="004E511D" w:rsidP="00645FEA">
            <w:pPr>
              <w:jc w:val="right"/>
              <w:rPr>
                <w:rFonts w:ascii="Calibri" w:hAnsi="Calibri" w:cs="Calibri"/>
                <w:lang w:val="en-US"/>
              </w:rPr>
            </w:pPr>
            <w:r>
              <w:rPr>
                <w:rFonts w:ascii="Calibri" w:hAnsi="Calibri" w:cs="Calibri"/>
                <w:lang w:val="en-US"/>
              </w:rPr>
              <w:t>Packing method</w:t>
            </w:r>
          </w:p>
        </w:tc>
        <w:tc>
          <w:tcPr>
            <w:tcW w:w="3402" w:type="dxa"/>
          </w:tcPr>
          <w:p w14:paraId="2D52F964" w14:textId="5EEC19E9" w:rsidR="004E511D" w:rsidRDefault="004E511D" w:rsidP="00645FEA">
            <w:pPr>
              <w:rPr>
                <w:rFonts w:ascii="Calibri" w:hAnsi="Calibri" w:cs="Calibri"/>
                <w:lang w:val="en-US"/>
              </w:rPr>
            </w:pPr>
          </w:p>
        </w:tc>
        <w:tc>
          <w:tcPr>
            <w:tcW w:w="2847" w:type="dxa"/>
          </w:tcPr>
          <w:p w14:paraId="6336446C" w14:textId="0CD4E89A" w:rsidR="004E511D" w:rsidRDefault="004E511D" w:rsidP="00645FEA">
            <w:pPr>
              <w:rPr>
                <w:rFonts w:ascii="Calibri" w:hAnsi="Calibri" w:cs="Calibri"/>
                <w:lang w:val="en-US"/>
              </w:rPr>
            </w:pPr>
          </w:p>
        </w:tc>
      </w:tr>
    </w:tbl>
    <w:p w14:paraId="2211F49A" w14:textId="222D5465" w:rsidR="00E73B20" w:rsidRDefault="00E73B20" w:rsidP="00021A8F">
      <w:pPr>
        <w:spacing w:line="360" w:lineRule="auto"/>
        <w:rPr>
          <w:rFonts w:ascii="Calibri" w:hAnsi="Calibri" w:cs="Calibri"/>
          <w:lang w:val="en-US"/>
        </w:rPr>
      </w:pPr>
    </w:p>
    <w:p w14:paraId="400B5AC4" w14:textId="77777777" w:rsidR="00E73B20" w:rsidRDefault="00E73B20">
      <w:pPr>
        <w:rPr>
          <w:rFonts w:ascii="Calibri" w:hAnsi="Calibri" w:cs="Calibri"/>
          <w:lang w:val="en-US"/>
        </w:rPr>
      </w:pPr>
      <w:r>
        <w:rPr>
          <w:rFonts w:ascii="Calibri" w:hAnsi="Calibri" w:cs="Calibri"/>
          <w:lang w:val="en-US"/>
        </w:rPr>
        <w:br w:type="page"/>
      </w:r>
    </w:p>
    <w:p w14:paraId="0EA5F443" w14:textId="3A5C792C" w:rsidR="00E73B20" w:rsidRPr="00B15733" w:rsidRDefault="00E73B20" w:rsidP="006D7017">
      <w:pPr>
        <w:pStyle w:val="Heading2"/>
        <w:ind w:left="-709"/>
        <w:rPr>
          <w:lang w:val="en-US"/>
        </w:rPr>
      </w:pPr>
      <w:bookmarkStart w:id="60" w:name="_Toc23817519"/>
      <w:bookmarkStart w:id="61" w:name="_Toc25075127"/>
      <w:r w:rsidRPr="00B15733">
        <w:rPr>
          <w:lang w:val="en-US"/>
        </w:rPr>
        <w:lastRenderedPageBreak/>
        <w:t xml:space="preserve">Appendix </w:t>
      </w:r>
      <w:r w:rsidR="006D7017">
        <w:rPr>
          <w:lang w:val="en-US"/>
        </w:rPr>
        <w:t>5.1</w:t>
      </w:r>
      <w:r w:rsidR="00F132EC">
        <w:rPr>
          <w:lang w:val="en-US"/>
        </w:rPr>
        <w:t xml:space="preserve"> </w:t>
      </w:r>
      <w:r w:rsidRPr="00B15733">
        <w:rPr>
          <w:lang w:val="en-US"/>
        </w:rPr>
        <w:t>Salvage Cheat Sheet</w:t>
      </w:r>
      <w:r>
        <w:rPr>
          <w:lang w:val="en-US"/>
        </w:rPr>
        <w:t xml:space="preserve"> Example</w:t>
      </w:r>
      <w:bookmarkEnd w:id="60"/>
      <w:bookmarkEnd w:id="61"/>
    </w:p>
    <w:p w14:paraId="0F9866C4" w14:textId="14EFF43E" w:rsidR="00E73B20" w:rsidRDefault="00E73B20" w:rsidP="00E73B20">
      <w:pPr>
        <w:spacing w:line="360" w:lineRule="auto"/>
        <w:ind w:left="-709"/>
        <w:rPr>
          <w:rFonts w:ascii="Calibri" w:hAnsi="Calibri" w:cs="Calibri"/>
          <w:lang w:val="en-US"/>
        </w:rPr>
      </w:pPr>
    </w:p>
    <w:p w14:paraId="5479A2E6" w14:textId="6F3EE3F4" w:rsidR="0049317E" w:rsidRPr="0049317E" w:rsidRDefault="0049317E" w:rsidP="0049317E">
      <w:pPr>
        <w:pBdr>
          <w:top w:val="single" w:sz="4" w:space="1" w:color="auto"/>
          <w:bottom w:val="single" w:sz="4" w:space="1" w:color="auto"/>
        </w:pBdr>
        <w:ind w:left="-709"/>
        <w:rPr>
          <w:rFonts w:ascii="Calibri" w:hAnsi="Calibri" w:cs="Calibri"/>
          <w:b/>
          <w:lang w:val="en-US"/>
        </w:rPr>
      </w:pPr>
      <w:r w:rsidRPr="0049317E">
        <w:rPr>
          <w:rFonts w:ascii="Calibri" w:hAnsi="Calibri" w:cs="Calibri"/>
          <w:b/>
          <w:lang w:val="en-US"/>
        </w:rPr>
        <w:t xml:space="preserve">Disclaimer: This is an example only. Specialist advice should be sought before finalising a </w:t>
      </w:r>
      <w:r w:rsidR="007358A8">
        <w:rPr>
          <w:rFonts w:ascii="Calibri" w:hAnsi="Calibri" w:cs="Calibri"/>
          <w:b/>
          <w:lang w:val="en-US"/>
        </w:rPr>
        <w:t>Videotape Cheat Sheet for any given Archive.</w:t>
      </w:r>
    </w:p>
    <w:p w14:paraId="24921F4A" w14:textId="77777777" w:rsidR="0049317E" w:rsidRDefault="0049317E" w:rsidP="00E73B20">
      <w:pPr>
        <w:spacing w:line="360" w:lineRule="auto"/>
        <w:ind w:left="-709"/>
        <w:rPr>
          <w:rFonts w:ascii="Calibri" w:hAnsi="Calibri" w:cs="Calibri"/>
          <w:lang w:val="en-US"/>
        </w:rPr>
      </w:pPr>
    </w:p>
    <w:p w14:paraId="64AB180F" w14:textId="757141A3" w:rsidR="00E73B20" w:rsidRPr="0049317E" w:rsidRDefault="00E73B20" w:rsidP="00E73B20">
      <w:pPr>
        <w:spacing w:line="360" w:lineRule="auto"/>
        <w:ind w:left="-709"/>
        <w:rPr>
          <w:rFonts w:ascii="Calibri" w:hAnsi="Calibri" w:cs="Calibri"/>
          <w:b/>
          <w:sz w:val="28"/>
          <w:szCs w:val="28"/>
          <w:lang w:val="en-US"/>
        </w:rPr>
      </w:pPr>
      <w:r w:rsidRPr="0049317E">
        <w:rPr>
          <w:rFonts w:ascii="Calibri" w:hAnsi="Calibri" w:cs="Calibri"/>
          <w:b/>
          <w:sz w:val="28"/>
          <w:szCs w:val="28"/>
          <w:lang w:val="en-US"/>
        </w:rPr>
        <w:t>Videotapes (VHS, SVHS, DAT, MiniDV)</w:t>
      </w:r>
      <w:r w:rsidR="0049317E">
        <w:rPr>
          <w:rFonts w:ascii="Calibri" w:hAnsi="Calibri" w:cs="Calibri"/>
          <w:b/>
          <w:sz w:val="28"/>
          <w:szCs w:val="28"/>
          <w:lang w:val="en-US"/>
        </w:rPr>
        <w:t xml:space="preserve"> Salvage Cheat Sheet</w:t>
      </w:r>
    </w:p>
    <w:p w14:paraId="12C6F3C2" w14:textId="77777777" w:rsidR="00E73B20" w:rsidRDefault="00E73B20" w:rsidP="00E73B20">
      <w:pPr>
        <w:spacing w:line="360" w:lineRule="auto"/>
        <w:rPr>
          <w:rFonts w:ascii="Calibri" w:hAnsi="Calibri" w:cs="Calibri"/>
          <w:lang w:val="en-US"/>
        </w:rPr>
      </w:pPr>
    </w:p>
    <w:tbl>
      <w:tblPr>
        <w:tblStyle w:val="TableGrid"/>
        <w:tblW w:w="0" w:type="auto"/>
        <w:tblInd w:w="-714" w:type="dxa"/>
        <w:tblLook w:val="04A0" w:firstRow="1" w:lastRow="0" w:firstColumn="1" w:lastColumn="0" w:noHBand="0" w:noVBand="1"/>
      </w:tblPr>
      <w:tblGrid>
        <w:gridCol w:w="2836"/>
        <w:gridCol w:w="3402"/>
        <w:gridCol w:w="3130"/>
      </w:tblGrid>
      <w:tr w:rsidR="00E73B20" w:rsidRPr="00574876" w14:paraId="1A1FCFB9" w14:textId="77777777" w:rsidTr="006268DF">
        <w:tc>
          <w:tcPr>
            <w:tcW w:w="2836" w:type="dxa"/>
            <w:tcBorders>
              <w:bottom w:val="single" w:sz="4" w:space="0" w:color="auto"/>
            </w:tcBorders>
            <w:shd w:val="clear" w:color="auto" w:fill="BFBFBF" w:themeFill="background1" w:themeFillShade="BF"/>
          </w:tcPr>
          <w:p w14:paraId="75821A10" w14:textId="77777777" w:rsidR="00E73B20" w:rsidRPr="00574876" w:rsidRDefault="00E73B20" w:rsidP="009D0E27">
            <w:pPr>
              <w:rPr>
                <w:rFonts w:ascii="Calibri" w:hAnsi="Calibri" w:cs="Calibri"/>
                <w:b/>
                <w:color w:val="000000" w:themeColor="text1"/>
                <w:sz w:val="22"/>
                <w:szCs w:val="22"/>
                <w:lang w:val="en-US"/>
              </w:rPr>
            </w:pPr>
            <w:r w:rsidRPr="00574876">
              <w:rPr>
                <w:rFonts w:ascii="Calibri" w:hAnsi="Calibri" w:cs="Calibri"/>
                <w:b/>
                <w:color w:val="000000" w:themeColor="text1"/>
                <w:sz w:val="22"/>
                <w:szCs w:val="22"/>
                <w:lang w:val="en-US"/>
              </w:rPr>
              <w:t>Damage categories and salvage approaches</w:t>
            </w:r>
          </w:p>
        </w:tc>
        <w:tc>
          <w:tcPr>
            <w:tcW w:w="3402" w:type="dxa"/>
            <w:tcBorders>
              <w:bottom w:val="single" w:sz="4" w:space="0" w:color="auto"/>
            </w:tcBorders>
            <w:shd w:val="clear" w:color="auto" w:fill="BFBFBF" w:themeFill="background1" w:themeFillShade="BF"/>
          </w:tcPr>
          <w:p w14:paraId="1B2EC7AF" w14:textId="77777777" w:rsidR="00E73B20" w:rsidRPr="00574876" w:rsidRDefault="00E73B20" w:rsidP="009D0E27">
            <w:pPr>
              <w:rPr>
                <w:rFonts w:ascii="Calibri" w:hAnsi="Calibri" w:cs="Calibri"/>
                <w:b/>
                <w:color w:val="000000" w:themeColor="text1"/>
                <w:sz w:val="22"/>
                <w:szCs w:val="22"/>
                <w:lang w:val="en-US"/>
              </w:rPr>
            </w:pPr>
            <w:r w:rsidRPr="00574876">
              <w:rPr>
                <w:rFonts w:ascii="Calibri" w:hAnsi="Calibri" w:cs="Calibri"/>
                <w:b/>
                <w:color w:val="000000" w:themeColor="text1"/>
                <w:sz w:val="22"/>
                <w:szCs w:val="22"/>
                <w:lang w:val="en-US"/>
              </w:rPr>
              <w:t>Response</w:t>
            </w:r>
          </w:p>
        </w:tc>
        <w:tc>
          <w:tcPr>
            <w:tcW w:w="3130" w:type="dxa"/>
            <w:tcBorders>
              <w:bottom w:val="single" w:sz="4" w:space="0" w:color="auto"/>
            </w:tcBorders>
            <w:shd w:val="clear" w:color="auto" w:fill="BFBFBF" w:themeFill="background1" w:themeFillShade="BF"/>
          </w:tcPr>
          <w:p w14:paraId="6CAF3F64" w14:textId="77777777" w:rsidR="00E73B20" w:rsidRPr="00574876" w:rsidRDefault="00E73B20" w:rsidP="009D0E27">
            <w:pPr>
              <w:rPr>
                <w:rFonts w:ascii="Calibri" w:hAnsi="Calibri" w:cs="Calibri"/>
                <w:b/>
                <w:color w:val="000000" w:themeColor="text1"/>
                <w:sz w:val="22"/>
                <w:szCs w:val="22"/>
                <w:lang w:val="en-US"/>
              </w:rPr>
            </w:pPr>
            <w:r w:rsidRPr="00574876">
              <w:rPr>
                <w:rFonts w:ascii="Calibri" w:hAnsi="Calibri" w:cs="Calibri"/>
                <w:b/>
                <w:color w:val="000000" w:themeColor="text1"/>
                <w:sz w:val="22"/>
                <w:szCs w:val="22"/>
                <w:lang w:val="en-US"/>
              </w:rPr>
              <w:t>Comment</w:t>
            </w:r>
          </w:p>
        </w:tc>
      </w:tr>
      <w:tr w:rsidR="006268DF" w:rsidRPr="00574876" w14:paraId="45B801F2" w14:textId="77777777" w:rsidTr="006268DF">
        <w:tc>
          <w:tcPr>
            <w:tcW w:w="9368" w:type="dxa"/>
            <w:gridSpan w:val="3"/>
            <w:shd w:val="clear" w:color="auto" w:fill="D9D9D9" w:themeFill="background1" w:themeFillShade="D9"/>
          </w:tcPr>
          <w:p w14:paraId="24A0BE7A" w14:textId="6A8B65DC" w:rsidR="006268DF" w:rsidRPr="00574876" w:rsidRDefault="006268DF" w:rsidP="006268DF">
            <w:pPr>
              <w:rPr>
                <w:rFonts w:ascii="Calibri" w:hAnsi="Calibri" w:cs="Calibri"/>
                <w:b/>
                <w:sz w:val="22"/>
                <w:szCs w:val="22"/>
                <w:lang w:val="en-US"/>
              </w:rPr>
            </w:pPr>
            <w:r w:rsidRPr="00574876">
              <w:rPr>
                <w:rFonts w:ascii="Calibri" w:hAnsi="Calibri" w:cs="Calibri"/>
                <w:b/>
                <w:sz w:val="22"/>
                <w:szCs w:val="22"/>
                <w:lang w:val="en-US"/>
              </w:rPr>
              <w:t>Water damage  (</w:t>
            </w:r>
            <w:r w:rsidR="004E511D" w:rsidRPr="00574876">
              <w:rPr>
                <w:rFonts w:ascii="Calibri" w:hAnsi="Calibri" w:cs="Calibri"/>
                <w:b/>
                <w:sz w:val="22"/>
                <w:szCs w:val="22"/>
                <w:lang w:val="en-US"/>
              </w:rPr>
              <w:t>submerged through flooding</w:t>
            </w:r>
            <w:r w:rsidRPr="00574876">
              <w:rPr>
                <w:rFonts w:ascii="Calibri" w:hAnsi="Calibri" w:cs="Calibri"/>
                <w:b/>
                <w:sz w:val="22"/>
                <w:szCs w:val="22"/>
                <w:lang w:val="en-US"/>
              </w:rPr>
              <w:t>)</w:t>
            </w:r>
          </w:p>
        </w:tc>
      </w:tr>
      <w:tr w:rsidR="00E73B20" w:rsidRPr="00574876" w14:paraId="610888FB" w14:textId="77777777" w:rsidTr="0049317E">
        <w:tc>
          <w:tcPr>
            <w:tcW w:w="2836" w:type="dxa"/>
          </w:tcPr>
          <w:p w14:paraId="3F2F8086" w14:textId="77777777" w:rsidR="00E73B20" w:rsidRPr="00574876" w:rsidRDefault="00E73B20" w:rsidP="00E73B20">
            <w:pPr>
              <w:jc w:val="right"/>
              <w:rPr>
                <w:rFonts w:ascii="Calibri" w:hAnsi="Calibri" w:cs="Calibri"/>
                <w:sz w:val="22"/>
                <w:szCs w:val="22"/>
                <w:lang w:val="en-US"/>
              </w:rPr>
            </w:pPr>
            <w:r w:rsidRPr="00574876">
              <w:rPr>
                <w:rFonts w:ascii="Calibri" w:hAnsi="Calibri" w:cs="Calibri"/>
                <w:sz w:val="22"/>
                <w:szCs w:val="22"/>
                <w:lang w:val="en-US"/>
              </w:rPr>
              <w:t>Salvage rating</w:t>
            </w:r>
            <w:r w:rsidRPr="00574876">
              <w:rPr>
                <w:rStyle w:val="FootnoteReference"/>
                <w:rFonts w:ascii="Calibri" w:hAnsi="Calibri" w:cs="Calibri"/>
                <w:sz w:val="22"/>
                <w:szCs w:val="22"/>
                <w:lang w:val="en-US"/>
              </w:rPr>
              <w:footnoteReference w:id="4"/>
            </w:r>
          </w:p>
        </w:tc>
        <w:tc>
          <w:tcPr>
            <w:tcW w:w="3402" w:type="dxa"/>
          </w:tcPr>
          <w:p w14:paraId="1C6265D4" w14:textId="611CA0F6" w:rsidR="00E73B20" w:rsidRPr="00574876" w:rsidRDefault="00E73B20" w:rsidP="00E73B20">
            <w:pPr>
              <w:rPr>
                <w:rFonts w:ascii="Calibri" w:hAnsi="Calibri" w:cs="Calibri"/>
                <w:sz w:val="22"/>
                <w:szCs w:val="22"/>
                <w:lang w:val="en-US"/>
              </w:rPr>
            </w:pPr>
            <w:r w:rsidRPr="00574876">
              <w:rPr>
                <w:rFonts w:ascii="Calibri" w:hAnsi="Calibri" w:cs="Calibri"/>
                <w:sz w:val="22"/>
                <w:szCs w:val="22"/>
                <w:lang w:val="en-US"/>
              </w:rPr>
              <w:t>Immediate (Specialist)</w:t>
            </w:r>
          </w:p>
        </w:tc>
        <w:tc>
          <w:tcPr>
            <w:tcW w:w="3130" w:type="dxa"/>
          </w:tcPr>
          <w:p w14:paraId="05E944FE" w14:textId="1DAB5ECF" w:rsidR="00E73B20" w:rsidRPr="00574876" w:rsidRDefault="00D841B9" w:rsidP="00E73B20">
            <w:pPr>
              <w:rPr>
                <w:rFonts w:ascii="Calibri" w:hAnsi="Calibri" w:cs="Calibri"/>
                <w:sz w:val="22"/>
                <w:szCs w:val="22"/>
                <w:lang w:val="en-US"/>
              </w:rPr>
            </w:pPr>
            <w:r w:rsidRPr="00574876">
              <w:rPr>
                <w:rFonts w:ascii="Calibri" w:hAnsi="Calibri" w:cs="Calibri"/>
                <w:sz w:val="22"/>
                <w:szCs w:val="22"/>
                <w:lang w:val="en-US"/>
              </w:rPr>
              <w:t xml:space="preserve">Contact </w:t>
            </w:r>
            <w:r w:rsidR="00E73B20" w:rsidRPr="00574876">
              <w:rPr>
                <w:rFonts w:ascii="Calibri" w:hAnsi="Calibri" w:cs="Calibri"/>
                <w:sz w:val="22"/>
                <w:szCs w:val="22"/>
                <w:lang w:val="en-US"/>
              </w:rPr>
              <w:t>&lt;Name of specialist person/organisation)</w:t>
            </w:r>
          </w:p>
        </w:tc>
      </w:tr>
      <w:tr w:rsidR="00E73B20" w:rsidRPr="00574876" w14:paraId="035C97CB" w14:textId="77777777" w:rsidTr="0049317E">
        <w:tc>
          <w:tcPr>
            <w:tcW w:w="2836" w:type="dxa"/>
          </w:tcPr>
          <w:p w14:paraId="1BC3718E" w14:textId="6F2F1274" w:rsidR="00E73B20" w:rsidRPr="00574876" w:rsidRDefault="00E73B20" w:rsidP="00E73B20">
            <w:pPr>
              <w:jc w:val="right"/>
              <w:rPr>
                <w:rFonts w:ascii="Calibri" w:hAnsi="Calibri" w:cs="Calibri"/>
                <w:sz w:val="22"/>
                <w:szCs w:val="22"/>
                <w:lang w:val="en-US"/>
              </w:rPr>
            </w:pPr>
            <w:r w:rsidRPr="00574876">
              <w:rPr>
                <w:rFonts w:ascii="Calibri" w:hAnsi="Calibri" w:cs="Calibri"/>
                <w:sz w:val="22"/>
                <w:szCs w:val="22"/>
                <w:lang w:val="en-US"/>
              </w:rPr>
              <w:t>Action</w:t>
            </w:r>
          </w:p>
        </w:tc>
        <w:tc>
          <w:tcPr>
            <w:tcW w:w="3402" w:type="dxa"/>
          </w:tcPr>
          <w:p w14:paraId="33E816E6" w14:textId="48E5076E" w:rsidR="00E73B20" w:rsidRPr="00574876" w:rsidRDefault="00E73B20" w:rsidP="00E73B20">
            <w:pPr>
              <w:rPr>
                <w:rFonts w:ascii="Calibri" w:hAnsi="Calibri" w:cs="Calibri"/>
                <w:sz w:val="22"/>
                <w:szCs w:val="22"/>
                <w:lang w:val="en-US"/>
              </w:rPr>
            </w:pPr>
            <w:r w:rsidRPr="00574876">
              <w:rPr>
                <w:rFonts w:ascii="Calibri" w:hAnsi="Calibri" w:cs="Calibri"/>
                <w:sz w:val="22"/>
                <w:szCs w:val="22"/>
                <w:lang w:val="en-US"/>
              </w:rPr>
              <w:t>Immediately rinse off tapes with clean water</w:t>
            </w:r>
            <w:r w:rsidR="003A58FD" w:rsidRPr="00574876">
              <w:rPr>
                <w:rFonts w:ascii="Calibri" w:hAnsi="Calibri" w:cs="Calibri"/>
                <w:sz w:val="22"/>
                <w:szCs w:val="22"/>
                <w:lang w:val="en-US"/>
              </w:rPr>
              <w:t xml:space="preserve"> and submerge in cold water (between 8 and 12 degrees Celsius)</w:t>
            </w:r>
            <w:r w:rsidRPr="00574876">
              <w:rPr>
                <w:rFonts w:ascii="Calibri" w:hAnsi="Calibri" w:cs="Calibri"/>
                <w:sz w:val="22"/>
                <w:szCs w:val="22"/>
                <w:lang w:val="en-US"/>
              </w:rPr>
              <w:t>. Tapes can stay wet for several days</w:t>
            </w:r>
            <w:r w:rsidR="00D841B9" w:rsidRPr="00574876">
              <w:rPr>
                <w:rFonts w:ascii="Calibri" w:hAnsi="Calibri" w:cs="Calibri"/>
                <w:sz w:val="22"/>
                <w:szCs w:val="22"/>
                <w:lang w:val="en-US"/>
              </w:rPr>
              <w:t xml:space="preserve">. </w:t>
            </w:r>
            <w:r w:rsidR="009D0E27" w:rsidRPr="00574876">
              <w:rPr>
                <w:rFonts w:ascii="Calibri" w:hAnsi="Calibri" w:cs="Calibri"/>
                <w:sz w:val="22"/>
                <w:szCs w:val="22"/>
                <w:lang w:val="en-US"/>
              </w:rPr>
              <w:t xml:space="preserve">Keep the tapes </w:t>
            </w:r>
            <w:r w:rsidR="00F14DA1" w:rsidRPr="00574876">
              <w:rPr>
                <w:rFonts w:ascii="Calibri" w:hAnsi="Calibri" w:cs="Calibri"/>
                <w:sz w:val="22"/>
                <w:szCs w:val="22"/>
                <w:lang w:val="en-US"/>
              </w:rPr>
              <w:t>as cool as possible</w:t>
            </w:r>
            <w:r w:rsidR="009D0E27" w:rsidRPr="00574876">
              <w:rPr>
                <w:rFonts w:ascii="Calibri" w:hAnsi="Calibri" w:cs="Calibri"/>
                <w:sz w:val="22"/>
                <w:szCs w:val="22"/>
                <w:lang w:val="en-US"/>
              </w:rPr>
              <w:t>, but d</w:t>
            </w:r>
            <w:r w:rsidR="00D841B9" w:rsidRPr="00574876">
              <w:rPr>
                <w:rFonts w:ascii="Calibri" w:hAnsi="Calibri" w:cs="Calibri"/>
                <w:sz w:val="22"/>
                <w:szCs w:val="22"/>
                <w:lang w:val="en-US"/>
              </w:rPr>
              <w:t xml:space="preserve">o not freeze. </w:t>
            </w:r>
            <w:r w:rsidR="003A58FD" w:rsidRPr="00574876">
              <w:rPr>
                <w:rFonts w:ascii="Calibri" w:hAnsi="Calibri" w:cs="Calibri"/>
                <w:sz w:val="22"/>
                <w:szCs w:val="22"/>
                <w:lang w:val="en-US"/>
              </w:rPr>
              <w:t xml:space="preserve"> Contact Specialist.</w:t>
            </w:r>
          </w:p>
        </w:tc>
        <w:tc>
          <w:tcPr>
            <w:tcW w:w="3130" w:type="dxa"/>
          </w:tcPr>
          <w:p w14:paraId="69C345E0" w14:textId="6A8618EB" w:rsidR="00E73B20" w:rsidRPr="00574876" w:rsidRDefault="00D841B9" w:rsidP="00E73B20">
            <w:pPr>
              <w:rPr>
                <w:rFonts w:ascii="Calibri" w:hAnsi="Calibri" w:cs="Calibri"/>
                <w:sz w:val="22"/>
                <w:szCs w:val="22"/>
                <w:lang w:val="en-US"/>
              </w:rPr>
            </w:pPr>
            <w:r w:rsidRPr="00574876">
              <w:rPr>
                <w:rFonts w:ascii="Calibri" w:hAnsi="Calibri" w:cs="Calibri"/>
                <w:sz w:val="22"/>
                <w:szCs w:val="22"/>
                <w:lang w:val="en-US"/>
              </w:rPr>
              <w:t>Contact Council &lt;name&gt; to arrange access to kitchen</w:t>
            </w:r>
            <w:r w:rsidR="00F14DA1" w:rsidRPr="00574876">
              <w:rPr>
                <w:rFonts w:ascii="Calibri" w:hAnsi="Calibri" w:cs="Calibri"/>
                <w:sz w:val="22"/>
                <w:szCs w:val="22"/>
                <w:lang w:val="en-US"/>
              </w:rPr>
              <w:t>. Contact local store for access to cool</w:t>
            </w:r>
            <w:r w:rsidR="003A58FD" w:rsidRPr="00574876">
              <w:rPr>
                <w:rFonts w:ascii="Calibri" w:hAnsi="Calibri" w:cs="Calibri"/>
                <w:sz w:val="22"/>
                <w:szCs w:val="22"/>
                <w:lang w:val="en-US"/>
              </w:rPr>
              <w:t xml:space="preserve"> </w:t>
            </w:r>
            <w:r w:rsidR="00F14DA1" w:rsidRPr="00574876">
              <w:rPr>
                <w:rFonts w:ascii="Calibri" w:hAnsi="Calibri" w:cs="Calibri"/>
                <w:sz w:val="22"/>
                <w:szCs w:val="22"/>
                <w:lang w:val="en-US"/>
              </w:rPr>
              <w:t>room.</w:t>
            </w:r>
          </w:p>
        </w:tc>
      </w:tr>
      <w:tr w:rsidR="00E73B20" w:rsidRPr="00574876" w14:paraId="0CEDD178" w14:textId="77777777" w:rsidTr="0049317E">
        <w:tc>
          <w:tcPr>
            <w:tcW w:w="2836" w:type="dxa"/>
          </w:tcPr>
          <w:p w14:paraId="1F7BF4AE" w14:textId="77777777" w:rsidR="00E73B20" w:rsidRPr="00574876" w:rsidRDefault="00E73B20" w:rsidP="00E73B20">
            <w:pPr>
              <w:jc w:val="right"/>
              <w:rPr>
                <w:rFonts w:ascii="Calibri" w:hAnsi="Calibri" w:cs="Calibri"/>
                <w:sz w:val="22"/>
                <w:szCs w:val="22"/>
                <w:lang w:val="en-US"/>
              </w:rPr>
            </w:pPr>
            <w:r w:rsidRPr="00574876">
              <w:rPr>
                <w:rFonts w:ascii="Calibri" w:hAnsi="Calibri" w:cs="Calibri"/>
                <w:sz w:val="22"/>
                <w:szCs w:val="22"/>
                <w:lang w:val="en-US"/>
              </w:rPr>
              <w:t>Handling precautions</w:t>
            </w:r>
          </w:p>
        </w:tc>
        <w:tc>
          <w:tcPr>
            <w:tcW w:w="3402" w:type="dxa"/>
          </w:tcPr>
          <w:p w14:paraId="71667579" w14:textId="793D4F09" w:rsidR="00E73B20" w:rsidRPr="00574876" w:rsidRDefault="00E73B20" w:rsidP="00E73B20">
            <w:pPr>
              <w:rPr>
                <w:rFonts w:ascii="Calibri" w:hAnsi="Calibri" w:cs="Calibri"/>
                <w:sz w:val="22"/>
                <w:szCs w:val="22"/>
                <w:lang w:val="en-US"/>
              </w:rPr>
            </w:pPr>
            <w:r w:rsidRPr="00574876">
              <w:rPr>
                <w:rFonts w:ascii="Calibri" w:hAnsi="Calibri" w:cs="Calibri"/>
                <w:sz w:val="22"/>
                <w:szCs w:val="22"/>
                <w:lang w:val="en-US"/>
              </w:rPr>
              <w:t xml:space="preserve">Do </w:t>
            </w:r>
            <w:r w:rsidR="00D841B9" w:rsidRPr="00574876">
              <w:rPr>
                <w:rFonts w:ascii="Calibri" w:hAnsi="Calibri" w:cs="Calibri"/>
                <w:sz w:val="22"/>
                <w:szCs w:val="22"/>
                <w:lang w:val="en-US"/>
              </w:rPr>
              <w:t>not touch magnetic media</w:t>
            </w:r>
            <w:r w:rsidR="009D0E27" w:rsidRPr="00574876">
              <w:rPr>
                <w:rFonts w:ascii="Calibri" w:hAnsi="Calibri" w:cs="Calibri"/>
                <w:sz w:val="22"/>
                <w:szCs w:val="22"/>
                <w:lang w:val="en-US"/>
              </w:rPr>
              <w:t>. Do not remove the tape from the protective case</w:t>
            </w:r>
            <w:r w:rsidR="0049317E" w:rsidRPr="00574876">
              <w:rPr>
                <w:rFonts w:ascii="Calibri" w:hAnsi="Calibri" w:cs="Calibri"/>
                <w:sz w:val="22"/>
                <w:szCs w:val="22"/>
                <w:lang w:val="en-US"/>
              </w:rPr>
              <w:t>; do not unwind the tape, do not attempt to clean the tapes.</w:t>
            </w:r>
          </w:p>
        </w:tc>
        <w:tc>
          <w:tcPr>
            <w:tcW w:w="3130" w:type="dxa"/>
          </w:tcPr>
          <w:p w14:paraId="02B5A0FE" w14:textId="77777777" w:rsidR="00E73B20" w:rsidRPr="00574876" w:rsidRDefault="00E73B20" w:rsidP="00E73B20">
            <w:pPr>
              <w:rPr>
                <w:rFonts w:ascii="Calibri" w:hAnsi="Calibri" w:cs="Calibri"/>
                <w:sz w:val="22"/>
                <w:szCs w:val="22"/>
                <w:lang w:val="en-US"/>
              </w:rPr>
            </w:pPr>
          </w:p>
        </w:tc>
      </w:tr>
      <w:tr w:rsidR="00E73B20" w:rsidRPr="00574876" w14:paraId="1C88C399" w14:textId="77777777" w:rsidTr="0049317E">
        <w:tc>
          <w:tcPr>
            <w:tcW w:w="2836" w:type="dxa"/>
          </w:tcPr>
          <w:p w14:paraId="1A89ADFB" w14:textId="77777777" w:rsidR="00E73B20" w:rsidRPr="00574876" w:rsidRDefault="00E73B20" w:rsidP="00E73B20">
            <w:pPr>
              <w:jc w:val="right"/>
              <w:rPr>
                <w:rFonts w:ascii="Calibri" w:hAnsi="Calibri" w:cs="Calibri"/>
                <w:sz w:val="22"/>
                <w:szCs w:val="22"/>
                <w:lang w:val="en-US"/>
              </w:rPr>
            </w:pPr>
            <w:r w:rsidRPr="00574876">
              <w:rPr>
                <w:rFonts w:ascii="Calibri" w:hAnsi="Calibri" w:cs="Calibri"/>
                <w:sz w:val="22"/>
                <w:szCs w:val="22"/>
                <w:lang w:val="en-US"/>
              </w:rPr>
              <w:t>Packing method</w:t>
            </w:r>
          </w:p>
        </w:tc>
        <w:tc>
          <w:tcPr>
            <w:tcW w:w="3402" w:type="dxa"/>
          </w:tcPr>
          <w:p w14:paraId="2EE4484C" w14:textId="02102E93" w:rsidR="00E73B20" w:rsidRPr="00574876" w:rsidRDefault="00D841B9" w:rsidP="00E73B20">
            <w:pPr>
              <w:rPr>
                <w:rFonts w:ascii="Calibri" w:hAnsi="Calibri" w:cs="Calibri"/>
                <w:sz w:val="22"/>
                <w:szCs w:val="22"/>
                <w:lang w:val="en-US"/>
              </w:rPr>
            </w:pPr>
            <w:r w:rsidRPr="00574876">
              <w:rPr>
                <w:rFonts w:ascii="Calibri" w:hAnsi="Calibri" w:cs="Calibri"/>
                <w:sz w:val="22"/>
                <w:szCs w:val="22"/>
                <w:lang w:val="en-US"/>
              </w:rPr>
              <w:t xml:space="preserve">Keep tapes wet in plastic bags. </w:t>
            </w:r>
            <w:r w:rsidR="00613B73" w:rsidRPr="00574876">
              <w:rPr>
                <w:rFonts w:ascii="Calibri" w:hAnsi="Calibri" w:cs="Calibri"/>
                <w:sz w:val="22"/>
                <w:szCs w:val="22"/>
                <w:lang w:val="en-US"/>
              </w:rPr>
              <w:t>Pack vertically in covered polypropylene boxes with a tight seal.</w:t>
            </w:r>
          </w:p>
        </w:tc>
        <w:tc>
          <w:tcPr>
            <w:tcW w:w="3130" w:type="dxa"/>
          </w:tcPr>
          <w:p w14:paraId="06B65934" w14:textId="78B05468" w:rsidR="00E73B20" w:rsidRPr="00574876" w:rsidRDefault="00D841B9" w:rsidP="00E73B20">
            <w:pPr>
              <w:rPr>
                <w:rFonts w:ascii="Calibri" w:hAnsi="Calibri" w:cs="Calibri"/>
                <w:sz w:val="22"/>
                <w:szCs w:val="22"/>
                <w:lang w:val="en-US"/>
              </w:rPr>
            </w:pPr>
            <w:r w:rsidRPr="00574876">
              <w:rPr>
                <w:rFonts w:ascii="Calibri" w:hAnsi="Calibri" w:cs="Calibri"/>
                <w:sz w:val="22"/>
                <w:szCs w:val="22"/>
                <w:lang w:val="en-US"/>
              </w:rPr>
              <w:t xml:space="preserve">Plastic bags are in Disaster bin. Polypropylene boxes for disaster response are kept in the Storage Shed.  </w:t>
            </w:r>
          </w:p>
        </w:tc>
      </w:tr>
      <w:tr w:rsidR="00E73B20" w:rsidRPr="00574876" w14:paraId="70940933" w14:textId="77777777" w:rsidTr="006268DF">
        <w:tc>
          <w:tcPr>
            <w:tcW w:w="2836" w:type="dxa"/>
            <w:tcBorders>
              <w:bottom w:val="single" w:sz="4" w:space="0" w:color="auto"/>
            </w:tcBorders>
          </w:tcPr>
          <w:p w14:paraId="45C47A0B" w14:textId="77777777" w:rsidR="00E73B20" w:rsidRPr="00574876" w:rsidRDefault="00E73B20" w:rsidP="00E73B20">
            <w:pPr>
              <w:jc w:val="right"/>
              <w:rPr>
                <w:rFonts w:ascii="Calibri" w:hAnsi="Calibri" w:cs="Calibri"/>
                <w:sz w:val="22"/>
                <w:szCs w:val="22"/>
                <w:lang w:val="en-US"/>
              </w:rPr>
            </w:pPr>
            <w:r w:rsidRPr="00574876">
              <w:rPr>
                <w:rFonts w:ascii="Calibri" w:hAnsi="Calibri" w:cs="Calibri"/>
                <w:sz w:val="22"/>
                <w:szCs w:val="22"/>
                <w:lang w:val="en-US"/>
              </w:rPr>
              <w:t>Drying method</w:t>
            </w:r>
          </w:p>
        </w:tc>
        <w:tc>
          <w:tcPr>
            <w:tcW w:w="3402" w:type="dxa"/>
            <w:tcBorders>
              <w:bottom w:val="single" w:sz="4" w:space="0" w:color="auto"/>
            </w:tcBorders>
          </w:tcPr>
          <w:p w14:paraId="1D8AD5B2" w14:textId="00F053BE" w:rsidR="00E73B20" w:rsidRPr="00574876" w:rsidRDefault="00D841B9" w:rsidP="00E73B20">
            <w:pPr>
              <w:rPr>
                <w:rFonts w:ascii="Calibri" w:hAnsi="Calibri" w:cs="Calibri"/>
                <w:sz w:val="22"/>
                <w:szCs w:val="22"/>
                <w:lang w:val="en-US"/>
              </w:rPr>
            </w:pPr>
            <w:r w:rsidRPr="00574876">
              <w:rPr>
                <w:rFonts w:ascii="Calibri" w:hAnsi="Calibri" w:cs="Calibri"/>
                <w:sz w:val="22"/>
                <w:szCs w:val="22"/>
                <w:lang w:val="en-US"/>
              </w:rPr>
              <w:t>Air dry</w:t>
            </w:r>
          </w:p>
        </w:tc>
        <w:tc>
          <w:tcPr>
            <w:tcW w:w="3130" w:type="dxa"/>
            <w:tcBorders>
              <w:bottom w:val="single" w:sz="4" w:space="0" w:color="auto"/>
            </w:tcBorders>
          </w:tcPr>
          <w:p w14:paraId="7234D9CA" w14:textId="77777777" w:rsidR="00E73B20" w:rsidRPr="00574876" w:rsidRDefault="00E73B20" w:rsidP="00E73B20">
            <w:pPr>
              <w:rPr>
                <w:rFonts w:ascii="Calibri" w:hAnsi="Calibri" w:cs="Calibri"/>
                <w:sz w:val="22"/>
                <w:szCs w:val="22"/>
                <w:lang w:val="en-US"/>
              </w:rPr>
            </w:pPr>
          </w:p>
        </w:tc>
      </w:tr>
      <w:tr w:rsidR="006268DF" w:rsidRPr="00574876" w14:paraId="0625BF05" w14:textId="77777777" w:rsidTr="006268DF">
        <w:tc>
          <w:tcPr>
            <w:tcW w:w="9368" w:type="dxa"/>
            <w:gridSpan w:val="3"/>
            <w:shd w:val="clear" w:color="auto" w:fill="D9D9D9" w:themeFill="background1" w:themeFillShade="D9"/>
          </w:tcPr>
          <w:p w14:paraId="124BEF3D" w14:textId="1B6FB3C3" w:rsidR="006268DF" w:rsidRPr="00574876" w:rsidRDefault="006268DF" w:rsidP="003A58FD">
            <w:pPr>
              <w:rPr>
                <w:rFonts w:ascii="Calibri" w:hAnsi="Calibri" w:cs="Calibri"/>
                <w:b/>
                <w:sz w:val="22"/>
                <w:szCs w:val="22"/>
                <w:lang w:val="en-US"/>
              </w:rPr>
            </w:pPr>
            <w:r w:rsidRPr="00574876">
              <w:rPr>
                <w:rFonts w:ascii="Calibri" w:hAnsi="Calibri" w:cs="Calibri"/>
                <w:b/>
                <w:sz w:val="22"/>
                <w:szCs w:val="22"/>
                <w:lang w:val="en-US"/>
              </w:rPr>
              <w:t>Water exposure (dampness)</w:t>
            </w:r>
          </w:p>
        </w:tc>
      </w:tr>
      <w:tr w:rsidR="003A58FD" w:rsidRPr="00574876" w14:paraId="4583E702" w14:textId="77777777" w:rsidTr="00645FEA">
        <w:tc>
          <w:tcPr>
            <w:tcW w:w="2836" w:type="dxa"/>
          </w:tcPr>
          <w:p w14:paraId="711DDDB5" w14:textId="00CF8F5A" w:rsidR="003A58FD" w:rsidRPr="00574876" w:rsidRDefault="003A58FD" w:rsidP="00645FEA">
            <w:pPr>
              <w:jc w:val="right"/>
              <w:rPr>
                <w:rFonts w:ascii="Calibri" w:hAnsi="Calibri" w:cs="Calibri"/>
                <w:sz w:val="22"/>
                <w:szCs w:val="22"/>
                <w:lang w:val="en-US"/>
              </w:rPr>
            </w:pPr>
            <w:r w:rsidRPr="00574876">
              <w:rPr>
                <w:rFonts w:ascii="Calibri" w:hAnsi="Calibri" w:cs="Calibri"/>
                <w:sz w:val="22"/>
                <w:szCs w:val="22"/>
                <w:lang w:val="en-US"/>
              </w:rPr>
              <w:t>Salvage rating</w:t>
            </w:r>
          </w:p>
        </w:tc>
        <w:tc>
          <w:tcPr>
            <w:tcW w:w="3402" w:type="dxa"/>
          </w:tcPr>
          <w:p w14:paraId="21CF601E" w14:textId="77777777" w:rsidR="003A58FD" w:rsidRPr="00574876" w:rsidRDefault="003A58FD" w:rsidP="00645FEA">
            <w:pPr>
              <w:rPr>
                <w:rFonts w:ascii="Calibri" w:hAnsi="Calibri" w:cs="Calibri"/>
                <w:sz w:val="22"/>
                <w:szCs w:val="22"/>
                <w:lang w:val="en-US"/>
              </w:rPr>
            </w:pPr>
            <w:r w:rsidRPr="00574876">
              <w:rPr>
                <w:rFonts w:ascii="Calibri" w:hAnsi="Calibri" w:cs="Calibri"/>
                <w:sz w:val="22"/>
                <w:szCs w:val="22"/>
                <w:lang w:val="en-US"/>
              </w:rPr>
              <w:t>Immediate (Specialist)</w:t>
            </w:r>
          </w:p>
        </w:tc>
        <w:tc>
          <w:tcPr>
            <w:tcW w:w="3130" w:type="dxa"/>
          </w:tcPr>
          <w:p w14:paraId="2BA72003" w14:textId="77777777" w:rsidR="003A58FD" w:rsidRPr="00574876" w:rsidRDefault="003A58FD" w:rsidP="00645FEA">
            <w:pPr>
              <w:rPr>
                <w:rFonts w:ascii="Calibri" w:hAnsi="Calibri" w:cs="Calibri"/>
                <w:sz w:val="22"/>
                <w:szCs w:val="22"/>
                <w:lang w:val="en-US"/>
              </w:rPr>
            </w:pPr>
            <w:r w:rsidRPr="00574876">
              <w:rPr>
                <w:rFonts w:ascii="Calibri" w:hAnsi="Calibri" w:cs="Calibri"/>
                <w:sz w:val="22"/>
                <w:szCs w:val="22"/>
                <w:lang w:val="en-US"/>
              </w:rPr>
              <w:t>Contact &lt;Name of specialist person/organisation)</w:t>
            </w:r>
          </w:p>
        </w:tc>
      </w:tr>
      <w:tr w:rsidR="003A58FD" w:rsidRPr="00574876" w14:paraId="4E7FC898" w14:textId="77777777" w:rsidTr="00645FEA">
        <w:tc>
          <w:tcPr>
            <w:tcW w:w="2836" w:type="dxa"/>
          </w:tcPr>
          <w:p w14:paraId="70422259" w14:textId="77777777" w:rsidR="003A58FD" w:rsidRPr="00574876" w:rsidRDefault="003A58FD" w:rsidP="00645FEA">
            <w:pPr>
              <w:jc w:val="right"/>
              <w:rPr>
                <w:rFonts w:ascii="Calibri" w:hAnsi="Calibri" w:cs="Calibri"/>
                <w:sz w:val="22"/>
                <w:szCs w:val="22"/>
                <w:lang w:val="en-US"/>
              </w:rPr>
            </w:pPr>
            <w:r w:rsidRPr="00574876">
              <w:rPr>
                <w:rFonts w:ascii="Calibri" w:hAnsi="Calibri" w:cs="Calibri"/>
                <w:sz w:val="22"/>
                <w:szCs w:val="22"/>
                <w:lang w:val="en-US"/>
              </w:rPr>
              <w:t>Action</w:t>
            </w:r>
          </w:p>
        </w:tc>
        <w:tc>
          <w:tcPr>
            <w:tcW w:w="3402" w:type="dxa"/>
          </w:tcPr>
          <w:p w14:paraId="342C9C61" w14:textId="2E54C017" w:rsidR="003A58FD" w:rsidRPr="00574876" w:rsidRDefault="003A58FD" w:rsidP="00645FEA">
            <w:pPr>
              <w:rPr>
                <w:rFonts w:ascii="Calibri" w:hAnsi="Calibri" w:cs="Calibri"/>
                <w:sz w:val="22"/>
                <w:szCs w:val="22"/>
                <w:lang w:val="en-US"/>
              </w:rPr>
            </w:pPr>
            <w:r w:rsidRPr="00574876">
              <w:rPr>
                <w:rFonts w:ascii="Calibri" w:hAnsi="Calibri" w:cs="Calibri"/>
                <w:sz w:val="22"/>
                <w:szCs w:val="22"/>
                <w:lang w:val="en-US"/>
              </w:rPr>
              <w:t>Keep the tapes as cool and as dry as possible, but do not freeze.  Lay spine down</w:t>
            </w:r>
            <w:r w:rsidR="00613B73" w:rsidRPr="00574876">
              <w:rPr>
                <w:rFonts w:ascii="Calibri" w:hAnsi="Calibri" w:cs="Calibri"/>
                <w:sz w:val="22"/>
                <w:szCs w:val="22"/>
                <w:lang w:val="en-US"/>
              </w:rPr>
              <w:t>.</w:t>
            </w:r>
            <w:r w:rsidRPr="00574876">
              <w:rPr>
                <w:rFonts w:ascii="Calibri" w:hAnsi="Calibri" w:cs="Calibri"/>
                <w:sz w:val="22"/>
                <w:szCs w:val="22"/>
                <w:lang w:val="en-US"/>
              </w:rPr>
              <w:t xml:space="preserve"> Contact Specialist.</w:t>
            </w:r>
          </w:p>
        </w:tc>
        <w:tc>
          <w:tcPr>
            <w:tcW w:w="3130" w:type="dxa"/>
          </w:tcPr>
          <w:p w14:paraId="2E780C62" w14:textId="183B7DC1" w:rsidR="003A58FD" w:rsidRPr="00574876" w:rsidRDefault="003A58FD" w:rsidP="00645FEA">
            <w:pPr>
              <w:rPr>
                <w:rFonts w:ascii="Calibri" w:hAnsi="Calibri" w:cs="Calibri"/>
                <w:sz w:val="22"/>
                <w:szCs w:val="22"/>
                <w:lang w:val="en-US"/>
              </w:rPr>
            </w:pPr>
            <w:r w:rsidRPr="00574876">
              <w:rPr>
                <w:rFonts w:ascii="Calibri" w:hAnsi="Calibri" w:cs="Calibri"/>
                <w:sz w:val="22"/>
                <w:szCs w:val="22"/>
                <w:lang w:val="en-US"/>
              </w:rPr>
              <w:t>.Contact local store for access to cool room.</w:t>
            </w:r>
          </w:p>
        </w:tc>
      </w:tr>
      <w:tr w:rsidR="003A58FD" w:rsidRPr="00574876" w14:paraId="32CB31F7" w14:textId="77777777" w:rsidTr="00645FEA">
        <w:tc>
          <w:tcPr>
            <w:tcW w:w="2836" w:type="dxa"/>
          </w:tcPr>
          <w:p w14:paraId="173F4384" w14:textId="77777777" w:rsidR="003A58FD" w:rsidRPr="00574876" w:rsidRDefault="003A58FD" w:rsidP="00645FEA">
            <w:pPr>
              <w:jc w:val="right"/>
              <w:rPr>
                <w:rFonts w:ascii="Calibri" w:hAnsi="Calibri" w:cs="Calibri"/>
                <w:sz w:val="22"/>
                <w:szCs w:val="22"/>
                <w:lang w:val="en-US"/>
              </w:rPr>
            </w:pPr>
            <w:r w:rsidRPr="00574876">
              <w:rPr>
                <w:rFonts w:ascii="Calibri" w:hAnsi="Calibri" w:cs="Calibri"/>
                <w:sz w:val="22"/>
                <w:szCs w:val="22"/>
                <w:lang w:val="en-US"/>
              </w:rPr>
              <w:t>Handling precautions</w:t>
            </w:r>
          </w:p>
        </w:tc>
        <w:tc>
          <w:tcPr>
            <w:tcW w:w="3402" w:type="dxa"/>
          </w:tcPr>
          <w:p w14:paraId="710DDFB0" w14:textId="77777777" w:rsidR="003A58FD" w:rsidRPr="00574876" w:rsidRDefault="003A58FD" w:rsidP="00645FEA">
            <w:pPr>
              <w:rPr>
                <w:rFonts w:ascii="Calibri" w:hAnsi="Calibri" w:cs="Calibri"/>
                <w:sz w:val="22"/>
                <w:szCs w:val="22"/>
                <w:lang w:val="en-US"/>
              </w:rPr>
            </w:pPr>
            <w:r w:rsidRPr="00574876">
              <w:rPr>
                <w:rFonts w:ascii="Calibri" w:hAnsi="Calibri" w:cs="Calibri"/>
                <w:sz w:val="22"/>
                <w:szCs w:val="22"/>
                <w:lang w:val="en-US"/>
              </w:rPr>
              <w:t>Do not touch magnetic media. Do not remove the tape from the protective case; do not unwind the tape, do not attempt to clean the tapes.</w:t>
            </w:r>
          </w:p>
        </w:tc>
        <w:tc>
          <w:tcPr>
            <w:tcW w:w="3130" w:type="dxa"/>
          </w:tcPr>
          <w:p w14:paraId="3C4B60BE" w14:textId="77777777" w:rsidR="003A58FD" w:rsidRPr="00574876" w:rsidRDefault="003A58FD" w:rsidP="00645FEA">
            <w:pPr>
              <w:rPr>
                <w:rFonts w:ascii="Calibri" w:hAnsi="Calibri" w:cs="Calibri"/>
                <w:sz w:val="22"/>
                <w:szCs w:val="22"/>
                <w:lang w:val="en-US"/>
              </w:rPr>
            </w:pPr>
          </w:p>
        </w:tc>
      </w:tr>
      <w:tr w:rsidR="003A58FD" w:rsidRPr="00574876" w14:paraId="0C45A7B3" w14:textId="77777777" w:rsidTr="00645FEA">
        <w:tc>
          <w:tcPr>
            <w:tcW w:w="2836" w:type="dxa"/>
          </w:tcPr>
          <w:p w14:paraId="38489B82" w14:textId="77777777" w:rsidR="003A58FD" w:rsidRPr="00574876" w:rsidRDefault="003A58FD" w:rsidP="00645FEA">
            <w:pPr>
              <w:jc w:val="right"/>
              <w:rPr>
                <w:rFonts w:ascii="Calibri" w:hAnsi="Calibri" w:cs="Calibri"/>
                <w:sz w:val="22"/>
                <w:szCs w:val="22"/>
                <w:lang w:val="en-US"/>
              </w:rPr>
            </w:pPr>
            <w:r w:rsidRPr="00574876">
              <w:rPr>
                <w:rFonts w:ascii="Calibri" w:hAnsi="Calibri" w:cs="Calibri"/>
                <w:sz w:val="22"/>
                <w:szCs w:val="22"/>
                <w:lang w:val="en-US"/>
              </w:rPr>
              <w:t>Packing method</w:t>
            </w:r>
          </w:p>
        </w:tc>
        <w:tc>
          <w:tcPr>
            <w:tcW w:w="3402" w:type="dxa"/>
          </w:tcPr>
          <w:p w14:paraId="5482AEB4" w14:textId="318384D6" w:rsidR="003A58FD" w:rsidRPr="00574876" w:rsidRDefault="003A58FD" w:rsidP="00645FEA">
            <w:pPr>
              <w:rPr>
                <w:rFonts w:ascii="Calibri" w:hAnsi="Calibri" w:cs="Calibri"/>
                <w:sz w:val="22"/>
                <w:szCs w:val="22"/>
                <w:lang w:val="en-US"/>
              </w:rPr>
            </w:pPr>
            <w:r w:rsidRPr="00574876">
              <w:rPr>
                <w:rFonts w:ascii="Calibri" w:hAnsi="Calibri" w:cs="Calibri"/>
                <w:sz w:val="22"/>
                <w:szCs w:val="22"/>
                <w:lang w:val="en-US"/>
              </w:rPr>
              <w:t>Allow ventilation and airflow between tapes.</w:t>
            </w:r>
          </w:p>
        </w:tc>
        <w:tc>
          <w:tcPr>
            <w:tcW w:w="3130" w:type="dxa"/>
          </w:tcPr>
          <w:p w14:paraId="34751F7C" w14:textId="1D8BD372" w:rsidR="003A58FD" w:rsidRPr="00574876" w:rsidRDefault="003A58FD" w:rsidP="00645FEA">
            <w:pPr>
              <w:rPr>
                <w:rFonts w:ascii="Calibri" w:hAnsi="Calibri" w:cs="Calibri"/>
                <w:sz w:val="22"/>
                <w:szCs w:val="22"/>
                <w:lang w:val="en-US"/>
              </w:rPr>
            </w:pPr>
          </w:p>
        </w:tc>
      </w:tr>
      <w:tr w:rsidR="003A58FD" w:rsidRPr="00574876" w14:paraId="203A73D7" w14:textId="77777777" w:rsidTr="006268DF">
        <w:tc>
          <w:tcPr>
            <w:tcW w:w="2836" w:type="dxa"/>
            <w:tcBorders>
              <w:bottom w:val="single" w:sz="4" w:space="0" w:color="auto"/>
            </w:tcBorders>
          </w:tcPr>
          <w:p w14:paraId="673F34B9" w14:textId="77777777" w:rsidR="003A58FD" w:rsidRPr="00574876" w:rsidRDefault="003A58FD" w:rsidP="00645FEA">
            <w:pPr>
              <w:jc w:val="right"/>
              <w:rPr>
                <w:rFonts w:ascii="Calibri" w:hAnsi="Calibri" w:cs="Calibri"/>
                <w:sz w:val="22"/>
                <w:szCs w:val="22"/>
                <w:lang w:val="en-US"/>
              </w:rPr>
            </w:pPr>
            <w:r w:rsidRPr="00574876">
              <w:rPr>
                <w:rFonts w:ascii="Calibri" w:hAnsi="Calibri" w:cs="Calibri"/>
                <w:sz w:val="22"/>
                <w:szCs w:val="22"/>
                <w:lang w:val="en-US"/>
              </w:rPr>
              <w:t>Drying method</w:t>
            </w:r>
          </w:p>
        </w:tc>
        <w:tc>
          <w:tcPr>
            <w:tcW w:w="3402" w:type="dxa"/>
            <w:tcBorders>
              <w:bottom w:val="single" w:sz="4" w:space="0" w:color="auto"/>
            </w:tcBorders>
          </w:tcPr>
          <w:p w14:paraId="7ED68DF8" w14:textId="77777777" w:rsidR="003A58FD" w:rsidRPr="00574876" w:rsidRDefault="003A58FD" w:rsidP="00645FEA">
            <w:pPr>
              <w:rPr>
                <w:rFonts w:ascii="Calibri" w:hAnsi="Calibri" w:cs="Calibri"/>
                <w:sz w:val="22"/>
                <w:szCs w:val="22"/>
                <w:lang w:val="en-US"/>
              </w:rPr>
            </w:pPr>
            <w:r w:rsidRPr="00574876">
              <w:rPr>
                <w:rFonts w:ascii="Calibri" w:hAnsi="Calibri" w:cs="Calibri"/>
                <w:sz w:val="22"/>
                <w:szCs w:val="22"/>
                <w:lang w:val="en-US"/>
              </w:rPr>
              <w:t>Air dry</w:t>
            </w:r>
          </w:p>
        </w:tc>
        <w:tc>
          <w:tcPr>
            <w:tcW w:w="3130" w:type="dxa"/>
            <w:tcBorders>
              <w:bottom w:val="single" w:sz="4" w:space="0" w:color="auto"/>
            </w:tcBorders>
          </w:tcPr>
          <w:p w14:paraId="08117176" w14:textId="77777777" w:rsidR="003A58FD" w:rsidRPr="00574876" w:rsidRDefault="003A58FD" w:rsidP="00645FEA">
            <w:pPr>
              <w:rPr>
                <w:rFonts w:ascii="Calibri" w:hAnsi="Calibri" w:cs="Calibri"/>
                <w:sz w:val="22"/>
                <w:szCs w:val="22"/>
                <w:lang w:val="en-US"/>
              </w:rPr>
            </w:pPr>
          </w:p>
        </w:tc>
      </w:tr>
    </w:tbl>
    <w:p w14:paraId="084A82BA" w14:textId="77777777" w:rsidR="00574876" w:rsidRDefault="00574876">
      <w:r>
        <w:br w:type="page"/>
      </w:r>
    </w:p>
    <w:tbl>
      <w:tblPr>
        <w:tblStyle w:val="TableGrid"/>
        <w:tblW w:w="0" w:type="auto"/>
        <w:tblInd w:w="-714" w:type="dxa"/>
        <w:tblLook w:val="04A0" w:firstRow="1" w:lastRow="0" w:firstColumn="1" w:lastColumn="0" w:noHBand="0" w:noVBand="1"/>
      </w:tblPr>
      <w:tblGrid>
        <w:gridCol w:w="2836"/>
        <w:gridCol w:w="3402"/>
        <w:gridCol w:w="3130"/>
      </w:tblGrid>
      <w:tr w:rsidR="006268DF" w:rsidRPr="00574876" w14:paraId="3D82C984" w14:textId="77777777" w:rsidTr="006268DF">
        <w:tc>
          <w:tcPr>
            <w:tcW w:w="9368" w:type="dxa"/>
            <w:gridSpan w:val="3"/>
            <w:shd w:val="clear" w:color="auto" w:fill="D9D9D9" w:themeFill="background1" w:themeFillShade="D9"/>
          </w:tcPr>
          <w:p w14:paraId="20998B54" w14:textId="6D559BE5" w:rsidR="006268DF" w:rsidRPr="00574876" w:rsidRDefault="006268DF" w:rsidP="00E73B20">
            <w:pPr>
              <w:rPr>
                <w:rFonts w:ascii="Calibri" w:hAnsi="Calibri" w:cs="Calibri"/>
                <w:b/>
                <w:sz w:val="22"/>
                <w:szCs w:val="22"/>
                <w:lang w:val="en-US"/>
              </w:rPr>
            </w:pPr>
            <w:r w:rsidRPr="00574876">
              <w:rPr>
                <w:rFonts w:ascii="Calibri" w:hAnsi="Calibri" w:cs="Calibri"/>
                <w:b/>
                <w:sz w:val="22"/>
                <w:szCs w:val="22"/>
                <w:lang w:val="en-US"/>
              </w:rPr>
              <w:lastRenderedPageBreak/>
              <w:t>Fire damage</w:t>
            </w:r>
          </w:p>
        </w:tc>
      </w:tr>
      <w:tr w:rsidR="00E73B20" w:rsidRPr="00574876" w14:paraId="141E7BA7" w14:textId="77777777" w:rsidTr="0049317E">
        <w:tc>
          <w:tcPr>
            <w:tcW w:w="2836" w:type="dxa"/>
          </w:tcPr>
          <w:p w14:paraId="5D79A90A" w14:textId="77777777" w:rsidR="00E73B20" w:rsidRPr="00574876" w:rsidRDefault="00E73B20" w:rsidP="00E73B20">
            <w:pPr>
              <w:jc w:val="right"/>
              <w:rPr>
                <w:rFonts w:ascii="Calibri" w:hAnsi="Calibri" w:cs="Calibri"/>
                <w:sz w:val="22"/>
                <w:szCs w:val="22"/>
                <w:lang w:val="en-US"/>
              </w:rPr>
            </w:pPr>
            <w:r w:rsidRPr="00574876">
              <w:rPr>
                <w:rFonts w:ascii="Calibri" w:hAnsi="Calibri" w:cs="Calibri"/>
                <w:sz w:val="22"/>
                <w:szCs w:val="22"/>
                <w:lang w:val="en-US"/>
              </w:rPr>
              <w:t>Salvage rating</w:t>
            </w:r>
          </w:p>
        </w:tc>
        <w:tc>
          <w:tcPr>
            <w:tcW w:w="3402" w:type="dxa"/>
          </w:tcPr>
          <w:p w14:paraId="1F56C78A" w14:textId="09F0E8C3" w:rsidR="00E73B20" w:rsidRPr="00574876" w:rsidRDefault="009D0E27" w:rsidP="00E73B20">
            <w:pPr>
              <w:rPr>
                <w:rFonts w:ascii="Calibri" w:hAnsi="Calibri" w:cs="Calibri"/>
                <w:sz w:val="22"/>
                <w:szCs w:val="22"/>
                <w:lang w:val="en-US"/>
              </w:rPr>
            </w:pPr>
            <w:r w:rsidRPr="00574876">
              <w:rPr>
                <w:rFonts w:ascii="Calibri" w:hAnsi="Calibri" w:cs="Calibri"/>
                <w:sz w:val="22"/>
                <w:szCs w:val="22"/>
                <w:lang w:val="en-US"/>
              </w:rPr>
              <w:t>Immediate (Specialist)</w:t>
            </w:r>
          </w:p>
        </w:tc>
        <w:tc>
          <w:tcPr>
            <w:tcW w:w="3130" w:type="dxa"/>
          </w:tcPr>
          <w:p w14:paraId="5F31C9FB" w14:textId="76D4E18C" w:rsidR="00E73B20" w:rsidRPr="00574876" w:rsidRDefault="009D0E27" w:rsidP="00E73B20">
            <w:pPr>
              <w:rPr>
                <w:rFonts w:ascii="Calibri" w:hAnsi="Calibri" w:cs="Calibri"/>
                <w:sz w:val="22"/>
                <w:szCs w:val="22"/>
                <w:lang w:val="en-US"/>
              </w:rPr>
            </w:pPr>
            <w:r w:rsidRPr="00574876">
              <w:rPr>
                <w:rFonts w:ascii="Calibri" w:hAnsi="Calibri" w:cs="Calibri"/>
                <w:sz w:val="22"/>
                <w:szCs w:val="22"/>
                <w:lang w:val="en-US"/>
              </w:rPr>
              <w:t>Contact &lt;Name of specialist person/organisation)</w:t>
            </w:r>
          </w:p>
        </w:tc>
      </w:tr>
      <w:tr w:rsidR="009D0E27" w:rsidRPr="00574876" w14:paraId="4399D969" w14:textId="77777777" w:rsidTr="0049317E">
        <w:tc>
          <w:tcPr>
            <w:tcW w:w="2836" w:type="dxa"/>
          </w:tcPr>
          <w:p w14:paraId="0AB6B8FA" w14:textId="417BD7D9" w:rsidR="009D0E27" w:rsidRPr="00574876" w:rsidRDefault="009D0E27" w:rsidP="00E73B20">
            <w:pPr>
              <w:jc w:val="right"/>
              <w:rPr>
                <w:rFonts w:ascii="Calibri" w:hAnsi="Calibri" w:cs="Calibri"/>
                <w:sz w:val="22"/>
                <w:szCs w:val="22"/>
                <w:lang w:val="en-US"/>
              </w:rPr>
            </w:pPr>
            <w:r w:rsidRPr="00574876">
              <w:rPr>
                <w:rFonts w:ascii="Calibri" w:hAnsi="Calibri" w:cs="Calibri"/>
                <w:sz w:val="22"/>
                <w:szCs w:val="22"/>
                <w:lang w:val="en-US"/>
              </w:rPr>
              <w:t>Action</w:t>
            </w:r>
          </w:p>
        </w:tc>
        <w:tc>
          <w:tcPr>
            <w:tcW w:w="3402" w:type="dxa"/>
          </w:tcPr>
          <w:p w14:paraId="1EE30F69" w14:textId="0480F5EF" w:rsidR="009D0E27" w:rsidRPr="00574876" w:rsidRDefault="009D0E27" w:rsidP="00E73B20">
            <w:pPr>
              <w:rPr>
                <w:rFonts w:ascii="Calibri" w:hAnsi="Calibri" w:cs="Calibri"/>
                <w:sz w:val="22"/>
                <w:szCs w:val="22"/>
                <w:lang w:val="en-US"/>
              </w:rPr>
            </w:pPr>
            <w:r w:rsidRPr="00574876">
              <w:rPr>
                <w:rFonts w:ascii="Calibri" w:hAnsi="Calibri" w:cs="Calibri"/>
                <w:sz w:val="22"/>
                <w:szCs w:val="22"/>
                <w:lang w:val="en-US"/>
              </w:rPr>
              <w:t xml:space="preserve">Gently brush any dirt from the protective cases. Keep the tapes </w:t>
            </w:r>
            <w:r w:rsidR="00F14DA1" w:rsidRPr="00574876">
              <w:rPr>
                <w:rFonts w:ascii="Calibri" w:hAnsi="Calibri" w:cs="Calibri"/>
                <w:sz w:val="22"/>
                <w:szCs w:val="22"/>
                <w:lang w:val="en-US"/>
              </w:rPr>
              <w:t xml:space="preserve">as </w:t>
            </w:r>
            <w:r w:rsidRPr="00574876">
              <w:rPr>
                <w:rFonts w:ascii="Calibri" w:hAnsi="Calibri" w:cs="Calibri"/>
                <w:sz w:val="22"/>
                <w:szCs w:val="22"/>
                <w:lang w:val="en-US"/>
              </w:rPr>
              <w:t>cool</w:t>
            </w:r>
            <w:r w:rsidR="00F14DA1" w:rsidRPr="00574876">
              <w:rPr>
                <w:rFonts w:ascii="Calibri" w:hAnsi="Calibri" w:cs="Calibri"/>
                <w:sz w:val="22"/>
                <w:szCs w:val="22"/>
                <w:lang w:val="en-US"/>
              </w:rPr>
              <w:t xml:space="preserve"> as possible</w:t>
            </w:r>
            <w:r w:rsidRPr="00574876">
              <w:rPr>
                <w:rFonts w:ascii="Calibri" w:hAnsi="Calibri" w:cs="Calibri"/>
                <w:sz w:val="22"/>
                <w:szCs w:val="22"/>
                <w:lang w:val="en-US"/>
              </w:rPr>
              <w:t>, but do not freeze.</w:t>
            </w:r>
            <w:r w:rsidR="003A58FD" w:rsidRPr="00574876">
              <w:rPr>
                <w:rFonts w:ascii="Calibri" w:hAnsi="Calibri" w:cs="Calibri"/>
                <w:sz w:val="22"/>
                <w:szCs w:val="22"/>
                <w:lang w:val="en-US"/>
              </w:rPr>
              <w:t xml:space="preserve"> Contact Specialist.</w:t>
            </w:r>
          </w:p>
        </w:tc>
        <w:tc>
          <w:tcPr>
            <w:tcW w:w="3130" w:type="dxa"/>
          </w:tcPr>
          <w:p w14:paraId="07D2F8A7" w14:textId="6F2CE8BB" w:rsidR="009D0E27" w:rsidRPr="00574876" w:rsidRDefault="0049317E" w:rsidP="00E73B20">
            <w:pPr>
              <w:rPr>
                <w:rFonts w:ascii="Calibri" w:hAnsi="Calibri" w:cs="Calibri"/>
                <w:sz w:val="22"/>
                <w:szCs w:val="22"/>
                <w:lang w:val="en-US"/>
              </w:rPr>
            </w:pPr>
            <w:r w:rsidRPr="00574876">
              <w:rPr>
                <w:rFonts w:ascii="Calibri" w:hAnsi="Calibri" w:cs="Calibri"/>
                <w:sz w:val="22"/>
                <w:szCs w:val="22"/>
                <w:lang w:val="en-US"/>
              </w:rPr>
              <w:t xml:space="preserve">Brushes are in Disaster Bin. </w:t>
            </w:r>
            <w:r w:rsidR="00F14DA1" w:rsidRPr="00574876">
              <w:rPr>
                <w:rFonts w:ascii="Calibri" w:hAnsi="Calibri" w:cs="Calibri"/>
                <w:sz w:val="22"/>
                <w:szCs w:val="22"/>
                <w:lang w:val="en-US"/>
              </w:rPr>
              <w:t xml:space="preserve"> Contact local store for access to cool room.</w:t>
            </w:r>
          </w:p>
        </w:tc>
      </w:tr>
      <w:tr w:rsidR="00E73B20" w:rsidRPr="00574876" w14:paraId="43B9C4C0" w14:textId="77777777" w:rsidTr="0049317E">
        <w:tc>
          <w:tcPr>
            <w:tcW w:w="2836" w:type="dxa"/>
          </w:tcPr>
          <w:p w14:paraId="707A647F" w14:textId="77777777" w:rsidR="00E73B20" w:rsidRPr="00574876" w:rsidRDefault="00E73B20" w:rsidP="00E73B20">
            <w:pPr>
              <w:jc w:val="right"/>
              <w:rPr>
                <w:rFonts w:ascii="Calibri" w:hAnsi="Calibri" w:cs="Calibri"/>
                <w:sz w:val="22"/>
                <w:szCs w:val="22"/>
                <w:lang w:val="en-US"/>
              </w:rPr>
            </w:pPr>
            <w:r w:rsidRPr="00574876">
              <w:rPr>
                <w:rFonts w:ascii="Calibri" w:hAnsi="Calibri" w:cs="Calibri"/>
                <w:sz w:val="22"/>
                <w:szCs w:val="22"/>
                <w:lang w:val="en-US"/>
              </w:rPr>
              <w:t>Handling precautions</w:t>
            </w:r>
          </w:p>
        </w:tc>
        <w:tc>
          <w:tcPr>
            <w:tcW w:w="3402" w:type="dxa"/>
          </w:tcPr>
          <w:p w14:paraId="226E4A22" w14:textId="2FED0DBF" w:rsidR="00E73B20" w:rsidRPr="00574876" w:rsidRDefault="009D0E27" w:rsidP="00E73B20">
            <w:pPr>
              <w:rPr>
                <w:rFonts w:ascii="Calibri" w:hAnsi="Calibri" w:cs="Calibri"/>
                <w:sz w:val="22"/>
                <w:szCs w:val="22"/>
                <w:lang w:val="en-US"/>
              </w:rPr>
            </w:pPr>
            <w:r w:rsidRPr="00574876">
              <w:rPr>
                <w:rFonts w:ascii="Calibri" w:hAnsi="Calibri" w:cs="Calibri"/>
                <w:sz w:val="22"/>
                <w:szCs w:val="22"/>
                <w:lang w:val="en-US"/>
              </w:rPr>
              <w:t>As for Water Damage</w:t>
            </w:r>
          </w:p>
        </w:tc>
        <w:tc>
          <w:tcPr>
            <w:tcW w:w="3130" w:type="dxa"/>
          </w:tcPr>
          <w:p w14:paraId="7C1EC6B3" w14:textId="77777777" w:rsidR="00E73B20" w:rsidRPr="00574876" w:rsidRDefault="00E73B20" w:rsidP="00E73B20">
            <w:pPr>
              <w:rPr>
                <w:rFonts w:ascii="Calibri" w:hAnsi="Calibri" w:cs="Calibri"/>
                <w:sz w:val="22"/>
                <w:szCs w:val="22"/>
                <w:lang w:val="en-US"/>
              </w:rPr>
            </w:pPr>
          </w:p>
        </w:tc>
      </w:tr>
      <w:tr w:rsidR="00E73B20" w:rsidRPr="00574876" w14:paraId="32B9F79E" w14:textId="77777777" w:rsidTr="006268DF">
        <w:tc>
          <w:tcPr>
            <w:tcW w:w="2836" w:type="dxa"/>
            <w:tcBorders>
              <w:bottom w:val="single" w:sz="4" w:space="0" w:color="auto"/>
            </w:tcBorders>
          </w:tcPr>
          <w:p w14:paraId="48BDE02D" w14:textId="77777777" w:rsidR="00E73B20" w:rsidRPr="00574876" w:rsidRDefault="00E73B20" w:rsidP="00E73B20">
            <w:pPr>
              <w:jc w:val="right"/>
              <w:rPr>
                <w:rFonts w:ascii="Calibri" w:hAnsi="Calibri" w:cs="Calibri"/>
                <w:sz w:val="22"/>
                <w:szCs w:val="22"/>
                <w:lang w:val="en-US"/>
              </w:rPr>
            </w:pPr>
            <w:r w:rsidRPr="00574876">
              <w:rPr>
                <w:rFonts w:ascii="Calibri" w:hAnsi="Calibri" w:cs="Calibri"/>
                <w:sz w:val="22"/>
                <w:szCs w:val="22"/>
                <w:lang w:val="en-US"/>
              </w:rPr>
              <w:t>Packing method</w:t>
            </w:r>
          </w:p>
        </w:tc>
        <w:tc>
          <w:tcPr>
            <w:tcW w:w="3402" w:type="dxa"/>
            <w:tcBorders>
              <w:bottom w:val="single" w:sz="4" w:space="0" w:color="auto"/>
            </w:tcBorders>
          </w:tcPr>
          <w:p w14:paraId="374E03CD" w14:textId="0FE34431" w:rsidR="00E73B20" w:rsidRPr="00574876" w:rsidRDefault="0049317E" w:rsidP="00E73B20">
            <w:pPr>
              <w:rPr>
                <w:rFonts w:ascii="Calibri" w:hAnsi="Calibri" w:cs="Calibri"/>
                <w:sz w:val="22"/>
                <w:szCs w:val="22"/>
                <w:lang w:val="en-US"/>
              </w:rPr>
            </w:pPr>
            <w:r w:rsidRPr="00574876">
              <w:rPr>
                <w:rFonts w:ascii="Calibri" w:hAnsi="Calibri" w:cs="Calibri"/>
                <w:sz w:val="22"/>
                <w:szCs w:val="22"/>
                <w:lang w:val="en-US"/>
              </w:rPr>
              <w:t xml:space="preserve">Pack vertically in </w:t>
            </w:r>
            <w:r w:rsidR="00613B73" w:rsidRPr="00574876">
              <w:rPr>
                <w:rFonts w:ascii="Calibri" w:hAnsi="Calibri" w:cs="Calibri"/>
                <w:sz w:val="22"/>
                <w:szCs w:val="22"/>
                <w:lang w:val="en-US"/>
              </w:rPr>
              <w:t xml:space="preserve">covered </w:t>
            </w:r>
            <w:r w:rsidRPr="00574876">
              <w:rPr>
                <w:rFonts w:ascii="Calibri" w:hAnsi="Calibri" w:cs="Calibri"/>
                <w:sz w:val="22"/>
                <w:szCs w:val="22"/>
                <w:lang w:val="en-US"/>
              </w:rPr>
              <w:t>polypropylene boxe</w:t>
            </w:r>
            <w:r w:rsidR="00613B73" w:rsidRPr="00574876">
              <w:rPr>
                <w:rFonts w:ascii="Calibri" w:hAnsi="Calibri" w:cs="Calibri"/>
                <w:sz w:val="22"/>
                <w:szCs w:val="22"/>
                <w:lang w:val="en-US"/>
              </w:rPr>
              <w:t>s with a tight seal.</w:t>
            </w:r>
          </w:p>
        </w:tc>
        <w:tc>
          <w:tcPr>
            <w:tcW w:w="3130" w:type="dxa"/>
            <w:tcBorders>
              <w:bottom w:val="single" w:sz="4" w:space="0" w:color="auto"/>
            </w:tcBorders>
          </w:tcPr>
          <w:p w14:paraId="46F4A710" w14:textId="326D0D3E" w:rsidR="00E73B20" w:rsidRPr="00574876" w:rsidRDefault="0049317E" w:rsidP="00E73B20">
            <w:pPr>
              <w:rPr>
                <w:rFonts w:ascii="Calibri" w:hAnsi="Calibri" w:cs="Calibri"/>
                <w:sz w:val="22"/>
                <w:szCs w:val="22"/>
                <w:lang w:val="en-US"/>
              </w:rPr>
            </w:pPr>
            <w:r w:rsidRPr="00574876">
              <w:rPr>
                <w:rFonts w:ascii="Calibri" w:hAnsi="Calibri" w:cs="Calibri"/>
                <w:sz w:val="22"/>
                <w:szCs w:val="22"/>
                <w:lang w:val="en-US"/>
              </w:rPr>
              <w:t xml:space="preserve">Polypropylene boxes for disaster response are kept in the Storage Shed.  </w:t>
            </w:r>
          </w:p>
        </w:tc>
      </w:tr>
      <w:tr w:rsidR="006268DF" w:rsidRPr="00574876" w14:paraId="76CA8A79" w14:textId="77777777" w:rsidTr="006268DF">
        <w:tc>
          <w:tcPr>
            <w:tcW w:w="9368" w:type="dxa"/>
            <w:gridSpan w:val="3"/>
            <w:shd w:val="clear" w:color="auto" w:fill="D9D9D9" w:themeFill="background1" w:themeFillShade="D9"/>
          </w:tcPr>
          <w:p w14:paraId="2EB1D1CE" w14:textId="2AAC3842" w:rsidR="006268DF" w:rsidRPr="00574876" w:rsidRDefault="006268DF" w:rsidP="00E73B20">
            <w:pPr>
              <w:rPr>
                <w:rFonts w:ascii="Calibri" w:hAnsi="Calibri" w:cs="Calibri"/>
                <w:b/>
                <w:sz w:val="22"/>
                <w:szCs w:val="22"/>
                <w:lang w:val="en-US"/>
              </w:rPr>
            </w:pPr>
            <w:r w:rsidRPr="00574876">
              <w:rPr>
                <w:rFonts w:ascii="Calibri" w:hAnsi="Calibri" w:cs="Calibri"/>
                <w:b/>
                <w:sz w:val="22"/>
                <w:szCs w:val="22"/>
                <w:lang w:val="en-US"/>
              </w:rPr>
              <w:t>Media degradation inc mould</w:t>
            </w:r>
          </w:p>
        </w:tc>
      </w:tr>
      <w:tr w:rsidR="00E73B20" w:rsidRPr="00574876" w14:paraId="70C332E1" w14:textId="77777777" w:rsidTr="0049317E">
        <w:tc>
          <w:tcPr>
            <w:tcW w:w="2836" w:type="dxa"/>
          </w:tcPr>
          <w:p w14:paraId="532F3E77" w14:textId="77777777" w:rsidR="00E73B20" w:rsidRPr="00574876" w:rsidRDefault="00E73B20" w:rsidP="00E73B20">
            <w:pPr>
              <w:jc w:val="right"/>
              <w:rPr>
                <w:rFonts w:ascii="Calibri" w:hAnsi="Calibri" w:cs="Calibri"/>
                <w:sz w:val="22"/>
                <w:szCs w:val="22"/>
                <w:lang w:val="en-US"/>
              </w:rPr>
            </w:pPr>
            <w:r w:rsidRPr="00574876">
              <w:rPr>
                <w:rFonts w:ascii="Calibri" w:hAnsi="Calibri" w:cs="Calibri"/>
                <w:sz w:val="22"/>
                <w:szCs w:val="22"/>
                <w:lang w:val="en-US"/>
              </w:rPr>
              <w:t>Salvage rating</w:t>
            </w:r>
          </w:p>
        </w:tc>
        <w:tc>
          <w:tcPr>
            <w:tcW w:w="3402" w:type="dxa"/>
          </w:tcPr>
          <w:p w14:paraId="567C3478" w14:textId="1B19E534" w:rsidR="00E73B20" w:rsidRPr="00574876" w:rsidRDefault="00F14DA1" w:rsidP="00E73B20">
            <w:pPr>
              <w:rPr>
                <w:rFonts w:ascii="Calibri" w:hAnsi="Calibri" w:cs="Calibri"/>
                <w:sz w:val="22"/>
                <w:szCs w:val="22"/>
                <w:lang w:val="en-US"/>
              </w:rPr>
            </w:pPr>
            <w:r w:rsidRPr="00574876">
              <w:rPr>
                <w:rFonts w:ascii="Calibri" w:hAnsi="Calibri" w:cs="Calibri"/>
                <w:sz w:val="22"/>
                <w:szCs w:val="22"/>
                <w:lang w:val="en-US"/>
              </w:rPr>
              <w:t>Immediate (Specialist) if the media is rated as High Priority for Salvage; otherwise Non-Urgent (Specialist)</w:t>
            </w:r>
            <w:r w:rsidR="003A58FD" w:rsidRPr="00574876">
              <w:rPr>
                <w:rFonts w:ascii="Calibri" w:hAnsi="Calibri" w:cs="Calibri"/>
                <w:sz w:val="22"/>
                <w:szCs w:val="22"/>
                <w:lang w:val="en-US"/>
              </w:rPr>
              <w:t>. Contact Specialist.</w:t>
            </w:r>
          </w:p>
        </w:tc>
        <w:tc>
          <w:tcPr>
            <w:tcW w:w="3130" w:type="dxa"/>
          </w:tcPr>
          <w:p w14:paraId="75F5C63E" w14:textId="77777777" w:rsidR="00E73B20" w:rsidRPr="00574876" w:rsidRDefault="00E73B20" w:rsidP="00E73B20">
            <w:pPr>
              <w:rPr>
                <w:rFonts w:ascii="Calibri" w:hAnsi="Calibri" w:cs="Calibri"/>
                <w:sz w:val="22"/>
                <w:szCs w:val="22"/>
                <w:lang w:val="en-US"/>
              </w:rPr>
            </w:pPr>
          </w:p>
        </w:tc>
      </w:tr>
      <w:tr w:rsidR="00F14DA1" w:rsidRPr="00574876" w14:paraId="58301DAC" w14:textId="77777777" w:rsidTr="0049317E">
        <w:tc>
          <w:tcPr>
            <w:tcW w:w="2836" w:type="dxa"/>
          </w:tcPr>
          <w:p w14:paraId="51D67CB4" w14:textId="4A97AE1A" w:rsidR="00F14DA1" w:rsidRPr="00574876" w:rsidRDefault="00F14DA1" w:rsidP="00E73B20">
            <w:pPr>
              <w:jc w:val="right"/>
              <w:rPr>
                <w:rFonts w:ascii="Calibri" w:hAnsi="Calibri" w:cs="Calibri"/>
                <w:sz w:val="22"/>
                <w:szCs w:val="22"/>
                <w:lang w:val="en-US"/>
              </w:rPr>
            </w:pPr>
            <w:r w:rsidRPr="00574876">
              <w:rPr>
                <w:rFonts w:ascii="Calibri" w:hAnsi="Calibri" w:cs="Calibri"/>
                <w:sz w:val="22"/>
                <w:szCs w:val="22"/>
                <w:lang w:val="en-US"/>
              </w:rPr>
              <w:t>Action</w:t>
            </w:r>
          </w:p>
        </w:tc>
        <w:tc>
          <w:tcPr>
            <w:tcW w:w="3402" w:type="dxa"/>
          </w:tcPr>
          <w:p w14:paraId="2C7AE9DF" w14:textId="102BFE1F" w:rsidR="00F14DA1" w:rsidRPr="00574876" w:rsidRDefault="00F14DA1" w:rsidP="00E73B20">
            <w:pPr>
              <w:rPr>
                <w:rFonts w:ascii="Calibri" w:hAnsi="Calibri" w:cs="Calibri"/>
                <w:sz w:val="22"/>
                <w:szCs w:val="22"/>
                <w:lang w:val="en-US"/>
              </w:rPr>
            </w:pPr>
            <w:r w:rsidRPr="00574876">
              <w:rPr>
                <w:rFonts w:ascii="Calibri" w:hAnsi="Calibri" w:cs="Calibri"/>
                <w:sz w:val="22"/>
                <w:szCs w:val="22"/>
                <w:lang w:val="en-US"/>
              </w:rPr>
              <w:t>Keep the tapes as cool as possible, but do not freeze.</w:t>
            </w:r>
          </w:p>
        </w:tc>
        <w:tc>
          <w:tcPr>
            <w:tcW w:w="3130" w:type="dxa"/>
          </w:tcPr>
          <w:p w14:paraId="026AD9BF" w14:textId="0F757315" w:rsidR="00F14DA1" w:rsidRPr="00574876" w:rsidRDefault="00F14DA1" w:rsidP="00E73B20">
            <w:pPr>
              <w:rPr>
                <w:rFonts w:ascii="Calibri" w:hAnsi="Calibri" w:cs="Calibri"/>
                <w:sz w:val="22"/>
                <w:szCs w:val="22"/>
                <w:lang w:val="en-US"/>
              </w:rPr>
            </w:pPr>
            <w:r w:rsidRPr="00574876">
              <w:rPr>
                <w:rFonts w:ascii="Calibri" w:hAnsi="Calibri" w:cs="Calibri"/>
                <w:sz w:val="22"/>
                <w:szCs w:val="22"/>
                <w:lang w:val="en-US"/>
              </w:rPr>
              <w:t>Contact local store for access to cool room.</w:t>
            </w:r>
          </w:p>
        </w:tc>
      </w:tr>
      <w:tr w:rsidR="00E73B20" w:rsidRPr="00574876" w14:paraId="0C598FDD" w14:textId="77777777" w:rsidTr="0049317E">
        <w:tc>
          <w:tcPr>
            <w:tcW w:w="2836" w:type="dxa"/>
          </w:tcPr>
          <w:p w14:paraId="0B83D368" w14:textId="77777777" w:rsidR="00E73B20" w:rsidRPr="00574876" w:rsidRDefault="00E73B20" w:rsidP="00E73B20">
            <w:pPr>
              <w:jc w:val="right"/>
              <w:rPr>
                <w:rFonts w:ascii="Calibri" w:hAnsi="Calibri" w:cs="Calibri"/>
                <w:sz w:val="22"/>
                <w:szCs w:val="22"/>
                <w:lang w:val="en-US"/>
              </w:rPr>
            </w:pPr>
            <w:r w:rsidRPr="00574876">
              <w:rPr>
                <w:rFonts w:ascii="Calibri" w:hAnsi="Calibri" w:cs="Calibri"/>
                <w:sz w:val="22"/>
                <w:szCs w:val="22"/>
                <w:lang w:val="en-US"/>
              </w:rPr>
              <w:t>Handling precautions</w:t>
            </w:r>
          </w:p>
        </w:tc>
        <w:tc>
          <w:tcPr>
            <w:tcW w:w="3402" w:type="dxa"/>
          </w:tcPr>
          <w:p w14:paraId="5B520563" w14:textId="5516F688" w:rsidR="00E73B20" w:rsidRPr="00574876" w:rsidRDefault="00F14DA1" w:rsidP="00E73B20">
            <w:pPr>
              <w:rPr>
                <w:rFonts w:ascii="Calibri" w:hAnsi="Calibri" w:cs="Calibri"/>
                <w:sz w:val="22"/>
                <w:szCs w:val="22"/>
                <w:lang w:val="en-US"/>
              </w:rPr>
            </w:pPr>
            <w:r w:rsidRPr="00574876">
              <w:rPr>
                <w:rFonts w:ascii="Calibri" w:hAnsi="Calibri" w:cs="Calibri"/>
                <w:sz w:val="22"/>
                <w:szCs w:val="22"/>
                <w:lang w:val="en-US"/>
              </w:rPr>
              <w:t>As for Water Damage</w:t>
            </w:r>
          </w:p>
        </w:tc>
        <w:tc>
          <w:tcPr>
            <w:tcW w:w="3130" w:type="dxa"/>
          </w:tcPr>
          <w:p w14:paraId="74A5812D" w14:textId="77777777" w:rsidR="00E73B20" w:rsidRPr="00574876" w:rsidRDefault="00E73B20" w:rsidP="00E73B20">
            <w:pPr>
              <w:rPr>
                <w:rFonts w:ascii="Calibri" w:hAnsi="Calibri" w:cs="Calibri"/>
                <w:sz w:val="22"/>
                <w:szCs w:val="22"/>
                <w:lang w:val="en-US"/>
              </w:rPr>
            </w:pPr>
          </w:p>
        </w:tc>
      </w:tr>
      <w:tr w:rsidR="00E73B20" w:rsidRPr="00574876" w14:paraId="2C7B1A74" w14:textId="77777777" w:rsidTr="006268DF">
        <w:tc>
          <w:tcPr>
            <w:tcW w:w="2836" w:type="dxa"/>
            <w:tcBorders>
              <w:bottom w:val="single" w:sz="4" w:space="0" w:color="auto"/>
            </w:tcBorders>
          </w:tcPr>
          <w:p w14:paraId="62F0D624" w14:textId="77777777" w:rsidR="00E73B20" w:rsidRPr="00574876" w:rsidRDefault="00E73B20" w:rsidP="00E73B20">
            <w:pPr>
              <w:jc w:val="right"/>
              <w:rPr>
                <w:rFonts w:ascii="Calibri" w:hAnsi="Calibri" w:cs="Calibri"/>
                <w:sz w:val="22"/>
                <w:szCs w:val="22"/>
                <w:lang w:val="en-US"/>
              </w:rPr>
            </w:pPr>
            <w:r w:rsidRPr="00574876">
              <w:rPr>
                <w:rFonts w:ascii="Calibri" w:hAnsi="Calibri" w:cs="Calibri"/>
                <w:sz w:val="22"/>
                <w:szCs w:val="22"/>
                <w:lang w:val="en-US"/>
              </w:rPr>
              <w:t>Repair technique</w:t>
            </w:r>
          </w:p>
        </w:tc>
        <w:tc>
          <w:tcPr>
            <w:tcW w:w="3402" w:type="dxa"/>
            <w:tcBorders>
              <w:bottom w:val="single" w:sz="4" w:space="0" w:color="auto"/>
            </w:tcBorders>
          </w:tcPr>
          <w:p w14:paraId="4C542082" w14:textId="00ECDB19" w:rsidR="00E73B20" w:rsidRPr="00574876" w:rsidRDefault="00613B73" w:rsidP="00E73B20">
            <w:pPr>
              <w:rPr>
                <w:rFonts w:ascii="Calibri" w:hAnsi="Calibri" w:cs="Calibri"/>
                <w:sz w:val="22"/>
                <w:szCs w:val="22"/>
                <w:lang w:val="en-US"/>
              </w:rPr>
            </w:pPr>
            <w:r w:rsidRPr="00574876">
              <w:rPr>
                <w:rFonts w:ascii="Calibri" w:hAnsi="Calibri" w:cs="Calibri"/>
                <w:sz w:val="22"/>
                <w:szCs w:val="22"/>
                <w:lang w:val="en-US"/>
              </w:rPr>
              <w:t>Pack vertically in covered polypropylene boxes with a tight seal.</w:t>
            </w:r>
          </w:p>
        </w:tc>
        <w:tc>
          <w:tcPr>
            <w:tcW w:w="3130" w:type="dxa"/>
            <w:tcBorders>
              <w:bottom w:val="single" w:sz="4" w:space="0" w:color="auto"/>
            </w:tcBorders>
          </w:tcPr>
          <w:p w14:paraId="526FF79D" w14:textId="44C8EB08" w:rsidR="00E73B20" w:rsidRPr="00574876" w:rsidRDefault="00F14DA1" w:rsidP="00E73B20">
            <w:pPr>
              <w:rPr>
                <w:rFonts w:ascii="Calibri" w:hAnsi="Calibri" w:cs="Calibri"/>
                <w:sz w:val="22"/>
                <w:szCs w:val="22"/>
                <w:lang w:val="en-US"/>
              </w:rPr>
            </w:pPr>
            <w:r w:rsidRPr="00574876">
              <w:rPr>
                <w:rFonts w:ascii="Calibri" w:hAnsi="Calibri" w:cs="Calibri"/>
                <w:sz w:val="22"/>
                <w:szCs w:val="22"/>
                <w:lang w:val="en-US"/>
              </w:rPr>
              <w:t xml:space="preserve">Polypropylene boxes for disaster response are kept in the Storage Shed.  </w:t>
            </w:r>
          </w:p>
        </w:tc>
      </w:tr>
      <w:tr w:rsidR="006268DF" w:rsidRPr="00574876" w14:paraId="671D348F" w14:textId="77777777" w:rsidTr="006268DF">
        <w:tc>
          <w:tcPr>
            <w:tcW w:w="9368" w:type="dxa"/>
            <w:gridSpan w:val="3"/>
            <w:shd w:val="clear" w:color="auto" w:fill="D9D9D9" w:themeFill="background1" w:themeFillShade="D9"/>
          </w:tcPr>
          <w:p w14:paraId="1D51D320" w14:textId="42F206FB" w:rsidR="006268DF" w:rsidRPr="00574876" w:rsidRDefault="006268DF" w:rsidP="00E73B20">
            <w:pPr>
              <w:rPr>
                <w:rFonts w:ascii="Calibri" w:hAnsi="Calibri" w:cs="Calibri"/>
                <w:b/>
                <w:sz w:val="22"/>
                <w:szCs w:val="22"/>
                <w:u w:val="single"/>
                <w:lang w:val="en-US"/>
              </w:rPr>
            </w:pPr>
            <w:r w:rsidRPr="00574876">
              <w:rPr>
                <w:rFonts w:ascii="Calibri" w:hAnsi="Calibri" w:cs="Calibri"/>
                <w:b/>
                <w:sz w:val="22"/>
                <w:szCs w:val="22"/>
                <w:u w:val="single"/>
                <w:lang w:val="en-US"/>
              </w:rPr>
              <w:t>Physical damage</w:t>
            </w:r>
          </w:p>
        </w:tc>
      </w:tr>
      <w:tr w:rsidR="00E73B20" w:rsidRPr="00574876" w14:paraId="48F73E24" w14:textId="77777777" w:rsidTr="0049317E">
        <w:tc>
          <w:tcPr>
            <w:tcW w:w="2836" w:type="dxa"/>
          </w:tcPr>
          <w:p w14:paraId="66764C28" w14:textId="77777777" w:rsidR="00E73B20" w:rsidRPr="00574876" w:rsidRDefault="00E73B20" w:rsidP="00E73B20">
            <w:pPr>
              <w:jc w:val="right"/>
              <w:rPr>
                <w:rFonts w:ascii="Calibri" w:hAnsi="Calibri" w:cs="Calibri"/>
                <w:sz w:val="22"/>
                <w:szCs w:val="22"/>
                <w:lang w:val="en-US"/>
              </w:rPr>
            </w:pPr>
            <w:r w:rsidRPr="00574876">
              <w:rPr>
                <w:rFonts w:ascii="Calibri" w:hAnsi="Calibri" w:cs="Calibri"/>
                <w:sz w:val="22"/>
                <w:szCs w:val="22"/>
                <w:lang w:val="en-US"/>
              </w:rPr>
              <w:t>Salvage rating</w:t>
            </w:r>
          </w:p>
        </w:tc>
        <w:tc>
          <w:tcPr>
            <w:tcW w:w="3402" w:type="dxa"/>
          </w:tcPr>
          <w:p w14:paraId="63547E2F" w14:textId="0D1FCF60" w:rsidR="00E73B20" w:rsidRPr="00574876" w:rsidRDefault="006268DF" w:rsidP="00E73B20">
            <w:pPr>
              <w:rPr>
                <w:rFonts w:ascii="Calibri" w:hAnsi="Calibri" w:cs="Calibri"/>
                <w:sz w:val="22"/>
                <w:szCs w:val="22"/>
                <w:lang w:val="en-US"/>
              </w:rPr>
            </w:pPr>
            <w:r w:rsidRPr="00574876">
              <w:rPr>
                <w:rFonts w:ascii="Calibri" w:hAnsi="Calibri" w:cs="Calibri"/>
                <w:sz w:val="22"/>
                <w:szCs w:val="22"/>
                <w:lang w:val="en-US"/>
              </w:rPr>
              <w:t>Immediate (Specialist) if the media is rated as High Priority for Salvage; otherwise Non-Urgent (Specialist). Contact Specialist.</w:t>
            </w:r>
          </w:p>
        </w:tc>
        <w:tc>
          <w:tcPr>
            <w:tcW w:w="3130" w:type="dxa"/>
          </w:tcPr>
          <w:p w14:paraId="3B79C13E" w14:textId="1EF569E6" w:rsidR="00E73B20" w:rsidRPr="00574876" w:rsidRDefault="006268DF" w:rsidP="00E73B20">
            <w:pPr>
              <w:rPr>
                <w:rFonts w:ascii="Calibri" w:hAnsi="Calibri" w:cs="Calibri"/>
                <w:sz w:val="22"/>
                <w:szCs w:val="22"/>
                <w:lang w:val="en-US"/>
              </w:rPr>
            </w:pPr>
            <w:r w:rsidRPr="00574876">
              <w:rPr>
                <w:rFonts w:ascii="Calibri" w:hAnsi="Calibri" w:cs="Calibri"/>
                <w:sz w:val="22"/>
                <w:szCs w:val="22"/>
                <w:lang w:val="en-US"/>
              </w:rPr>
              <w:t>Contact local store for access to cool room.</w:t>
            </w:r>
          </w:p>
        </w:tc>
      </w:tr>
      <w:tr w:rsidR="006268DF" w:rsidRPr="00574876" w14:paraId="41C21A03" w14:textId="77777777" w:rsidTr="00645FEA">
        <w:tc>
          <w:tcPr>
            <w:tcW w:w="2836" w:type="dxa"/>
          </w:tcPr>
          <w:p w14:paraId="525740F9" w14:textId="77777777" w:rsidR="006268DF" w:rsidRPr="00574876" w:rsidRDefault="006268DF" w:rsidP="00645FEA">
            <w:pPr>
              <w:jc w:val="right"/>
              <w:rPr>
                <w:rFonts w:ascii="Calibri" w:hAnsi="Calibri" w:cs="Calibri"/>
                <w:sz w:val="22"/>
                <w:szCs w:val="22"/>
                <w:lang w:val="en-US"/>
              </w:rPr>
            </w:pPr>
            <w:r w:rsidRPr="00574876">
              <w:rPr>
                <w:rFonts w:ascii="Calibri" w:hAnsi="Calibri" w:cs="Calibri"/>
                <w:sz w:val="22"/>
                <w:szCs w:val="22"/>
                <w:lang w:val="en-US"/>
              </w:rPr>
              <w:t>Action</w:t>
            </w:r>
          </w:p>
        </w:tc>
        <w:tc>
          <w:tcPr>
            <w:tcW w:w="3402" w:type="dxa"/>
          </w:tcPr>
          <w:p w14:paraId="786472FC" w14:textId="77777777" w:rsidR="006268DF" w:rsidRPr="00574876" w:rsidRDefault="006268DF" w:rsidP="00645FEA">
            <w:pPr>
              <w:rPr>
                <w:rFonts w:ascii="Calibri" w:hAnsi="Calibri" w:cs="Calibri"/>
                <w:sz w:val="22"/>
                <w:szCs w:val="22"/>
                <w:lang w:val="en-US"/>
              </w:rPr>
            </w:pPr>
            <w:r w:rsidRPr="00574876">
              <w:rPr>
                <w:rFonts w:ascii="Calibri" w:hAnsi="Calibri" w:cs="Calibri"/>
                <w:sz w:val="22"/>
                <w:szCs w:val="22"/>
                <w:lang w:val="en-US"/>
              </w:rPr>
              <w:t>Keep the tapes as cool as possible, but do not freeze.</w:t>
            </w:r>
          </w:p>
        </w:tc>
        <w:tc>
          <w:tcPr>
            <w:tcW w:w="3130" w:type="dxa"/>
          </w:tcPr>
          <w:p w14:paraId="409C2848" w14:textId="77777777" w:rsidR="006268DF" w:rsidRPr="00574876" w:rsidRDefault="006268DF" w:rsidP="00645FEA">
            <w:pPr>
              <w:rPr>
                <w:rFonts w:ascii="Calibri" w:hAnsi="Calibri" w:cs="Calibri"/>
                <w:sz w:val="22"/>
                <w:szCs w:val="22"/>
                <w:lang w:val="en-US"/>
              </w:rPr>
            </w:pPr>
            <w:r w:rsidRPr="00574876">
              <w:rPr>
                <w:rFonts w:ascii="Calibri" w:hAnsi="Calibri" w:cs="Calibri"/>
                <w:sz w:val="22"/>
                <w:szCs w:val="22"/>
                <w:lang w:val="en-US"/>
              </w:rPr>
              <w:t>Contact local store for access to cool room.</w:t>
            </w:r>
          </w:p>
        </w:tc>
      </w:tr>
      <w:tr w:rsidR="00E73B20" w:rsidRPr="00574876" w14:paraId="2298E9C2" w14:textId="77777777" w:rsidTr="0049317E">
        <w:tc>
          <w:tcPr>
            <w:tcW w:w="2836" w:type="dxa"/>
          </w:tcPr>
          <w:p w14:paraId="5017C404" w14:textId="77777777" w:rsidR="00E73B20" w:rsidRPr="00574876" w:rsidRDefault="00E73B20" w:rsidP="00E73B20">
            <w:pPr>
              <w:jc w:val="right"/>
              <w:rPr>
                <w:rFonts w:ascii="Calibri" w:hAnsi="Calibri" w:cs="Calibri"/>
                <w:sz w:val="22"/>
                <w:szCs w:val="22"/>
                <w:lang w:val="en-US"/>
              </w:rPr>
            </w:pPr>
            <w:r w:rsidRPr="00574876">
              <w:rPr>
                <w:rFonts w:ascii="Calibri" w:hAnsi="Calibri" w:cs="Calibri"/>
                <w:sz w:val="22"/>
                <w:szCs w:val="22"/>
                <w:lang w:val="en-US"/>
              </w:rPr>
              <w:t>Handling precautions</w:t>
            </w:r>
          </w:p>
        </w:tc>
        <w:tc>
          <w:tcPr>
            <w:tcW w:w="3402" w:type="dxa"/>
          </w:tcPr>
          <w:p w14:paraId="3AC7BE98" w14:textId="2B9B796B" w:rsidR="00E73B20" w:rsidRPr="00574876" w:rsidRDefault="006268DF" w:rsidP="00E73B20">
            <w:pPr>
              <w:rPr>
                <w:rFonts w:ascii="Calibri" w:hAnsi="Calibri" w:cs="Calibri"/>
                <w:sz w:val="22"/>
                <w:szCs w:val="22"/>
                <w:lang w:val="en-US"/>
              </w:rPr>
            </w:pPr>
            <w:r w:rsidRPr="00574876">
              <w:rPr>
                <w:rFonts w:ascii="Calibri" w:hAnsi="Calibri" w:cs="Calibri"/>
                <w:sz w:val="22"/>
                <w:szCs w:val="22"/>
                <w:lang w:val="en-US"/>
              </w:rPr>
              <w:t>As for Water Damage</w:t>
            </w:r>
          </w:p>
        </w:tc>
        <w:tc>
          <w:tcPr>
            <w:tcW w:w="3130" w:type="dxa"/>
          </w:tcPr>
          <w:p w14:paraId="1BE7B1B3" w14:textId="77777777" w:rsidR="00E73B20" w:rsidRPr="00574876" w:rsidRDefault="00E73B20" w:rsidP="00E73B20">
            <w:pPr>
              <w:rPr>
                <w:rFonts w:ascii="Calibri" w:hAnsi="Calibri" w:cs="Calibri"/>
                <w:sz w:val="22"/>
                <w:szCs w:val="22"/>
                <w:lang w:val="en-US"/>
              </w:rPr>
            </w:pPr>
          </w:p>
        </w:tc>
      </w:tr>
      <w:tr w:rsidR="00E73B20" w:rsidRPr="00574876" w14:paraId="556BBE9B" w14:textId="77777777" w:rsidTr="0049317E">
        <w:tc>
          <w:tcPr>
            <w:tcW w:w="2836" w:type="dxa"/>
          </w:tcPr>
          <w:p w14:paraId="5F4C8720" w14:textId="5795BCBD" w:rsidR="00E73B20" w:rsidRPr="00574876" w:rsidRDefault="006268DF" w:rsidP="00E73B20">
            <w:pPr>
              <w:jc w:val="right"/>
              <w:rPr>
                <w:rFonts w:ascii="Calibri" w:hAnsi="Calibri" w:cs="Calibri"/>
                <w:sz w:val="22"/>
                <w:szCs w:val="22"/>
                <w:lang w:val="en-US"/>
              </w:rPr>
            </w:pPr>
            <w:r w:rsidRPr="00574876">
              <w:rPr>
                <w:rFonts w:ascii="Calibri" w:hAnsi="Calibri" w:cs="Calibri"/>
                <w:sz w:val="22"/>
                <w:szCs w:val="22"/>
                <w:lang w:val="en-US"/>
              </w:rPr>
              <w:t>Packing method</w:t>
            </w:r>
          </w:p>
        </w:tc>
        <w:tc>
          <w:tcPr>
            <w:tcW w:w="3402" w:type="dxa"/>
          </w:tcPr>
          <w:p w14:paraId="15E8B3B0" w14:textId="5D979DA8" w:rsidR="00E73B20" w:rsidRPr="00574876" w:rsidRDefault="00613B73" w:rsidP="00E73B20">
            <w:pPr>
              <w:rPr>
                <w:rFonts w:ascii="Calibri" w:hAnsi="Calibri" w:cs="Calibri"/>
                <w:sz w:val="22"/>
                <w:szCs w:val="22"/>
                <w:lang w:val="en-US"/>
              </w:rPr>
            </w:pPr>
            <w:r w:rsidRPr="00574876">
              <w:rPr>
                <w:rFonts w:ascii="Calibri" w:hAnsi="Calibri" w:cs="Calibri"/>
                <w:sz w:val="22"/>
                <w:szCs w:val="22"/>
                <w:lang w:val="en-US"/>
              </w:rPr>
              <w:t>Pack vertically in covered polypropylene boxes with a tight seal.</w:t>
            </w:r>
          </w:p>
        </w:tc>
        <w:tc>
          <w:tcPr>
            <w:tcW w:w="3130" w:type="dxa"/>
          </w:tcPr>
          <w:p w14:paraId="1B423158" w14:textId="0F8A448F" w:rsidR="00E73B20" w:rsidRPr="00574876" w:rsidRDefault="006268DF" w:rsidP="00E73B20">
            <w:pPr>
              <w:rPr>
                <w:rFonts w:ascii="Calibri" w:hAnsi="Calibri" w:cs="Calibri"/>
                <w:sz w:val="22"/>
                <w:szCs w:val="22"/>
                <w:lang w:val="en-US"/>
              </w:rPr>
            </w:pPr>
            <w:r w:rsidRPr="00574876">
              <w:rPr>
                <w:rFonts w:ascii="Calibri" w:hAnsi="Calibri" w:cs="Calibri"/>
                <w:sz w:val="22"/>
                <w:szCs w:val="22"/>
                <w:lang w:val="en-US"/>
              </w:rPr>
              <w:t xml:space="preserve">Polypropylene boxes for disaster response are kept in the Storage Shed.  </w:t>
            </w:r>
          </w:p>
        </w:tc>
      </w:tr>
    </w:tbl>
    <w:p w14:paraId="5AF91F29" w14:textId="1301F539" w:rsidR="001072A0" w:rsidRDefault="001072A0" w:rsidP="00021A8F">
      <w:pPr>
        <w:spacing w:line="360" w:lineRule="auto"/>
        <w:rPr>
          <w:rFonts w:ascii="Calibri" w:hAnsi="Calibri" w:cs="Calibri"/>
          <w:lang w:val="en-US"/>
        </w:rPr>
      </w:pPr>
    </w:p>
    <w:p w14:paraId="4D295549" w14:textId="77777777" w:rsidR="001072A0" w:rsidRDefault="001072A0">
      <w:pPr>
        <w:rPr>
          <w:rFonts w:ascii="Calibri" w:hAnsi="Calibri" w:cs="Calibri"/>
          <w:lang w:val="en-US"/>
        </w:rPr>
      </w:pPr>
      <w:r>
        <w:rPr>
          <w:rFonts w:ascii="Calibri" w:hAnsi="Calibri" w:cs="Calibri"/>
          <w:lang w:val="en-US"/>
        </w:rPr>
        <w:br w:type="page"/>
      </w:r>
    </w:p>
    <w:p w14:paraId="67A729F8" w14:textId="3342FAB4" w:rsidR="00026BAD" w:rsidRPr="001072A0" w:rsidRDefault="001072A0" w:rsidP="001072A0">
      <w:pPr>
        <w:pStyle w:val="Heading1"/>
        <w:rPr>
          <w:color w:val="000000" w:themeColor="text1"/>
          <w:lang w:val="en-US"/>
        </w:rPr>
      </w:pPr>
      <w:bookmarkStart w:id="62" w:name="_Toc23817520"/>
      <w:bookmarkStart w:id="63" w:name="_Toc25075128"/>
      <w:r w:rsidRPr="001072A0">
        <w:rPr>
          <w:color w:val="000000" w:themeColor="text1"/>
          <w:lang w:val="en-US"/>
        </w:rPr>
        <w:lastRenderedPageBreak/>
        <w:t xml:space="preserve">Appendix </w:t>
      </w:r>
      <w:r w:rsidR="006D7017">
        <w:rPr>
          <w:color w:val="000000" w:themeColor="text1"/>
          <w:lang w:val="en-US"/>
        </w:rPr>
        <w:t>6</w:t>
      </w:r>
      <w:r w:rsidR="00F132EC">
        <w:rPr>
          <w:color w:val="000000" w:themeColor="text1"/>
          <w:lang w:val="en-US"/>
        </w:rPr>
        <w:t xml:space="preserve"> </w:t>
      </w:r>
      <w:r w:rsidRPr="001072A0">
        <w:rPr>
          <w:color w:val="000000" w:themeColor="text1"/>
          <w:lang w:val="en-US"/>
        </w:rPr>
        <w:t>Recovery Action Plan Template</w:t>
      </w:r>
      <w:bookmarkEnd w:id="62"/>
      <w:bookmarkEnd w:id="63"/>
    </w:p>
    <w:p w14:paraId="39A70DA2" w14:textId="58C2C263" w:rsidR="001072A0" w:rsidRDefault="001072A0" w:rsidP="00021A8F">
      <w:pPr>
        <w:spacing w:line="360" w:lineRule="auto"/>
        <w:rPr>
          <w:rFonts w:ascii="Calibri" w:hAnsi="Calibri" w:cs="Calibri"/>
          <w:lang w:val="en-US"/>
        </w:rPr>
      </w:pPr>
    </w:p>
    <w:tbl>
      <w:tblPr>
        <w:tblStyle w:val="TableGrid"/>
        <w:tblW w:w="0" w:type="auto"/>
        <w:tblLook w:val="04A0" w:firstRow="1" w:lastRow="0" w:firstColumn="1" w:lastColumn="0" w:noHBand="0" w:noVBand="1"/>
      </w:tblPr>
      <w:tblGrid>
        <w:gridCol w:w="3539"/>
        <w:gridCol w:w="5115"/>
      </w:tblGrid>
      <w:tr w:rsidR="001072A0" w14:paraId="033B5500" w14:textId="77777777" w:rsidTr="00DE33FA">
        <w:tc>
          <w:tcPr>
            <w:tcW w:w="8654" w:type="dxa"/>
            <w:gridSpan w:val="2"/>
          </w:tcPr>
          <w:p w14:paraId="4A0D81DA" w14:textId="77777777" w:rsidR="001072A0" w:rsidRPr="0009476E" w:rsidRDefault="001072A0" w:rsidP="00DE33FA">
            <w:pPr>
              <w:pStyle w:val="ListParagraph"/>
              <w:spacing w:line="360" w:lineRule="auto"/>
              <w:ind w:left="0"/>
              <w:rPr>
                <w:rFonts w:ascii="Calibri" w:hAnsi="Calibri" w:cs="Calibri"/>
                <w:b/>
              </w:rPr>
            </w:pPr>
            <w:r w:rsidRPr="0009476E">
              <w:rPr>
                <w:rFonts w:ascii="Calibri" w:hAnsi="Calibri" w:cs="Calibri"/>
                <w:b/>
              </w:rPr>
              <w:t>Recovery Action Worksheet</w:t>
            </w:r>
          </w:p>
        </w:tc>
      </w:tr>
      <w:tr w:rsidR="001072A0" w:rsidRPr="00A3609F" w14:paraId="14B031F8" w14:textId="77777777" w:rsidTr="00DE33FA">
        <w:tc>
          <w:tcPr>
            <w:tcW w:w="8654" w:type="dxa"/>
            <w:gridSpan w:val="2"/>
          </w:tcPr>
          <w:p w14:paraId="16389B72" w14:textId="77777777" w:rsidR="001072A0" w:rsidRPr="00A3609F" w:rsidRDefault="001072A0" w:rsidP="00DE33FA">
            <w:pPr>
              <w:pStyle w:val="ListParagraph"/>
              <w:spacing w:line="360" w:lineRule="auto"/>
              <w:ind w:left="0"/>
              <w:rPr>
                <w:rFonts w:ascii="Calibri" w:hAnsi="Calibri" w:cs="Calibri"/>
                <w:b/>
                <w:sz w:val="22"/>
                <w:szCs w:val="22"/>
              </w:rPr>
            </w:pPr>
            <w:r w:rsidRPr="00A3609F">
              <w:rPr>
                <w:rFonts w:ascii="Calibri" w:hAnsi="Calibri" w:cs="Calibri"/>
                <w:b/>
                <w:sz w:val="22"/>
                <w:szCs w:val="22"/>
              </w:rPr>
              <w:t>&lt;Media format&gt;</w:t>
            </w:r>
          </w:p>
        </w:tc>
      </w:tr>
      <w:tr w:rsidR="001072A0" w:rsidRPr="00A3609F" w14:paraId="6B61D60C" w14:textId="77777777" w:rsidTr="00DE33FA">
        <w:tc>
          <w:tcPr>
            <w:tcW w:w="3539" w:type="dxa"/>
          </w:tcPr>
          <w:p w14:paraId="4679C17F" w14:textId="77777777" w:rsidR="001072A0" w:rsidRPr="00A3609F" w:rsidRDefault="001072A0" w:rsidP="00DE33FA">
            <w:pPr>
              <w:pStyle w:val="ListParagraph"/>
              <w:spacing w:line="360" w:lineRule="auto"/>
              <w:ind w:left="0"/>
              <w:rPr>
                <w:rFonts w:ascii="Calibri" w:hAnsi="Calibri" w:cs="Calibri"/>
                <w:sz w:val="22"/>
                <w:szCs w:val="22"/>
              </w:rPr>
            </w:pPr>
            <w:r w:rsidRPr="00A3609F">
              <w:rPr>
                <w:rFonts w:ascii="Calibri" w:hAnsi="Calibri" w:cs="Calibri"/>
                <w:sz w:val="22"/>
                <w:szCs w:val="22"/>
              </w:rPr>
              <w:t>Team members</w:t>
            </w:r>
          </w:p>
        </w:tc>
        <w:tc>
          <w:tcPr>
            <w:tcW w:w="5115" w:type="dxa"/>
          </w:tcPr>
          <w:p w14:paraId="48010D23" w14:textId="77777777" w:rsidR="001072A0" w:rsidRPr="00A3609F" w:rsidRDefault="001072A0" w:rsidP="00DE33FA">
            <w:pPr>
              <w:pStyle w:val="ListParagraph"/>
              <w:spacing w:line="360" w:lineRule="auto"/>
              <w:ind w:left="0"/>
              <w:rPr>
                <w:rFonts w:ascii="Calibri" w:hAnsi="Calibri" w:cs="Calibri"/>
                <w:sz w:val="22"/>
                <w:szCs w:val="22"/>
              </w:rPr>
            </w:pPr>
          </w:p>
        </w:tc>
      </w:tr>
      <w:tr w:rsidR="001072A0" w:rsidRPr="00A3609F" w14:paraId="00BFCF49" w14:textId="77777777" w:rsidTr="00DE33FA">
        <w:tc>
          <w:tcPr>
            <w:tcW w:w="3539" w:type="dxa"/>
          </w:tcPr>
          <w:p w14:paraId="235D7E80" w14:textId="77777777" w:rsidR="001072A0" w:rsidRPr="00A3609F" w:rsidRDefault="001072A0" w:rsidP="00DE33FA">
            <w:pPr>
              <w:pStyle w:val="ListParagraph"/>
              <w:ind w:left="0"/>
              <w:rPr>
                <w:rFonts w:ascii="Calibri" w:hAnsi="Calibri" w:cs="Calibri"/>
                <w:sz w:val="22"/>
                <w:szCs w:val="22"/>
              </w:rPr>
            </w:pPr>
            <w:r w:rsidRPr="00A3609F">
              <w:rPr>
                <w:rFonts w:ascii="Calibri" w:hAnsi="Calibri" w:cs="Calibri"/>
                <w:sz w:val="22"/>
                <w:szCs w:val="22"/>
              </w:rPr>
              <w:t>High Priority Media items to be stabilised and treated first</w:t>
            </w:r>
          </w:p>
        </w:tc>
        <w:tc>
          <w:tcPr>
            <w:tcW w:w="5115" w:type="dxa"/>
          </w:tcPr>
          <w:p w14:paraId="54CABCF4" w14:textId="77777777" w:rsidR="001072A0" w:rsidRPr="00A3609F" w:rsidRDefault="001072A0" w:rsidP="00DE33FA">
            <w:pPr>
              <w:pStyle w:val="ListParagraph"/>
              <w:ind w:left="0"/>
              <w:rPr>
                <w:rFonts w:ascii="Calibri" w:hAnsi="Calibri" w:cs="Calibri"/>
                <w:sz w:val="22"/>
                <w:szCs w:val="22"/>
              </w:rPr>
            </w:pPr>
          </w:p>
        </w:tc>
      </w:tr>
      <w:tr w:rsidR="001072A0" w:rsidRPr="00A3609F" w14:paraId="0F88A296" w14:textId="77777777" w:rsidTr="00DE33FA">
        <w:tc>
          <w:tcPr>
            <w:tcW w:w="3539" w:type="dxa"/>
          </w:tcPr>
          <w:p w14:paraId="597FD38C" w14:textId="77777777" w:rsidR="001072A0" w:rsidRPr="00A3609F" w:rsidRDefault="001072A0" w:rsidP="00DE33FA">
            <w:pPr>
              <w:pStyle w:val="ListParagraph"/>
              <w:spacing w:line="360" w:lineRule="auto"/>
              <w:ind w:left="0"/>
              <w:rPr>
                <w:rFonts w:ascii="Calibri" w:hAnsi="Calibri" w:cs="Calibri"/>
                <w:sz w:val="22"/>
                <w:szCs w:val="22"/>
              </w:rPr>
            </w:pPr>
            <w:r w:rsidRPr="00A3609F">
              <w:rPr>
                <w:rFonts w:ascii="Calibri" w:hAnsi="Calibri" w:cs="Calibri"/>
                <w:sz w:val="22"/>
                <w:szCs w:val="22"/>
              </w:rPr>
              <w:t>Stabilisation procedure</w:t>
            </w:r>
          </w:p>
        </w:tc>
        <w:tc>
          <w:tcPr>
            <w:tcW w:w="5115" w:type="dxa"/>
          </w:tcPr>
          <w:p w14:paraId="17E38C43" w14:textId="77777777" w:rsidR="001072A0" w:rsidRPr="00A3609F" w:rsidRDefault="001072A0" w:rsidP="00DE33FA">
            <w:pPr>
              <w:pStyle w:val="ListParagraph"/>
              <w:spacing w:line="360" w:lineRule="auto"/>
              <w:ind w:left="0"/>
              <w:rPr>
                <w:rFonts w:ascii="Calibri" w:hAnsi="Calibri" w:cs="Calibri"/>
                <w:sz w:val="22"/>
                <w:szCs w:val="22"/>
              </w:rPr>
            </w:pPr>
          </w:p>
        </w:tc>
      </w:tr>
      <w:tr w:rsidR="001072A0" w:rsidRPr="00A3609F" w14:paraId="71272C67" w14:textId="77777777" w:rsidTr="00DE33FA">
        <w:tc>
          <w:tcPr>
            <w:tcW w:w="3539" w:type="dxa"/>
          </w:tcPr>
          <w:p w14:paraId="07D20978" w14:textId="77777777" w:rsidR="001072A0" w:rsidRPr="00A3609F" w:rsidRDefault="001072A0" w:rsidP="00DE33FA">
            <w:pPr>
              <w:pStyle w:val="ListParagraph"/>
              <w:spacing w:line="360" w:lineRule="auto"/>
              <w:ind w:left="0"/>
              <w:rPr>
                <w:rFonts w:ascii="Calibri" w:hAnsi="Calibri" w:cs="Calibri"/>
                <w:sz w:val="22"/>
                <w:szCs w:val="22"/>
              </w:rPr>
            </w:pPr>
            <w:r w:rsidRPr="00A3609F">
              <w:rPr>
                <w:rFonts w:ascii="Calibri" w:hAnsi="Calibri" w:cs="Calibri"/>
                <w:sz w:val="22"/>
                <w:szCs w:val="22"/>
              </w:rPr>
              <w:t>Stabilisation materials available</w:t>
            </w:r>
          </w:p>
        </w:tc>
        <w:tc>
          <w:tcPr>
            <w:tcW w:w="5115" w:type="dxa"/>
          </w:tcPr>
          <w:p w14:paraId="1FC2042E" w14:textId="77777777" w:rsidR="001072A0" w:rsidRPr="00A3609F" w:rsidRDefault="001072A0" w:rsidP="00DE33FA">
            <w:pPr>
              <w:pStyle w:val="ListParagraph"/>
              <w:spacing w:line="360" w:lineRule="auto"/>
              <w:ind w:left="0"/>
              <w:rPr>
                <w:rFonts w:ascii="Calibri" w:hAnsi="Calibri" w:cs="Calibri"/>
                <w:sz w:val="22"/>
                <w:szCs w:val="22"/>
              </w:rPr>
            </w:pPr>
          </w:p>
        </w:tc>
      </w:tr>
      <w:tr w:rsidR="001072A0" w:rsidRPr="00A3609F" w14:paraId="6334AFBA" w14:textId="77777777" w:rsidTr="00DE33FA">
        <w:tc>
          <w:tcPr>
            <w:tcW w:w="3539" w:type="dxa"/>
          </w:tcPr>
          <w:p w14:paraId="06DF6781" w14:textId="77777777" w:rsidR="001072A0" w:rsidRPr="00A3609F" w:rsidRDefault="001072A0" w:rsidP="00DE33FA">
            <w:pPr>
              <w:pStyle w:val="ListParagraph"/>
              <w:spacing w:line="360" w:lineRule="auto"/>
              <w:ind w:left="0"/>
              <w:rPr>
                <w:rFonts w:ascii="Calibri" w:hAnsi="Calibri" w:cs="Calibri"/>
                <w:sz w:val="22"/>
                <w:szCs w:val="22"/>
              </w:rPr>
            </w:pPr>
            <w:r w:rsidRPr="00A3609F">
              <w:rPr>
                <w:rFonts w:ascii="Calibri" w:hAnsi="Calibri" w:cs="Calibri"/>
                <w:sz w:val="22"/>
                <w:szCs w:val="22"/>
              </w:rPr>
              <w:t>Stabilisation workspace available</w:t>
            </w:r>
          </w:p>
        </w:tc>
        <w:tc>
          <w:tcPr>
            <w:tcW w:w="5115" w:type="dxa"/>
          </w:tcPr>
          <w:p w14:paraId="43926B8C" w14:textId="77777777" w:rsidR="001072A0" w:rsidRPr="00A3609F" w:rsidRDefault="001072A0" w:rsidP="00DE33FA">
            <w:pPr>
              <w:pStyle w:val="ListParagraph"/>
              <w:spacing w:line="360" w:lineRule="auto"/>
              <w:ind w:left="0"/>
              <w:rPr>
                <w:rFonts w:ascii="Calibri" w:hAnsi="Calibri" w:cs="Calibri"/>
                <w:sz w:val="22"/>
                <w:szCs w:val="22"/>
              </w:rPr>
            </w:pPr>
          </w:p>
        </w:tc>
      </w:tr>
      <w:tr w:rsidR="001072A0" w:rsidRPr="00A3609F" w14:paraId="4454FB5A" w14:textId="77777777" w:rsidTr="00DE33FA">
        <w:tc>
          <w:tcPr>
            <w:tcW w:w="3539" w:type="dxa"/>
          </w:tcPr>
          <w:p w14:paraId="7746528D" w14:textId="77777777" w:rsidR="001072A0" w:rsidRPr="00A3609F" w:rsidRDefault="001072A0" w:rsidP="00DE33FA">
            <w:pPr>
              <w:pStyle w:val="ListParagraph"/>
              <w:spacing w:line="360" w:lineRule="auto"/>
              <w:ind w:left="0"/>
              <w:rPr>
                <w:rFonts w:ascii="Calibri" w:hAnsi="Calibri" w:cs="Calibri"/>
                <w:sz w:val="22"/>
                <w:szCs w:val="22"/>
              </w:rPr>
            </w:pPr>
            <w:r w:rsidRPr="00A3609F">
              <w:rPr>
                <w:rFonts w:ascii="Calibri" w:hAnsi="Calibri" w:cs="Calibri"/>
                <w:sz w:val="22"/>
                <w:szCs w:val="22"/>
              </w:rPr>
              <w:t>Stabilisation to be completed by</w:t>
            </w:r>
          </w:p>
        </w:tc>
        <w:tc>
          <w:tcPr>
            <w:tcW w:w="5115" w:type="dxa"/>
          </w:tcPr>
          <w:p w14:paraId="5FD9DF36" w14:textId="77777777" w:rsidR="001072A0" w:rsidRPr="00A3609F" w:rsidRDefault="001072A0" w:rsidP="00DE33FA">
            <w:pPr>
              <w:pStyle w:val="ListParagraph"/>
              <w:spacing w:line="360" w:lineRule="auto"/>
              <w:ind w:left="0"/>
              <w:rPr>
                <w:rFonts w:ascii="Calibri" w:hAnsi="Calibri" w:cs="Calibri"/>
                <w:sz w:val="22"/>
                <w:szCs w:val="22"/>
              </w:rPr>
            </w:pPr>
          </w:p>
        </w:tc>
      </w:tr>
      <w:tr w:rsidR="001072A0" w:rsidRPr="00A3609F" w14:paraId="32AD3C8A" w14:textId="77777777" w:rsidTr="00DE33FA">
        <w:tc>
          <w:tcPr>
            <w:tcW w:w="3539" w:type="dxa"/>
          </w:tcPr>
          <w:p w14:paraId="0B3B7248" w14:textId="77777777" w:rsidR="001072A0" w:rsidRPr="00A3609F" w:rsidRDefault="001072A0" w:rsidP="00DE33FA">
            <w:pPr>
              <w:pStyle w:val="ListParagraph"/>
              <w:spacing w:line="360" w:lineRule="auto"/>
              <w:ind w:left="0"/>
              <w:rPr>
                <w:rFonts w:ascii="Calibri" w:hAnsi="Calibri" w:cs="Calibri"/>
                <w:sz w:val="22"/>
                <w:szCs w:val="22"/>
              </w:rPr>
            </w:pPr>
            <w:r w:rsidRPr="00A3609F">
              <w:rPr>
                <w:rFonts w:ascii="Calibri" w:hAnsi="Calibri" w:cs="Calibri"/>
                <w:sz w:val="22"/>
                <w:szCs w:val="22"/>
              </w:rPr>
              <w:t>Treatment procedure</w:t>
            </w:r>
          </w:p>
        </w:tc>
        <w:tc>
          <w:tcPr>
            <w:tcW w:w="5115" w:type="dxa"/>
          </w:tcPr>
          <w:p w14:paraId="029BEBAF" w14:textId="77777777" w:rsidR="001072A0" w:rsidRPr="00A3609F" w:rsidRDefault="001072A0" w:rsidP="00DE33FA">
            <w:pPr>
              <w:pStyle w:val="ListParagraph"/>
              <w:spacing w:line="360" w:lineRule="auto"/>
              <w:ind w:left="0"/>
              <w:rPr>
                <w:rFonts w:ascii="Calibri" w:hAnsi="Calibri" w:cs="Calibri"/>
                <w:sz w:val="22"/>
                <w:szCs w:val="22"/>
              </w:rPr>
            </w:pPr>
          </w:p>
        </w:tc>
      </w:tr>
      <w:tr w:rsidR="001072A0" w:rsidRPr="00A3609F" w14:paraId="5A6E7E2D" w14:textId="77777777" w:rsidTr="00DE33FA">
        <w:tc>
          <w:tcPr>
            <w:tcW w:w="3539" w:type="dxa"/>
          </w:tcPr>
          <w:p w14:paraId="3AF85B2B" w14:textId="77777777" w:rsidR="001072A0" w:rsidRPr="00A3609F" w:rsidRDefault="001072A0" w:rsidP="00DE33FA">
            <w:pPr>
              <w:pStyle w:val="ListParagraph"/>
              <w:spacing w:line="360" w:lineRule="auto"/>
              <w:ind w:left="0"/>
              <w:rPr>
                <w:rFonts w:ascii="Calibri" w:hAnsi="Calibri" w:cs="Calibri"/>
                <w:sz w:val="22"/>
                <w:szCs w:val="22"/>
              </w:rPr>
            </w:pPr>
            <w:r w:rsidRPr="00A3609F">
              <w:rPr>
                <w:rFonts w:ascii="Calibri" w:hAnsi="Calibri" w:cs="Calibri"/>
                <w:sz w:val="22"/>
                <w:szCs w:val="22"/>
              </w:rPr>
              <w:t>Treatment materials available</w:t>
            </w:r>
          </w:p>
        </w:tc>
        <w:tc>
          <w:tcPr>
            <w:tcW w:w="5115" w:type="dxa"/>
          </w:tcPr>
          <w:p w14:paraId="64CE53B7" w14:textId="77777777" w:rsidR="001072A0" w:rsidRPr="00A3609F" w:rsidRDefault="001072A0" w:rsidP="00DE33FA">
            <w:pPr>
              <w:pStyle w:val="ListParagraph"/>
              <w:spacing w:line="360" w:lineRule="auto"/>
              <w:ind w:left="0"/>
              <w:rPr>
                <w:rFonts w:ascii="Calibri" w:hAnsi="Calibri" w:cs="Calibri"/>
                <w:sz w:val="22"/>
                <w:szCs w:val="22"/>
              </w:rPr>
            </w:pPr>
          </w:p>
        </w:tc>
      </w:tr>
      <w:tr w:rsidR="001072A0" w:rsidRPr="00A3609F" w14:paraId="3865EBD3" w14:textId="77777777" w:rsidTr="00DE33FA">
        <w:tc>
          <w:tcPr>
            <w:tcW w:w="3539" w:type="dxa"/>
          </w:tcPr>
          <w:p w14:paraId="5BEB775C" w14:textId="77777777" w:rsidR="001072A0" w:rsidRPr="00A3609F" w:rsidRDefault="001072A0" w:rsidP="00DE33FA">
            <w:pPr>
              <w:pStyle w:val="ListParagraph"/>
              <w:spacing w:line="360" w:lineRule="auto"/>
              <w:ind w:left="0"/>
              <w:rPr>
                <w:rFonts w:ascii="Calibri" w:hAnsi="Calibri" w:cs="Calibri"/>
                <w:sz w:val="22"/>
                <w:szCs w:val="22"/>
              </w:rPr>
            </w:pPr>
            <w:r w:rsidRPr="00A3609F">
              <w:rPr>
                <w:rFonts w:ascii="Calibri" w:hAnsi="Calibri" w:cs="Calibri"/>
                <w:sz w:val="22"/>
                <w:szCs w:val="22"/>
              </w:rPr>
              <w:t>Treatment workspace available</w:t>
            </w:r>
          </w:p>
        </w:tc>
        <w:tc>
          <w:tcPr>
            <w:tcW w:w="5115" w:type="dxa"/>
          </w:tcPr>
          <w:p w14:paraId="734EFDA7" w14:textId="77777777" w:rsidR="001072A0" w:rsidRPr="00A3609F" w:rsidRDefault="001072A0" w:rsidP="00DE33FA">
            <w:pPr>
              <w:pStyle w:val="ListParagraph"/>
              <w:spacing w:line="360" w:lineRule="auto"/>
              <w:ind w:left="0"/>
              <w:rPr>
                <w:rFonts w:ascii="Calibri" w:hAnsi="Calibri" w:cs="Calibri"/>
                <w:sz w:val="22"/>
                <w:szCs w:val="22"/>
              </w:rPr>
            </w:pPr>
          </w:p>
        </w:tc>
      </w:tr>
      <w:tr w:rsidR="001072A0" w:rsidRPr="00A3609F" w14:paraId="788BA1E5" w14:textId="77777777" w:rsidTr="00DE33FA">
        <w:tc>
          <w:tcPr>
            <w:tcW w:w="3539" w:type="dxa"/>
          </w:tcPr>
          <w:p w14:paraId="3914D6BE" w14:textId="77777777" w:rsidR="001072A0" w:rsidRPr="00A3609F" w:rsidRDefault="001072A0" w:rsidP="00DE33FA">
            <w:pPr>
              <w:pStyle w:val="ListParagraph"/>
              <w:spacing w:line="360" w:lineRule="auto"/>
              <w:ind w:left="0"/>
              <w:rPr>
                <w:rFonts w:ascii="Calibri" w:hAnsi="Calibri" w:cs="Calibri"/>
                <w:sz w:val="22"/>
                <w:szCs w:val="22"/>
              </w:rPr>
            </w:pPr>
            <w:r w:rsidRPr="00A3609F">
              <w:rPr>
                <w:rFonts w:ascii="Calibri" w:hAnsi="Calibri" w:cs="Calibri"/>
                <w:sz w:val="22"/>
                <w:szCs w:val="22"/>
              </w:rPr>
              <w:t>Treatment to be completed by</w:t>
            </w:r>
          </w:p>
        </w:tc>
        <w:tc>
          <w:tcPr>
            <w:tcW w:w="5115" w:type="dxa"/>
          </w:tcPr>
          <w:p w14:paraId="6F7F0FBC" w14:textId="77777777" w:rsidR="001072A0" w:rsidRPr="00A3609F" w:rsidRDefault="001072A0" w:rsidP="00DE33FA">
            <w:pPr>
              <w:pStyle w:val="ListParagraph"/>
              <w:spacing w:line="360" w:lineRule="auto"/>
              <w:ind w:left="0"/>
              <w:rPr>
                <w:rFonts w:ascii="Calibri" w:hAnsi="Calibri" w:cs="Calibri"/>
                <w:sz w:val="22"/>
                <w:szCs w:val="22"/>
              </w:rPr>
            </w:pPr>
          </w:p>
        </w:tc>
      </w:tr>
      <w:tr w:rsidR="001072A0" w:rsidRPr="00A3609F" w14:paraId="13D6A95A" w14:textId="77777777" w:rsidTr="00DE33FA">
        <w:tc>
          <w:tcPr>
            <w:tcW w:w="3539" w:type="dxa"/>
          </w:tcPr>
          <w:p w14:paraId="1FCEBF1C" w14:textId="77777777" w:rsidR="001072A0" w:rsidRPr="00A3609F" w:rsidRDefault="001072A0" w:rsidP="00DE33FA">
            <w:pPr>
              <w:pStyle w:val="ListParagraph"/>
              <w:spacing w:line="360" w:lineRule="auto"/>
              <w:ind w:left="0"/>
              <w:rPr>
                <w:rFonts w:ascii="Calibri" w:hAnsi="Calibri" w:cs="Calibri"/>
                <w:sz w:val="22"/>
                <w:szCs w:val="22"/>
              </w:rPr>
            </w:pPr>
            <w:r w:rsidRPr="00A3609F">
              <w:rPr>
                <w:rFonts w:ascii="Calibri" w:hAnsi="Calibri" w:cs="Calibri"/>
                <w:sz w:val="22"/>
                <w:szCs w:val="22"/>
              </w:rPr>
              <w:t>Off-site storage available</w:t>
            </w:r>
          </w:p>
        </w:tc>
        <w:tc>
          <w:tcPr>
            <w:tcW w:w="5115" w:type="dxa"/>
          </w:tcPr>
          <w:p w14:paraId="598664D2" w14:textId="77777777" w:rsidR="001072A0" w:rsidRPr="00A3609F" w:rsidRDefault="001072A0" w:rsidP="00DE33FA">
            <w:pPr>
              <w:pStyle w:val="ListParagraph"/>
              <w:spacing w:line="360" w:lineRule="auto"/>
              <w:ind w:left="0"/>
              <w:rPr>
                <w:rFonts w:ascii="Calibri" w:hAnsi="Calibri" w:cs="Calibri"/>
                <w:sz w:val="22"/>
                <w:szCs w:val="22"/>
              </w:rPr>
            </w:pPr>
          </w:p>
        </w:tc>
      </w:tr>
      <w:tr w:rsidR="001072A0" w:rsidRPr="00A3609F" w14:paraId="722CBAF6" w14:textId="77777777" w:rsidTr="00DE33FA">
        <w:tc>
          <w:tcPr>
            <w:tcW w:w="3539" w:type="dxa"/>
          </w:tcPr>
          <w:p w14:paraId="2D2BAC1A" w14:textId="77777777" w:rsidR="001072A0" w:rsidRPr="00A3609F" w:rsidRDefault="001072A0" w:rsidP="00DE33FA">
            <w:pPr>
              <w:pStyle w:val="ListParagraph"/>
              <w:spacing w:line="360" w:lineRule="auto"/>
              <w:ind w:left="0"/>
              <w:rPr>
                <w:rFonts w:ascii="Calibri" w:hAnsi="Calibri" w:cs="Calibri"/>
                <w:sz w:val="22"/>
                <w:szCs w:val="22"/>
              </w:rPr>
            </w:pPr>
            <w:r w:rsidRPr="00A3609F">
              <w:rPr>
                <w:rFonts w:ascii="Calibri" w:hAnsi="Calibri" w:cs="Calibri"/>
                <w:sz w:val="22"/>
                <w:szCs w:val="22"/>
              </w:rPr>
              <w:t>Specialist support available</w:t>
            </w:r>
          </w:p>
        </w:tc>
        <w:tc>
          <w:tcPr>
            <w:tcW w:w="5115" w:type="dxa"/>
          </w:tcPr>
          <w:p w14:paraId="7F762314" w14:textId="77777777" w:rsidR="001072A0" w:rsidRPr="00A3609F" w:rsidRDefault="001072A0" w:rsidP="00DE33FA">
            <w:pPr>
              <w:pStyle w:val="ListParagraph"/>
              <w:spacing w:line="360" w:lineRule="auto"/>
              <w:ind w:left="0"/>
              <w:rPr>
                <w:rFonts w:ascii="Calibri" w:hAnsi="Calibri" w:cs="Calibri"/>
                <w:sz w:val="22"/>
                <w:szCs w:val="22"/>
              </w:rPr>
            </w:pPr>
          </w:p>
        </w:tc>
      </w:tr>
      <w:tr w:rsidR="001072A0" w:rsidRPr="00A3609F" w14:paraId="38AEA1DF" w14:textId="77777777" w:rsidTr="00DE33FA">
        <w:tc>
          <w:tcPr>
            <w:tcW w:w="3539" w:type="dxa"/>
          </w:tcPr>
          <w:p w14:paraId="390D6395" w14:textId="77777777" w:rsidR="001072A0" w:rsidRPr="00A3609F" w:rsidRDefault="001072A0" w:rsidP="00DE33FA">
            <w:pPr>
              <w:pStyle w:val="ListParagraph"/>
              <w:ind w:left="0"/>
              <w:rPr>
                <w:rFonts w:ascii="Calibri" w:hAnsi="Calibri" w:cs="Calibri"/>
                <w:sz w:val="22"/>
                <w:szCs w:val="22"/>
              </w:rPr>
            </w:pPr>
            <w:r>
              <w:rPr>
                <w:rFonts w:ascii="Calibri" w:hAnsi="Calibri" w:cs="Calibri"/>
                <w:sz w:val="22"/>
                <w:szCs w:val="22"/>
              </w:rPr>
              <w:t>Packing instructions for off-site treatment</w:t>
            </w:r>
          </w:p>
        </w:tc>
        <w:tc>
          <w:tcPr>
            <w:tcW w:w="5115" w:type="dxa"/>
          </w:tcPr>
          <w:p w14:paraId="51B21A7A" w14:textId="77777777" w:rsidR="001072A0" w:rsidRPr="00A3609F" w:rsidRDefault="001072A0" w:rsidP="00DE33FA">
            <w:pPr>
              <w:pStyle w:val="ListParagraph"/>
              <w:ind w:left="0"/>
              <w:rPr>
                <w:rFonts w:ascii="Calibri" w:hAnsi="Calibri" w:cs="Calibri"/>
                <w:sz w:val="22"/>
                <w:szCs w:val="22"/>
              </w:rPr>
            </w:pPr>
          </w:p>
        </w:tc>
      </w:tr>
      <w:tr w:rsidR="001072A0" w:rsidRPr="00A3609F" w14:paraId="3AAE7D82" w14:textId="77777777" w:rsidTr="00DE33FA">
        <w:tc>
          <w:tcPr>
            <w:tcW w:w="3539" w:type="dxa"/>
          </w:tcPr>
          <w:p w14:paraId="1E84C2E7" w14:textId="77777777" w:rsidR="001072A0" w:rsidRPr="00A3609F" w:rsidRDefault="001072A0" w:rsidP="00DE33FA">
            <w:pPr>
              <w:pStyle w:val="ListParagraph"/>
              <w:spacing w:line="360" w:lineRule="auto"/>
              <w:ind w:left="0"/>
              <w:rPr>
                <w:rFonts w:ascii="Calibri" w:hAnsi="Calibri" w:cs="Calibri"/>
                <w:sz w:val="22"/>
                <w:szCs w:val="22"/>
              </w:rPr>
            </w:pPr>
            <w:r w:rsidRPr="00A3609F">
              <w:rPr>
                <w:rFonts w:ascii="Calibri" w:hAnsi="Calibri" w:cs="Calibri"/>
                <w:sz w:val="22"/>
                <w:szCs w:val="22"/>
              </w:rPr>
              <w:t>Administrative notes/comments</w:t>
            </w:r>
          </w:p>
        </w:tc>
        <w:tc>
          <w:tcPr>
            <w:tcW w:w="5115" w:type="dxa"/>
          </w:tcPr>
          <w:p w14:paraId="6635D80E" w14:textId="77777777" w:rsidR="001072A0" w:rsidRPr="00A3609F" w:rsidRDefault="001072A0" w:rsidP="00DE33FA">
            <w:pPr>
              <w:pStyle w:val="ListParagraph"/>
              <w:spacing w:line="360" w:lineRule="auto"/>
              <w:ind w:left="0"/>
              <w:rPr>
                <w:rFonts w:ascii="Calibri" w:hAnsi="Calibri" w:cs="Calibri"/>
                <w:sz w:val="22"/>
                <w:szCs w:val="22"/>
              </w:rPr>
            </w:pPr>
          </w:p>
        </w:tc>
      </w:tr>
    </w:tbl>
    <w:p w14:paraId="5A5B3822" w14:textId="77777777" w:rsidR="00F132EC" w:rsidRDefault="00F132EC" w:rsidP="00021A8F">
      <w:pPr>
        <w:spacing w:line="360" w:lineRule="auto"/>
        <w:rPr>
          <w:rFonts w:ascii="Calibri" w:hAnsi="Calibri" w:cs="Calibri"/>
          <w:lang w:val="en-US"/>
        </w:rPr>
        <w:sectPr w:rsidR="00F132EC" w:rsidSect="00050C2C">
          <w:pgSz w:w="11900" w:h="16840"/>
          <w:pgMar w:top="1440" w:right="1436" w:bottom="642" w:left="1800" w:header="708" w:footer="708" w:gutter="0"/>
          <w:cols w:space="708"/>
          <w:titlePg/>
          <w:docGrid w:linePitch="360"/>
        </w:sectPr>
      </w:pPr>
    </w:p>
    <w:p w14:paraId="42A83531" w14:textId="19EADB67" w:rsidR="001072A0" w:rsidRDefault="00F132EC" w:rsidP="00F132EC">
      <w:pPr>
        <w:pStyle w:val="Heading1"/>
        <w:pBdr>
          <w:top w:val="none" w:sz="0" w:space="0" w:color="auto"/>
        </w:pBdr>
        <w:rPr>
          <w:color w:val="000000" w:themeColor="text1"/>
          <w:lang w:val="en-US"/>
        </w:rPr>
      </w:pPr>
      <w:bookmarkStart w:id="64" w:name="_Toc23817521"/>
      <w:bookmarkStart w:id="65" w:name="_Toc25075129"/>
      <w:r w:rsidRPr="00F132EC">
        <w:rPr>
          <w:color w:val="000000" w:themeColor="text1"/>
          <w:lang w:val="en-US"/>
        </w:rPr>
        <w:lastRenderedPageBreak/>
        <w:t xml:space="preserve">Appendix </w:t>
      </w:r>
      <w:r w:rsidR="006D7017">
        <w:rPr>
          <w:color w:val="000000" w:themeColor="text1"/>
          <w:lang w:val="en-US"/>
        </w:rPr>
        <w:t>7</w:t>
      </w:r>
      <w:r w:rsidRPr="00F132EC">
        <w:rPr>
          <w:color w:val="000000" w:themeColor="text1"/>
          <w:lang w:val="en-US"/>
        </w:rPr>
        <w:t xml:space="preserve"> Master Damaged Items Inventory Template</w:t>
      </w:r>
      <w:bookmarkEnd w:id="64"/>
      <w:bookmarkEnd w:id="65"/>
    </w:p>
    <w:p w14:paraId="06F0593E" w14:textId="4D9C4A4F" w:rsidR="00F132EC" w:rsidRDefault="00F132EC" w:rsidP="00F132EC">
      <w:pPr>
        <w:rPr>
          <w:lang w:val="en-US"/>
        </w:rPr>
      </w:pPr>
    </w:p>
    <w:tbl>
      <w:tblPr>
        <w:tblStyle w:val="TableGrid"/>
        <w:tblW w:w="0" w:type="auto"/>
        <w:tblLook w:val="04A0" w:firstRow="1" w:lastRow="0" w:firstColumn="1" w:lastColumn="0" w:noHBand="0" w:noVBand="1"/>
      </w:tblPr>
      <w:tblGrid>
        <w:gridCol w:w="1116"/>
        <w:gridCol w:w="1721"/>
        <w:gridCol w:w="1486"/>
        <w:gridCol w:w="1106"/>
        <w:gridCol w:w="1197"/>
        <w:gridCol w:w="1166"/>
        <w:gridCol w:w="1155"/>
        <w:gridCol w:w="1166"/>
        <w:gridCol w:w="1166"/>
        <w:gridCol w:w="1191"/>
        <w:gridCol w:w="1166"/>
        <w:gridCol w:w="1112"/>
      </w:tblGrid>
      <w:tr w:rsidR="00574876" w:rsidRPr="00574876" w14:paraId="4B225873" w14:textId="77777777" w:rsidTr="00F132EC">
        <w:tc>
          <w:tcPr>
            <w:tcW w:w="1229" w:type="dxa"/>
          </w:tcPr>
          <w:p w14:paraId="2852AE96" w14:textId="77777777" w:rsidR="00F132EC" w:rsidRPr="00574876" w:rsidRDefault="00F132EC" w:rsidP="00574876">
            <w:pPr>
              <w:ind w:left="35"/>
              <w:rPr>
                <w:rFonts w:ascii="Calibri" w:hAnsi="Calibri" w:cs="Calibri"/>
                <w:b/>
                <w:sz w:val="20"/>
                <w:szCs w:val="20"/>
              </w:rPr>
            </w:pPr>
            <w:r w:rsidRPr="00574876">
              <w:rPr>
                <w:rFonts w:ascii="Calibri" w:hAnsi="Calibri" w:cs="Calibri"/>
                <w:b/>
                <w:sz w:val="20"/>
                <w:szCs w:val="20"/>
              </w:rPr>
              <w:t>Media format</w:t>
            </w:r>
          </w:p>
          <w:p w14:paraId="68FD09F0" w14:textId="77777777" w:rsidR="00F132EC" w:rsidRPr="00574876" w:rsidRDefault="00F132EC" w:rsidP="00574876">
            <w:pPr>
              <w:rPr>
                <w:b/>
                <w:sz w:val="20"/>
                <w:szCs w:val="20"/>
                <w:lang w:val="en-US"/>
              </w:rPr>
            </w:pPr>
          </w:p>
        </w:tc>
        <w:tc>
          <w:tcPr>
            <w:tcW w:w="1229" w:type="dxa"/>
          </w:tcPr>
          <w:p w14:paraId="70597CDB" w14:textId="77777777" w:rsidR="00574876" w:rsidRPr="00574876" w:rsidRDefault="00574876" w:rsidP="00574876">
            <w:pPr>
              <w:rPr>
                <w:rFonts w:ascii="Calibri" w:hAnsi="Calibri" w:cs="Calibri"/>
                <w:b/>
                <w:sz w:val="20"/>
                <w:szCs w:val="20"/>
              </w:rPr>
            </w:pPr>
            <w:r w:rsidRPr="00574876">
              <w:rPr>
                <w:rFonts w:ascii="Calibri" w:hAnsi="Calibri" w:cs="Calibri"/>
                <w:b/>
                <w:sz w:val="20"/>
                <w:szCs w:val="20"/>
              </w:rPr>
              <w:t>Damage type</w:t>
            </w:r>
          </w:p>
          <w:p w14:paraId="4E7332A6" w14:textId="77777777" w:rsidR="00F132EC" w:rsidRPr="00574876" w:rsidRDefault="00F132EC" w:rsidP="00574876">
            <w:pPr>
              <w:rPr>
                <w:b/>
                <w:sz w:val="20"/>
                <w:szCs w:val="20"/>
                <w:lang w:val="en-US"/>
              </w:rPr>
            </w:pPr>
          </w:p>
        </w:tc>
        <w:tc>
          <w:tcPr>
            <w:tcW w:w="1229" w:type="dxa"/>
          </w:tcPr>
          <w:p w14:paraId="18A0BAF1" w14:textId="77777777" w:rsidR="00574876" w:rsidRPr="00574876" w:rsidRDefault="00574876" w:rsidP="00574876">
            <w:pPr>
              <w:ind w:left="45"/>
              <w:rPr>
                <w:rFonts w:ascii="Calibri" w:hAnsi="Calibri" w:cs="Calibri"/>
                <w:b/>
                <w:sz w:val="20"/>
                <w:szCs w:val="20"/>
              </w:rPr>
            </w:pPr>
            <w:r w:rsidRPr="00574876">
              <w:rPr>
                <w:rFonts w:ascii="Calibri" w:hAnsi="Calibri" w:cs="Calibri"/>
                <w:b/>
                <w:sz w:val="20"/>
                <w:szCs w:val="20"/>
              </w:rPr>
              <w:t>Title/Identifier Name</w:t>
            </w:r>
          </w:p>
          <w:p w14:paraId="346AEAD0" w14:textId="77777777" w:rsidR="00F132EC" w:rsidRPr="00574876" w:rsidRDefault="00F132EC" w:rsidP="00574876">
            <w:pPr>
              <w:rPr>
                <w:b/>
                <w:sz w:val="20"/>
                <w:szCs w:val="20"/>
                <w:lang w:val="en-US"/>
              </w:rPr>
            </w:pPr>
          </w:p>
        </w:tc>
        <w:tc>
          <w:tcPr>
            <w:tcW w:w="1229" w:type="dxa"/>
          </w:tcPr>
          <w:p w14:paraId="03664AED" w14:textId="77777777" w:rsidR="00574876" w:rsidRPr="00574876" w:rsidRDefault="00574876" w:rsidP="00574876">
            <w:pPr>
              <w:rPr>
                <w:rFonts w:ascii="Calibri" w:hAnsi="Calibri" w:cs="Calibri"/>
                <w:b/>
                <w:sz w:val="20"/>
                <w:szCs w:val="20"/>
              </w:rPr>
            </w:pPr>
            <w:r w:rsidRPr="00574876">
              <w:rPr>
                <w:rFonts w:ascii="Calibri" w:hAnsi="Calibri" w:cs="Calibri"/>
                <w:b/>
                <w:sz w:val="20"/>
                <w:szCs w:val="20"/>
              </w:rPr>
              <w:t>Shelf ID if relevant</w:t>
            </w:r>
          </w:p>
          <w:p w14:paraId="04BF059B" w14:textId="77777777" w:rsidR="00F132EC" w:rsidRPr="00574876" w:rsidRDefault="00F132EC" w:rsidP="00574876">
            <w:pPr>
              <w:rPr>
                <w:b/>
                <w:sz w:val="20"/>
                <w:szCs w:val="20"/>
                <w:lang w:val="en-US"/>
              </w:rPr>
            </w:pPr>
          </w:p>
        </w:tc>
        <w:tc>
          <w:tcPr>
            <w:tcW w:w="1229" w:type="dxa"/>
          </w:tcPr>
          <w:p w14:paraId="0EE5C782" w14:textId="481FA390" w:rsidR="00574876" w:rsidRPr="00574876" w:rsidRDefault="00574876" w:rsidP="00574876">
            <w:pPr>
              <w:rPr>
                <w:rFonts w:ascii="Calibri" w:hAnsi="Calibri" w:cs="Calibri"/>
                <w:b/>
                <w:sz w:val="20"/>
                <w:szCs w:val="20"/>
              </w:rPr>
            </w:pPr>
            <w:r w:rsidRPr="00574876">
              <w:rPr>
                <w:rFonts w:ascii="Calibri" w:hAnsi="Calibri" w:cs="Calibri"/>
                <w:b/>
                <w:sz w:val="20"/>
                <w:szCs w:val="20"/>
              </w:rPr>
              <w:t xml:space="preserve">Salvage rating </w:t>
            </w:r>
            <w:r w:rsidR="006D7017">
              <w:rPr>
                <w:rStyle w:val="FootnoteReference"/>
                <w:rFonts w:ascii="Calibri" w:hAnsi="Calibri" w:cs="Calibri"/>
                <w:b/>
                <w:sz w:val="20"/>
                <w:szCs w:val="20"/>
              </w:rPr>
              <w:footnoteReference w:id="5"/>
            </w:r>
          </w:p>
          <w:p w14:paraId="22895455" w14:textId="77777777" w:rsidR="00574876" w:rsidRPr="00574876" w:rsidRDefault="00574876" w:rsidP="00574876">
            <w:pPr>
              <w:rPr>
                <w:rFonts w:ascii="Calibri" w:hAnsi="Calibri" w:cs="Calibri"/>
                <w:b/>
                <w:sz w:val="20"/>
                <w:szCs w:val="20"/>
              </w:rPr>
            </w:pPr>
          </w:p>
          <w:p w14:paraId="2F46CF32" w14:textId="77777777" w:rsidR="00F132EC" w:rsidRPr="00574876" w:rsidRDefault="00F132EC" w:rsidP="00574876">
            <w:pPr>
              <w:rPr>
                <w:b/>
                <w:sz w:val="20"/>
                <w:szCs w:val="20"/>
                <w:lang w:val="en-US"/>
              </w:rPr>
            </w:pPr>
          </w:p>
        </w:tc>
        <w:tc>
          <w:tcPr>
            <w:tcW w:w="1229" w:type="dxa"/>
          </w:tcPr>
          <w:p w14:paraId="4A877A5E" w14:textId="77602D1F" w:rsidR="00F132EC" w:rsidRPr="00574876" w:rsidRDefault="00574876" w:rsidP="00574876">
            <w:pPr>
              <w:rPr>
                <w:b/>
                <w:sz w:val="20"/>
                <w:szCs w:val="20"/>
                <w:lang w:val="en-US"/>
              </w:rPr>
            </w:pPr>
            <w:r w:rsidRPr="00574876">
              <w:rPr>
                <w:rFonts w:ascii="Calibri" w:hAnsi="Calibri" w:cs="Calibri"/>
                <w:b/>
                <w:sz w:val="20"/>
                <w:szCs w:val="20"/>
              </w:rPr>
              <w:t>Location of item prior to treatment</w:t>
            </w:r>
          </w:p>
        </w:tc>
        <w:tc>
          <w:tcPr>
            <w:tcW w:w="1229" w:type="dxa"/>
          </w:tcPr>
          <w:p w14:paraId="4263A2C3" w14:textId="77777777" w:rsidR="00574876" w:rsidRPr="00574876" w:rsidRDefault="00574876" w:rsidP="00574876">
            <w:pPr>
              <w:rPr>
                <w:rFonts w:ascii="Calibri" w:hAnsi="Calibri" w:cs="Calibri"/>
                <w:b/>
                <w:sz w:val="20"/>
                <w:szCs w:val="20"/>
              </w:rPr>
            </w:pPr>
            <w:r w:rsidRPr="00574876">
              <w:rPr>
                <w:rFonts w:ascii="Calibri" w:hAnsi="Calibri" w:cs="Calibri"/>
                <w:b/>
                <w:sz w:val="20"/>
                <w:szCs w:val="20"/>
              </w:rPr>
              <w:t>Work team allocation</w:t>
            </w:r>
          </w:p>
          <w:p w14:paraId="4A6E53BF" w14:textId="77777777" w:rsidR="00F132EC" w:rsidRPr="00574876" w:rsidRDefault="00F132EC" w:rsidP="00574876">
            <w:pPr>
              <w:rPr>
                <w:b/>
                <w:sz w:val="20"/>
                <w:szCs w:val="20"/>
                <w:lang w:val="en-US"/>
              </w:rPr>
            </w:pPr>
          </w:p>
        </w:tc>
        <w:tc>
          <w:tcPr>
            <w:tcW w:w="1229" w:type="dxa"/>
          </w:tcPr>
          <w:p w14:paraId="64D06195" w14:textId="77777777" w:rsidR="00574876" w:rsidRPr="00574876" w:rsidRDefault="00574876" w:rsidP="00574876">
            <w:pPr>
              <w:rPr>
                <w:rFonts w:ascii="Calibri" w:hAnsi="Calibri" w:cs="Calibri"/>
                <w:b/>
                <w:sz w:val="20"/>
                <w:szCs w:val="20"/>
              </w:rPr>
            </w:pPr>
            <w:r w:rsidRPr="00574876">
              <w:rPr>
                <w:rFonts w:ascii="Calibri" w:hAnsi="Calibri" w:cs="Calibri"/>
                <w:b/>
                <w:sz w:val="20"/>
                <w:szCs w:val="20"/>
              </w:rPr>
              <w:t>Date treatment started</w:t>
            </w:r>
          </w:p>
          <w:p w14:paraId="058F99F0" w14:textId="77777777" w:rsidR="00F132EC" w:rsidRPr="00574876" w:rsidRDefault="00F132EC" w:rsidP="00574876">
            <w:pPr>
              <w:rPr>
                <w:b/>
                <w:sz w:val="20"/>
                <w:szCs w:val="20"/>
                <w:lang w:val="en-US"/>
              </w:rPr>
            </w:pPr>
          </w:p>
        </w:tc>
        <w:tc>
          <w:tcPr>
            <w:tcW w:w="1229" w:type="dxa"/>
          </w:tcPr>
          <w:p w14:paraId="3AB05582" w14:textId="77777777" w:rsidR="00574876" w:rsidRPr="00574876" w:rsidRDefault="00574876" w:rsidP="00574876">
            <w:pPr>
              <w:rPr>
                <w:rFonts w:ascii="Calibri" w:hAnsi="Calibri" w:cs="Calibri"/>
                <w:b/>
                <w:sz w:val="20"/>
                <w:szCs w:val="20"/>
              </w:rPr>
            </w:pPr>
            <w:r w:rsidRPr="00574876">
              <w:rPr>
                <w:rFonts w:ascii="Calibri" w:hAnsi="Calibri" w:cs="Calibri"/>
                <w:b/>
                <w:sz w:val="20"/>
                <w:szCs w:val="20"/>
              </w:rPr>
              <w:t>Location of item in treatment</w:t>
            </w:r>
          </w:p>
          <w:p w14:paraId="71112D9A" w14:textId="77777777" w:rsidR="00F132EC" w:rsidRPr="00574876" w:rsidRDefault="00F132EC" w:rsidP="00574876">
            <w:pPr>
              <w:rPr>
                <w:b/>
                <w:sz w:val="20"/>
                <w:szCs w:val="20"/>
                <w:lang w:val="en-US"/>
              </w:rPr>
            </w:pPr>
          </w:p>
        </w:tc>
        <w:tc>
          <w:tcPr>
            <w:tcW w:w="1229" w:type="dxa"/>
          </w:tcPr>
          <w:p w14:paraId="22C7AD77" w14:textId="7A92776F" w:rsidR="00574876" w:rsidRPr="00574876" w:rsidRDefault="00574876" w:rsidP="00574876">
            <w:pPr>
              <w:rPr>
                <w:rFonts w:ascii="Calibri" w:hAnsi="Calibri" w:cs="Calibri"/>
                <w:b/>
                <w:sz w:val="20"/>
                <w:szCs w:val="20"/>
              </w:rPr>
            </w:pPr>
            <w:r w:rsidRPr="00574876">
              <w:rPr>
                <w:rFonts w:ascii="Calibri" w:hAnsi="Calibri" w:cs="Calibri"/>
                <w:b/>
                <w:sz w:val="20"/>
                <w:szCs w:val="20"/>
              </w:rPr>
              <w:t xml:space="preserve">Recovery work status </w:t>
            </w:r>
          </w:p>
          <w:p w14:paraId="3B0F6D99" w14:textId="77777777" w:rsidR="00F132EC" w:rsidRPr="00574876" w:rsidRDefault="00F132EC" w:rsidP="00574876">
            <w:pPr>
              <w:rPr>
                <w:b/>
                <w:sz w:val="20"/>
                <w:szCs w:val="20"/>
                <w:lang w:val="en-US"/>
              </w:rPr>
            </w:pPr>
          </w:p>
        </w:tc>
        <w:tc>
          <w:tcPr>
            <w:tcW w:w="1229" w:type="dxa"/>
          </w:tcPr>
          <w:p w14:paraId="2D9B96A6" w14:textId="77777777" w:rsidR="00574876" w:rsidRPr="00574876" w:rsidRDefault="00574876" w:rsidP="00574876">
            <w:pPr>
              <w:rPr>
                <w:rFonts w:ascii="Calibri" w:hAnsi="Calibri" w:cs="Calibri"/>
                <w:b/>
                <w:sz w:val="20"/>
                <w:szCs w:val="20"/>
              </w:rPr>
            </w:pPr>
            <w:r w:rsidRPr="00574876">
              <w:rPr>
                <w:rFonts w:ascii="Calibri" w:hAnsi="Calibri" w:cs="Calibri"/>
                <w:b/>
                <w:sz w:val="20"/>
                <w:szCs w:val="20"/>
              </w:rPr>
              <w:t>Date treatment competed</w:t>
            </w:r>
          </w:p>
          <w:p w14:paraId="59EC5BC6" w14:textId="77777777" w:rsidR="00F132EC" w:rsidRPr="00574876" w:rsidRDefault="00F132EC" w:rsidP="00574876">
            <w:pPr>
              <w:rPr>
                <w:b/>
                <w:sz w:val="20"/>
                <w:szCs w:val="20"/>
                <w:lang w:val="en-US"/>
              </w:rPr>
            </w:pPr>
          </w:p>
        </w:tc>
        <w:tc>
          <w:tcPr>
            <w:tcW w:w="1229" w:type="dxa"/>
          </w:tcPr>
          <w:p w14:paraId="15DEE72C" w14:textId="77777777" w:rsidR="00574876" w:rsidRPr="00574876" w:rsidRDefault="00574876" w:rsidP="00574876">
            <w:pPr>
              <w:rPr>
                <w:rFonts w:ascii="Calibri" w:hAnsi="Calibri" w:cs="Calibri"/>
                <w:b/>
                <w:sz w:val="20"/>
                <w:szCs w:val="20"/>
              </w:rPr>
            </w:pPr>
            <w:r w:rsidRPr="00574876">
              <w:rPr>
                <w:rFonts w:ascii="Calibri" w:hAnsi="Calibri" w:cs="Calibri"/>
                <w:b/>
                <w:sz w:val="20"/>
                <w:szCs w:val="20"/>
              </w:rPr>
              <w:t>Location of treated item</w:t>
            </w:r>
          </w:p>
          <w:p w14:paraId="5B89A8EC" w14:textId="77777777" w:rsidR="00F132EC" w:rsidRPr="00574876" w:rsidRDefault="00F132EC" w:rsidP="00574876">
            <w:pPr>
              <w:rPr>
                <w:b/>
                <w:sz w:val="20"/>
                <w:szCs w:val="20"/>
                <w:lang w:val="en-US"/>
              </w:rPr>
            </w:pPr>
          </w:p>
        </w:tc>
      </w:tr>
      <w:tr w:rsidR="00574876" w:rsidRPr="00574876" w14:paraId="39DFAB2D" w14:textId="77777777" w:rsidTr="00F132EC">
        <w:tc>
          <w:tcPr>
            <w:tcW w:w="1229" w:type="dxa"/>
          </w:tcPr>
          <w:p w14:paraId="7FA81122" w14:textId="08008221" w:rsidR="00F132EC" w:rsidRPr="00574876" w:rsidRDefault="00574876" w:rsidP="00F132EC">
            <w:pPr>
              <w:rPr>
                <w:rFonts w:ascii="Calibri" w:hAnsi="Calibri" w:cs="Calibri"/>
                <w:i/>
                <w:sz w:val="20"/>
                <w:szCs w:val="20"/>
                <w:lang w:val="en-US"/>
              </w:rPr>
            </w:pPr>
            <w:r w:rsidRPr="00574876">
              <w:rPr>
                <w:rFonts w:ascii="Calibri" w:hAnsi="Calibri" w:cs="Calibri"/>
                <w:i/>
                <w:sz w:val="20"/>
                <w:szCs w:val="20"/>
                <w:lang w:val="en-US"/>
              </w:rPr>
              <w:t>VHS, Audio-cassette, etc</w:t>
            </w:r>
          </w:p>
        </w:tc>
        <w:tc>
          <w:tcPr>
            <w:tcW w:w="1229" w:type="dxa"/>
          </w:tcPr>
          <w:p w14:paraId="6DA651FD" w14:textId="7750123C" w:rsidR="00F132EC" w:rsidRPr="00574876" w:rsidRDefault="00574876" w:rsidP="00F132EC">
            <w:pPr>
              <w:rPr>
                <w:rFonts w:ascii="Calibri" w:hAnsi="Calibri" w:cs="Calibri"/>
                <w:i/>
                <w:sz w:val="20"/>
                <w:szCs w:val="20"/>
                <w:lang w:val="en-US"/>
              </w:rPr>
            </w:pPr>
            <w:r w:rsidRPr="00574876">
              <w:rPr>
                <w:rFonts w:ascii="Calibri" w:hAnsi="Calibri" w:cs="Calibri"/>
                <w:i/>
                <w:sz w:val="20"/>
                <w:szCs w:val="20"/>
                <w:lang w:val="en-US"/>
              </w:rPr>
              <w:t>Water (flooded), Water(dampness), Fire, Media Deterioration, Physical Damage</w:t>
            </w:r>
          </w:p>
        </w:tc>
        <w:tc>
          <w:tcPr>
            <w:tcW w:w="1229" w:type="dxa"/>
          </w:tcPr>
          <w:p w14:paraId="20A454DE" w14:textId="77777777" w:rsidR="00F132EC" w:rsidRPr="00574876" w:rsidRDefault="00F132EC" w:rsidP="00F132EC">
            <w:pPr>
              <w:rPr>
                <w:rFonts w:ascii="Calibri" w:hAnsi="Calibri" w:cs="Calibri"/>
                <w:i/>
                <w:sz w:val="20"/>
                <w:szCs w:val="20"/>
                <w:lang w:val="en-US"/>
              </w:rPr>
            </w:pPr>
          </w:p>
        </w:tc>
        <w:tc>
          <w:tcPr>
            <w:tcW w:w="1229" w:type="dxa"/>
          </w:tcPr>
          <w:p w14:paraId="5B588929" w14:textId="77777777" w:rsidR="00F132EC" w:rsidRPr="00574876" w:rsidRDefault="00F132EC" w:rsidP="00F132EC">
            <w:pPr>
              <w:rPr>
                <w:rFonts w:ascii="Calibri" w:hAnsi="Calibri" w:cs="Calibri"/>
                <w:i/>
                <w:sz w:val="20"/>
                <w:szCs w:val="20"/>
                <w:lang w:val="en-US"/>
              </w:rPr>
            </w:pPr>
          </w:p>
        </w:tc>
        <w:tc>
          <w:tcPr>
            <w:tcW w:w="1229" w:type="dxa"/>
          </w:tcPr>
          <w:p w14:paraId="6E92D2CB" w14:textId="69E3D1D3" w:rsidR="00F132EC" w:rsidRPr="00574876" w:rsidRDefault="00574876" w:rsidP="00F132EC">
            <w:pPr>
              <w:rPr>
                <w:rFonts w:ascii="Calibri" w:hAnsi="Calibri" w:cs="Calibri"/>
                <w:i/>
                <w:sz w:val="20"/>
                <w:szCs w:val="20"/>
                <w:lang w:val="en-US"/>
              </w:rPr>
            </w:pPr>
            <w:r>
              <w:rPr>
                <w:rFonts w:ascii="Calibri" w:hAnsi="Calibri" w:cs="Calibri"/>
                <w:i/>
                <w:sz w:val="20"/>
                <w:szCs w:val="20"/>
                <w:lang w:val="en-US"/>
              </w:rPr>
              <w:t xml:space="preserve">High Priority Media Immediate (In-house), High Priority Media Immediate (Specialist), etc </w:t>
            </w:r>
          </w:p>
        </w:tc>
        <w:tc>
          <w:tcPr>
            <w:tcW w:w="1229" w:type="dxa"/>
          </w:tcPr>
          <w:p w14:paraId="11AD9AFA" w14:textId="77777777" w:rsidR="00F132EC" w:rsidRPr="00574876" w:rsidRDefault="00F132EC" w:rsidP="00F132EC">
            <w:pPr>
              <w:rPr>
                <w:rFonts w:ascii="Calibri" w:hAnsi="Calibri" w:cs="Calibri"/>
                <w:i/>
                <w:sz w:val="20"/>
                <w:szCs w:val="20"/>
                <w:lang w:val="en-US"/>
              </w:rPr>
            </w:pPr>
          </w:p>
        </w:tc>
        <w:tc>
          <w:tcPr>
            <w:tcW w:w="1229" w:type="dxa"/>
          </w:tcPr>
          <w:p w14:paraId="4C1F2B95" w14:textId="77777777" w:rsidR="00F132EC" w:rsidRPr="00574876" w:rsidRDefault="00F132EC" w:rsidP="00F132EC">
            <w:pPr>
              <w:rPr>
                <w:rFonts w:ascii="Calibri" w:hAnsi="Calibri" w:cs="Calibri"/>
                <w:i/>
                <w:sz w:val="20"/>
                <w:szCs w:val="20"/>
                <w:lang w:val="en-US"/>
              </w:rPr>
            </w:pPr>
          </w:p>
        </w:tc>
        <w:tc>
          <w:tcPr>
            <w:tcW w:w="1229" w:type="dxa"/>
          </w:tcPr>
          <w:p w14:paraId="62D7C6E6" w14:textId="77777777" w:rsidR="00F132EC" w:rsidRPr="00574876" w:rsidRDefault="00F132EC" w:rsidP="00F132EC">
            <w:pPr>
              <w:rPr>
                <w:rFonts w:ascii="Calibri" w:hAnsi="Calibri" w:cs="Calibri"/>
                <w:i/>
                <w:sz w:val="20"/>
                <w:szCs w:val="20"/>
                <w:lang w:val="en-US"/>
              </w:rPr>
            </w:pPr>
          </w:p>
        </w:tc>
        <w:tc>
          <w:tcPr>
            <w:tcW w:w="1229" w:type="dxa"/>
          </w:tcPr>
          <w:p w14:paraId="0AF6423F" w14:textId="77777777" w:rsidR="00F132EC" w:rsidRPr="00574876" w:rsidRDefault="00F132EC" w:rsidP="00F132EC">
            <w:pPr>
              <w:rPr>
                <w:rFonts w:ascii="Calibri" w:hAnsi="Calibri" w:cs="Calibri"/>
                <w:i/>
                <w:sz w:val="20"/>
                <w:szCs w:val="20"/>
                <w:lang w:val="en-US"/>
              </w:rPr>
            </w:pPr>
          </w:p>
        </w:tc>
        <w:tc>
          <w:tcPr>
            <w:tcW w:w="1229" w:type="dxa"/>
          </w:tcPr>
          <w:p w14:paraId="24581273" w14:textId="7FFCB61E" w:rsidR="00F132EC" w:rsidRPr="00574876" w:rsidRDefault="00574876" w:rsidP="00F132EC">
            <w:pPr>
              <w:rPr>
                <w:rFonts w:ascii="Calibri" w:hAnsi="Calibri" w:cs="Calibri"/>
                <w:i/>
                <w:sz w:val="20"/>
                <w:szCs w:val="20"/>
                <w:lang w:val="en-US"/>
              </w:rPr>
            </w:pPr>
            <w:r w:rsidRPr="00574876">
              <w:rPr>
                <w:rFonts w:ascii="Calibri" w:hAnsi="Calibri" w:cs="Calibri"/>
                <w:i/>
                <w:sz w:val="20"/>
                <w:szCs w:val="20"/>
              </w:rPr>
              <w:t>Not yet started, in process, completed)</w:t>
            </w:r>
          </w:p>
        </w:tc>
        <w:tc>
          <w:tcPr>
            <w:tcW w:w="1229" w:type="dxa"/>
          </w:tcPr>
          <w:p w14:paraId="61C89C05" w14:textId="77777777" w:rsidR="00F132EC" w:rsidRPr="00574876" w:rsidRDefault="00F132EC" w:rsidP="00F132EC">
            <w:pPr>
              <w:rPr>
                <w:rFonts w:ascii="Calibri" w:hAnsi="Calibri" w:cs="Calibri"/>
                <w:i/>
                <w:sz w:val="20"/>
                <w:szCs w:val="20"/>
                <w:lang w:val="en-US"/>
              </w:rPr>
            </w:pPr>
          </w:p>
        </w:tc>
        <w:tc>
          <w:tcPr>
            <w:tcW w:w="1229" w:type="dxa"/>
          </w:tcPr>
          <w:p w14:paraId="68164847" w14:textId="77777777" w:rsidR="00F132EC" w:rsidRPr="00574876" w:rsidRDefault="00F132EC" w:rsidP="00F132EC">
            <w:pPr>
              <w:rPr>
                <w:rFonts w:ascii="Calibri" w:hAnsi="Calibri" w:cs="Calibri"/>
                <w:i/>
                <w:sz w:val="20"/>
                <w:szCs w:val="20"/>
                <w:lang w:val="en-US"/>
              </w:rPr>
            </w:pPr>
          </w:p>
        </w:tc>
      </w:tr>
      <w:tr w:rsidR="00574876" w14:paraId="26F9FC5F" w14:textId="77777777" w:rsidTr="00F132EC">
        <w:tc>
          <w:tcPr>
            <w:tcW w:w="1229" w:type="dxa"/>
          </w:tcPr>
          <w:p w14:paraId="54B6BFF4" w14:textId="77777777" w:rsidR="00F132EC" w:rsidRDefault="00F132EC" w:rsidP="00F132EC">
            <w:pPr>
              <w:rPr>
                <w:lang w:val="en-US"/>
              </w:rPr>
            </w:pPr>
          </w:p>
        </w:tc>
        <w:tc>
          <w:tcPr>
            <w:tcW w:w="1229" w:type="dxa"/>
          </w:tcPr>
          <w:p w14:paraId="01EECEFB" w14:textId="77777777" w:rsidR="00F132EC" w:rsidRDefault="00F132EC" w:rsidP="00F132EC">
            <w:pPr>
              <w:rPr>
                <w:lang w:val="en-US"/>
              </w:rPr>
            </w:pPr>
          </w:p>
        </w:tc>
        <w:tc>
          <w:tcPr>
            <w:tcW w:w="1229" w:type="dxa"/>
          </w:tcPr>
          <w:p w14:paraId="418736C5" w14:textId="77777777" w:rsidR="00F132EC" w:rsidRDefault="00F132EC" w:rsidP="00F132EC">
            <w:pPr>
              <w:rPr>
                <w:lang w:val="en-US"/>
              </w:rPr>
            </w:pPr>
          </w:p>
        </w:tc>
        <w:tc>
          <w:tcPr>
            <w:tcW w:w="1229" w:type="dxa"/>
          </w:tcPr>
          <w:p w14:paraId="7B4CF743" w14:textId="77777777" w:rsidR="00F132EC" w:rsidRDefault="00F132EC" w:rsidP="00F132EC">
            <w:pPr>
              <w:rPr>
                <w:lang w:val="en-US"/>
              </w:rPr>
            </w:pPr>
          </w:p>
        </w:tc>
        <w:tc>
          <w:tcPr>
            <w:tcW w:w="1229" w:type="dxa"/>
          </w:tcPr>
          <w:p w14:paraId="52B6B20F" w14:textId="77777777" w:rsidR="00F132EC" w:rsidRDefault="00F132EC" w:rsidP="00F132EC">
            <w:pPr>
              <w:rPr>
                <w:lang w:val="en-US"/>
              </w:rPr>
            </w:pPr>
          </w:p>
        </w:tc>
        <w:tc>
          <w:tcPr>
            <w:tcW w:w="1229" w:type="dxa"/>
          </w:tcPr>
          <w:p w14:paraId="45D9D8DE" w14:textId="77777777" w:rsidR="00F132EC" w:rsidRDefault="00F132EC" w:rsidP="00F132EC">
            <w:pPr>
              <w:rPr>
                <w:lang w:val="en-US"/>
              </w:rPr>
            </w:pPr>
          </w:p>
        </w:tc>
        <w:tc>
          <w:tcPr>
            <w:tcW w:w="1229" w:type="dxa"/>
          </w:tcPr>
          <w:p w14:paraId="51619A4F" w14:textId="77777777" w:rsidR="00F132EC" w:rsidRDefault="00F132EC" w:rsidP="00F132EC">
            <w:pPr>
              <w:rPr>
                <w:lang w:val="en-US"/>
              </w:rPr>
            </w:pPr>
          </w:p>
        </w:tc>
        <w:tc>
          <w:tcPr>
            <w:tcW w:w="1229" w:type="dxa"/>
          </w:tcPr>
          <w:p w14:paraId="2869A47D" w14:textId="77777777" w:rsidR="00F132EC" w:rsidRDefault="00F132EC" w:rsidP="00F132EC">
            <w:pPr>
              <w:rPr>
                <w:lang w:val="en-US"/>
              </w:rPr>
            </w:pPr>
          </w:p>
        </w:tc>
        <w:tc>
          <w:tcPr>
            <w:tcW w:w="1229" w:type="dxa"/>
          </w:tcPr>
          <w:p w14:paraId="77D81670" w14:textId="77777777" w:rsidR="00F132EC" w:rsidRDefault="00F132EC" w:rsidP="00F132EC">
            <w:pPr>
              <w:rPr>
                <w:lang w:val="en-US"/>
              </w:rPr>
            </w:pPr>
          </w:p>
        </w:tc>
        <w:tc>
          <w:tcPr>
            <w:tcW w:w="1229" w:type="dxa"/>
          </w:tcPr>
          <w:p w14:paraId="37E1CE62" w14:textId="77777777" w:rsidR="00F132EC" w:rsidRDefault="00F132EC" w:rsidP="00F132EC">
            <w:pPr>
              <w:rPr>
                <w:lang w:val="en-US"/>
              </w:rPr>
            </w:pPr>
          </w:p>
        </w:tc>
        <w:tc>
          <w:tcPr>
            <w:tcW w:w="1229" w:type="dxa"/>
          </w:tcPr>
          <w:p w14:paraId="6CB75DA4" w14:textId="77777777" w:rsidR="00F132EC" w:rsidRDefault="00F132EC" w:rsidP="00F132EC">
            <w:pPr>
              <w:rPr>
                <w:lang w:val="en-US"/>
              </w:rPr>
            </w:pPr>
          </w:p>
        </w:tc>
        <w:tc>
          <w:tcPr>
            <w:tcW w:w="1229" w:type="dxa"/>
          </w:tcPr>
          <w:p w14:paraId="519046D3" w14:textId="77777777" w:rsidR="00F132EC" w:rsidRDefault="00F132EC" w:rsidP="00F132EC">
            <w:pPr>
              <w:rPr>
                <w:lang w:val="en-US"/>
              </w:rPr>
            </w:pPr>
          </w:p>
        </w:tc>
      </w:tr>
      <w:tr w:rsidR="00574876" w14:paraId="3FD8DEFE" w14:textId="77777777" w:rsidTr="00F132EC">
        <w:tc>
          <w:tcPr>
            <w:tcW w:w="1229" w:type="dxa"/>
          </w:tcPr>
          <w:p w14:paraId="65CC62D1" w14:textId="77777777" w:rsidR="00574876" w:rsidRDefault="00574876" w:rsidP="00F132EC">
            <w:pPr>
              <w:rPr>
                <w:lang w:val="en-US"/>
              </w:rPr>
            </w:pPr>
          </w:p>
        </w:tc>
        <w:tc>
          <w:tcPr>
            <w:tcW w:w="1229" w:type="dxa"/>
          </w:tcPr>
          <w:p w14:paraId="6CF7DA71" w14:textId="77777777" w:rsidR="00574876" w:rsidRDefault="00574876" w:rsidP="00F132EC">
            <w:pPr>
              <w:rPr>
                <w:lang w:val="en-US"/>
              </w:rPr>
            </w:pPr>
          </w:p>
        </w:tc>
        <w:tc>
          <w:tcPr>
            <w:tcW w:w="1229" w:type="dxa"/>
          </w:tcPr>
          <w:p w14:paraId="7B841E2D" w14:textId="77777777" w:rsidR="00574876" w:rsidRDefault="00574876" w:rsidP="00F132EC">
            <w:pPr>
              <w:rPr>
                <w:lang w:val="en-US"/>
              </w:rPr>
            </w:pPr>
          </w:p>
        </w:tc>
        <w:tc>
          <w:tcPr>
            <w:tcW w:w="1229" w:type="dxa"/>
          </w:tcPr>
          <w:p w14:paraId="1686B1BD" w14:textId="77777777" w:rsidR="00574876" w:rsidRDefault="00574876" w:rsidP="00F132EC">
            <w:pPr>
              <w:rPr>
                <w:lang w:val="en-US"/>
              </w:rPr>
            </w:pPr>
          </w:p>
        </w:tc>
        <w:tc>
          <w:tcPr>
            <w:tcW w:w="1229" w:type="dxa"/>
          </w:tcPr>
          <w:p w14:paraId="485D7035" w14:textId="77777777" w:rsidR="00574876" w:rsidRDefault="00574876" w:rsidP="00F132EC">
            <w:pPr>
              <w:rPr>
                <w:lang w:val="en-US"/>
              </w:rPr>
            </w:pPr>
          </w:p>
        </w:tc>
        <w:tc>
          <w:tcPr>
            <w:tcW w:w="1229" w:type="dxa"/>
          </w:tcPr>
          <w:p w14:paraId="43A68535" w14:textId="77777777" w:rsidR="00574876" w:rsidRDefault="00574876" w:rsidP="00F132EC">
            <w:pPr>
              <w:rPr>
                <w:lang w:val="en-US"/>
              </w:rPr>
            </w:pPr>
          </w:p>
        </w:tc>
        <w:tc>
          <w:tcPr>
            <w:tcW w:w="1229" w:type="dxa"/>
          </w:tcPr>
          <w:p w14:paraId="665127EE" w14:textId="77777777" w:rsidR="00574876" w:rsidRDefault="00574876" w:rsidP="00F132EC">
            <w:pPr>
              <w:rPr>
                <w:lang w:val="en-US"/>
              </w:rPr>
            </w:pPr>
          </w:p>
        </w:tc>
        <w:tc>
          <w:tcPr>
            <w:tcW w:w="1229" w:type="dxa"/>
          </w:tcPr>
          <w:p w14:paraId="5275C1F5" w14:textId="77777777" w:rsidR="00574876" w:rsidRDefault="00574876" w:rsidP="00F132EC">
            <w:pPr>
              <w:rPr>
                <w:lang w:val="en-US"/>
              </w:rPr>
            </w:pPr>
          </w:p>
        </w:tc>
        <w:tc>
          <w:tcPr>
            <w:tcW w:w="1229" w:type="dxa"/>
          </w:tcPr>
          <w:p w14:paraId="0A9EAE72" w14:textId="77777777" w:rsidR="00574876" w:rsidRDefault="00574876" w:rsidP="00F132EC">
            <w:pPr>
              <w:rPr>
                <w:lang w:val="en-US"/>
              </w:rPr>
            </w:pPr>
          </w:p>
        </w:tc>
        <w:tc>
          <w:tcPr>
            <w:tcW w:w="1229" w:type="dxa"/>
          </w:tcPr>
          <w:p w14:paraId="0497081C" w14:textId="77777777" w:rsidR="00574876" w:rsidRDefault="00574876" w:rsidP="00F132EC">
            <w:pPr>
              <w:rPr>
                <w:lang w:val="en-US"/>
              </w:rPr>
            </w:pPr>
          </w:p>
        </w:tc>
        <w:tc>
          <w:tcPr>
            <w:tcW w:w="1229" w:type="dxa"/>
          </w:tcPr>
          <w:p w14:paraId="311ED298" w14:textId="77777777" w:rsidR="00574876" w:rsidRDefault="00574876" w:rsidP="00F132EC">
            <w:pPr>
              <w:rPr>
                <w:lang w:val="en-US"/>
              </w:rPr>
            </w:pPr>
          </w:p>
        </w:tc>
        <w:tc>
          <w:tcPr>
            <w:tcW w:w="1229" w:type="dxa"/>
          </w:tcPr>
          <w:p w14:paraId="0681E272" w14:textId="77777777" w:rsidR="00574876" w:rsidRDefault="00574876" w:rsidP="00F132EC">
            <w:pPr>
              <w:rPr>
                <w:lang w:val="en-US"/>
              </w:rPr>
            </w:pPr>
          </w:p>
        </w:tc>
      </w:tr>
      <w:tr w:rsidR="00574876" w14:paraId="148A00C3" w14:textId="77777777" w:rsidTr="00F132EC">
        <w:tc>
          <w:tcPr>
            <w:tcW w:w="1229" w:type="dxa"/>
          </w:tcPr>
          <w:p w14:paraId="5EC01515" w14:textId="77777777" w:rsidR="00574876" w:rsidRDefault="00574876" w:rsidP="00F132EC">
            <w:pPr>
              <w:rPr>
                <w:lang w:val="en-US"/>
              </w:rPr>
            </w:pPr>
          </w:p>
        </w:tc>
        <w:tc>
          <w:tcPr>
            <w:tcW w:w="1229" w:type="dxa"/>
          </w:tcPr>
          <w:p w14:paraId="09F5BC58" w14:textId="77777777" w:rsidR="00574876" w:rsidRDefault="00574876" w:rsidP="00F132EC">
            <w:pPr>
              <w:rPr>
                <w:lang w:val="en-US"/>
              </w:rPr>
            </w:pPr>
          </w:p>
        </w:tc>
        <w:tc>
          <w:tcPr>
            <w:tcW w:w="1229" w:type="dxa"/>
          </w:tcPr>
          <w:p w14:paraId="33473D28" w14:textId="77777777" w:rsidR="00574876" w:rsidRDefault="00574876" w:rsidP="00F132EC">
            <w:pPr>
              <w:rPr>
                <w:lang w:val="en-US"/>
              </w:rPr>
            </w:pPr>
          </w:p>
        </w:tc>
        <w:tc>
          <w:tcPr>
            <w:tcW w:w="1229" w:type="dxa"/>
          </w:tcPr>
          <w:p w14:paraId="4F02026B" w14:textId="77777777" w:rsidR="00574876" w:rsidRDefault="00574876" w:rsidP="00F132EC">
            <w:pPr>
              <w:rPr>
                <w:lang w:val="en-US"/>
              </w:rPr>
            </w:pPr>
          </w:p>
        </w:tc>
        <w:tc>
          <w:tcPr>
            <w:tcW w:w="1229" w:type="dxa"/>
          </w:tcPr>
          <w:p w14:paraId="1B23A960" w14:textId="77777777" w:rsidR="00574876" w:rsidRDefault="00574876" w:rsidP="00F132EC">
            <w:pPr>
              <w:rPr>
                <w:lang w:val="en-US"/>
              </w:rPr>
            </w:pPr>
          </w:p>
        </w:tc>
        <w:tc>
          <w:tcPr>
            <w:tcW w:w="1229" w:type="dxa"/>
          </w:tcPr>
          <w:p w14:paraId="42258DEF" w14:textId="77777777" w:rsidR="00574876" w:rsidRDefault="00574876" w:rsidP="00F132EC">
            <w:pPr>
              <w:rPr>
                <w:lang w:val="en-US"/>
              </w:rPr>
            </w:pPr>
          </w:p>
        </w:tc>
        <w:tc>
          <w:tcPr>
            <w:tcW w:w="1229" w:type="dxa"/>
          </w:tcPr>
          <w:p w14:paraId="35C2DD4C" w14:textId="77777777" w:rsidR="00574876" w:rsidRDefault="00574876" w:rsidP="00F132EC">
            <w:pPr>
              <w:rPr>
                <w:lang w:val="en-US"/>
              </w:rPr>
            </w:pPr>
          </w:p>
        </w:tc>
        <w:tc>
          <w:tcPr>
            <w:tcW w:w="1229" w:type="dxa"/>
          </w:tcPr>
          <w:p w14:paraId="0FB06D6D" w14:textId="77777777" w:rsidR="00574876" w:rsidRDefault="00574876" w:rsidP="00F132EC">
            <w:pPr>
              <w:rPr>
                <w:lang w:val="en-US"/>
              </w:rPr>
            </w:pPr>
          </w:p>
        </w:tc>
        <w:tc>
          <w:tcPr>
            <w:tcW w:w="1229" w:type="dxa"/>
          </w:tcPr>
          <w:p w14:paraId="7E62A6A4" w14:textId="77777777" w:rsidR="00574876" w:rsidRDefault="00574876" w:rsidP="00F132EC">
            <w:pPr>
              <w:rPr>
                <w:lang w:val="en-US"/>
              </w:rPr>
            </w:pPr>
          </w:p>
        </w:tc>
        <w:tc>
          <w:tcPr>
            <w:tcW w:w="1229" w:type="dxa"/>
          </w:tcPr>
          <w:p w14:paraId="299FDCB0" w14:textId="77777777" w:rsidR="00574876" w:rsidRDefault="00574876" w:rsidP="00F132EC">
            <w:pPr>
              <w:rPr>
                <w:lang w:val="en-US"/>
              </w:rPr>
            </w:pPr>
          </w:p>
        </w:tc>
        <w:tc>
          <w:tcPr>
            <w:tcW w:w="1229" w:type="dxa"/>
          </w:tcPr>
          <w:p w14:paraId="74E21032" w14:textId="77777777" w:rsidR="00574876" w:rsidRDefault="00574876" w:rsidP="00F132EC">
            <w:pPr>
              <w:rPr>
                <w:lang w:val="en-US"/>
              </w:rPr>
            </w:pPr>
          </w:p>
        </w:tc>
        <w:tc>
          <w:tcPr>
            <w:tcW w:w="1229" w:type="dxa"/>
          </w:tcPr>
          <w:p w14:paraId="1F943A37" w14:textId="77777777" w:rsidR="00574876" w:rsidRDefault="00574876" w:rsidP="00F132EC">
            <w:pPr>
              <w:rPr>
                <w:lang w:val="en-US"/>
              </w:rPr>
            </w:pPr>
          </w:p>
        </w:tc>
      </w:tr>
      <w:tr w:rsidR="00574876" w14:paraId="6A74694F" w14:textId="77777777" w:rsidTr="00F132EC">
        <w:tc>
          <w:tcPr>
            <w:tcW w:w="1229" w:type="dxa"/>
          </w:tcPr>
          <w:p w14:paraId="7AA1D98B" w14:textId="77777777" w:rsidR="00574876" w:rsidRDefault="00574876" w:rsidP="00F132EC">
            <w:pPr>
              <w:rPr>
                <w:lang w:val="en-US"/>
              </w:rPr>
            </w:pPr>
          </w:p>
        </w:tc>
        <w:tc>
          <w:tcPr>
            <w:tcW w:w="1229" w:type="dxa"/>
          </w:tcPr>
          <w:p w14:paraId="2E239E63" w14:textId="77777777" w:rsidR="00574876" w:rsidRDefault="00574876" w:rsidP="00F132EC">
            <w:pPr>
              <w:rPr>
                <w:lang w:val="en-US"/>
              </w:rPr>
            </w:pPr>
          </w:p>
        </w:tc>
        <w:tc>
          <w:tcPr>
            <w:tcW w:w="1229" w:type="dxa"/>
          </w:tcPr>
          <w:p w14:paraId="277FFD3B" w14:textId="77777777" w:rsidR="00574876" w:rsidRDefault="00574876" w:rsidP="00F132EC">
            <w:pPr>
              <w:rPr>
                <w:lang w:val="en-US"/>
              </w:rPr>
            </w:pPr>
          </w:p>
        </w:tc>
        <w:tc>
          <w:tcPr>
            <w:tcW w:w="1229" w:type="dxa"/>
          </w:tcPr>
          <w:p w14:paraId="74227BEC" w14:textId="77777777" w:rsidR="00574876" w:rsidRDefault="00574876" w:rsidP="00F132EC">
            <w:pPr>
              <w:rPr>
                <w:lang w:val="en-US"/>
              </w:rPr>
            </w:pPr>
          </w:p>
        </w:tc>
        <w:tc>
          <w:tcPr>
            <w:tcW w:w="1229" w:type="dxa"/>
          </w:tcPr>
          <w:p w14:paraId="69F9157A" w14:textId="77777777" w:rsidR="00574876" w:rsidRDefault="00574876" w:rsidP="00F132EC">
            <w:pPr>
              <w:rPr>
                <w:lang w:val="en-US"/>
              </w:rPr>
            </w:pPr>
          </w:p>
        </w:tc>
        <w:tc>
          <w:tcPr>
            <w:tcW w:w="1229" w:type="dxa"/>
          </w:tcPr>
          <w:p w14:paraId="13B9D632" w14:textId="77777777" w:rsidR="00574876" w:rsidRDefault="00574876" w:rsidP="00F132EC">
            <w:pPr>
              <w:rPr>
                <w:lang w:val="en-US"/>
              </w:rPr>
            </w:pPr>
          </w:p>
        </w:tc>
        <w:tc>
          <w:tcPr>
            <w:tcW w:w="1229" w:type="dxa"/>
          </w:tcPr>
          <w:p w14:paraId="5B5AECB7" w14:textId="77777777" w:rsidR="00574876" w:rsidRDefault="00574876" w:rsidP="00F132EC">
            <w:pPr>
              <w:rPr>
                <w:lang w:val="en-US"/>
              </w:rPr>
            </w:pPr>
          </w:p>
        </w:tc>
        <w:tc>
          <w:tcPr>
            <w:tcW w:w="1229" w:type="dxa"/>
          </w:tcPr>
          <w:p w14:paraId="4A381D4B" w14:textId="77777777" w:rsidR="00574876" w:rsidRDefault="00574876" w:rsidP="00F132EC">
            <w:pPr>
              <w:rPr>
                <w:lang w:val="en-US"/>
              </w:rPr>
            </w:pPr>
          </w:p>
        </w:tc>
        <w:tc>
          <w:tcPr>
            <w:tcW w:w="1229" w:type="dxa"/>
          </w:tcPr>
          <w:p w14:paraId="65C8A6E7" w14:textId="77777777" w:rsidR="00574876" w:rsidRDefault="00574876" w:rsidP="00F132EC">
            <w:pPr>
              <w:rPr>
                <w:lang w:val="en-US"/>
              </w:rPr>
            </w:pPr>
          </w:p>
        </w:tc>
        <w:tc>
          <w:tcPr>
            <w:tcW w:w="1229" w:type="dxa"/>
          </w:tcPr>
          <w:p w14:paraId="5DB7D1E5" w14:textId="77777777" w:rsidR="00574876" w:rsidRDefault="00574876" w:rsidP="00F132EC">
            <w:pPr>
              <w:rPr>
                <w:lang w:val="en-US"/>
              </w:rPr>
            </w:pPr>
          </w:p>
        </w:tc>
        <w:tc>
          <w:tcPr>
            <w:tcW w:w="1229" w:type="dxa"/>
          </w:tcPr>
          <w:p w14:paraId="6FFC2032" w14:textId="77777777" w:rsidR="00574876" w:rsidRDefault="00574876" w:rsidP="00F132EC">
            <w:pPr>
              <w:rPr>
                <w:lang w:val="en-US"/>
              </w:rPr>
            </w:pPr>
          </w:p>
        </w:tc>
        <w:tc>
          <w:tcPr>
            <w:tcW w:w="1229" w:type="dxa"/>
          </w:tcPr>
          <w:p w14:paraId="366C0E7C" w14:textId="77777777" w:rsidR="00574876" w:rsidRDefault="00574876" w:rsidP="00F132EC">
            <w:pPr>
              <w:rPr>
                <w:lang w:val="en-US"/>
              </w:rPr>
            </w:pPr>
          </w:p>
        </w:tc>
      </w:tr>
      <w:tr w:rsidR="00574876" w14:paraId="1CA47EF6" w14:textId="77777777" w:rsidTr="00F132EC">
        <w:tc>
          <w:tcPr>
            <w:tcW w:w="1229" w:type="dxa"/>
          </w:tcPr>
          <w:p w14:paraId="70C218FC" w14:textId="77777777" w:rsidR="00574876" w:rsidRDefault="00574876" w:rsidP="00F132EC">
            <w:pPr>
              <w:rPr>
                <w:lang w:val="en-US"/>
              </w:rPr>
            </w:pPr>
          </w:p>
        </w:tc>
        <w:tc>
          <w:tcPr>
            <w:tcW w:w="1229" w:type="dxa"/>
          </w:tcPr>
          <w:p w14:paraId="61457561" w14:textId="77777777" w:rsidR="00574876" w:rsidRDefault="00574876" w:rsidP="00F132EC">
            <w:pPr>
              <w:rPr>
                <w:lang w:val="en-US"/>
              </w:rPr>
            </w:pPr>
          </w:p>
        </w:tc>
        <w:tc>
          <w:tcPr>
            <w:tcW w:w="1229" w:type="dxa"/>
          </w:tcPr>
          <w:p w14:paraId="40B4F191" w14:textId="77777777" w:rsidR="00574876" w:rsidRDefault="00574876" w:rsidP="00F132EC">
            <w:pPr>
              <w:rPr>
                <w:lang w:val="en-US"/>
              </w:rPr>
            </w:pPr>
          </w:p>
        </w:tc>
        <w:tc>
          <w:tcPr>
            <w:tcW w:w="1229" w:type="dxa"/>
          </w:tcPr>
          <w:p w14:paraId="78A40DA8" w14:textId="77777777" w:rsidR="00574876" w:rsidRDefault="00574876" w:rsidP="00F132EC">
            <w:pPr>
              <w:rPr>
                <w:lang w:val="en-US"/>
              </w:rPr>
            </w:pPr>
          </w:p>
        </w:tc>
        <w:tc>
          <w:tcPr>
            <w:tcW w:w="1229" w:type="dxa"/>
          </w:tcPr>
          <w:p w14:paraId="48ACD8E5" w14:textId="77777777" w:rsidR="00574876" w:rsidRDefault="00574876" w:rsidP="00F132EC">
            <w:pPr>
              <w:rPr>
                <w:lang w:val="en-US"/>
              </w:rPr>
            </w:pPr>
          </w:p>
        </w:tc>
        <w:tc>
          <w:tcPr>
            <w:tcW w:w="1229" w:type="dxa"/>
          </w:tcPr>
          <w:p w14:paraId="2A09B491" w14:textId="77777777" w:rsidR="00574876" w:rsidRDefault="00574876" w:rsidP="00F132EC">
            <w:pPr>
              <w:rPr>
                <w:lang w:val="en-US"/>
              </w:rPr>
            </w:pPr>
          </w:p>
        </w:tc>
        <w:tc>
          <w:tcPr>
            <w:tcW w:w="1229" w:type="dxa"/>
          </w:tcPr>
          <w:p w14:paraId="5160DD51" w14:textId="77777777" w:rsidR="00574876" w:rsidRDefault="00574876" w:rsidP="00F132EC">
            <w:pPr>
              <w:rPr>
                <w:lang w:val="en-US"/>
              </w:rPr>
            </w:pPr>
          </w:p>
        </w:tc>
        <w:tc>
          <w:tcPr>
            <w:tcW w:w="1229" w:type="dxa"/>
          </w:tcPr>
          <w:p w14:paraId="0C174093" w14:textId="77777777" w:rsidR="00574876" w:rsidRDefault="00574876" w:rsidP="00F132EC">
            <w:pPr>
              <w:rPr>
                <w:lang w:val="en-US"/>
              </w:rPr>
            </w:pPr>
          </w:p>
        </w:tc>
        <w:tc>
          <w:tcPr>
            <w:tcW w:w="1229" w:type="dxa"/>
          </w:tcPr>
          <w:p w14:paraId="7314FA33" w14:textId="77777777" w:rsidR="00574876" w:rsidRDefault="00574876" w:rsidP="00F132EC">
            <w:pPr>
              <w:rPr>
                <w:lang w:val="en-US"/>
              </w:rPr>
            </w:pPr>
          </w:p>
        </w:tc>
        <w:tc>
          <w:tcPr>
            <w:tcW w:w="1229" w:type="dxa"/>
          </w:tcPr>
          <w:p w14:paraId="06CF7C94" w14:textId="77777777" w:rsidR="00574876" w:rsidRDefault="00574876" w:rsidP="00F132EC">
            <w:pPr>
              <w:rPr>
                <w:lang w:val="en-US"/>
              </w:rPr>
            </w:pPr>
          </w:p>
        </w:tc>
        <w:tc>
          <w:tcPr>
            <w:tcW w:w="1229" w:type="dxa"/>
          </w:tcPr>
          <w:p w14:paraId="60EAEB97" w14:textId="77777777" w:rsidR="00574876" w:rsidRDefault="00574876" w:rsidP="00F132EC">
            <w:pPr>
              <w:rPr>
                <w:lang w:val="en-US"/>
              </w:rPr>
            </w:pPr>
          </w:p>
        </w:tc>
        <w:tc>
          <w:tcPr>
            <w:tcW w:w="1229" w:type="dxa"/>
          </w:tcPr>
          <w:p w14:paraId="2F5CF80B" w14:textId="77777777" w:rsidR="00574876" w:rsidRDefault="00574876" w:rsidP="00F132EC">
            <w:pPr>
              <w:rPr>
                <w:lang w:val="en-US"/>
              </w:rPr>
            </w:pPr>
          </w:p>
        </w:tc>
      </w:tr>
      <w:tr w:rsidR="00574876" w14:paraId="4E2EA71A" w14:textId="77777777" w:rsidTr="00F132EC">
        <w:tc>
          <w:tcPr>
            <w:tcW w:w="1229" w:type="dxa"/>
          </w:tcPr>
          <w:p w14:paraId="3A3627BA" w14:textId="77777777" w:rsidR="00574876" w:rsidRDefault="00574876" w:rsidP="00F132EC">
            <w:pPr>
              <w:rPr>
                <w:lang w:val="en-US"/>
              </w:rPr>
            </w:pPr>
          </w:p>
        </w:tc>
        <w:tc>
          <w:tcPr>
            <w:tcW w:w="1229" w:type="dxa"/>
          </w:tcPr>
          <w:p w14:paraId="4A9EE71B" w14:textId="77777777" w:rsidR="00574876" w:rsidRDefault="00574876" w:rsidP="00F132EC">
            <w:pPr>
              <w:rPr>
                <w:lang w:val="en-US"/>
              </w:rPr>
            </w:pPr>
          </w:p>
        </w:tc>
        <w:tc>
          <w:tcPr>
            <w:tcW w:w="1229" w:type="dxa"/>
          </w:tcPr>
          <w:p w14:paraId="4D14DD29" w14:textId="77777777" w:rsidR="00574876" w:rsidRDefault="00574876" w:rsidP="00F132EC">
            <w:pPr>
              <w:rPr>
                <w:lang w:val="en-US"/>
              </w:rPr>
            </w:pPr>
          </w:p>
        </w:tc>
        <w:tc>
          <w:tcPr>
            <w:tcW w:w="1229" w:type="dxa"/>
          </w:tcPr>
          <w:p w14:paraId="34754C61" w14:textId="77777777" w:rsidR="00574876" w:rsidRDefault="00574876" w:rsidP="00F132EC">
            <w:pPr>
              <w:rPr>
                <w:lang w:val="en-US"/>
              </w:rPr>
            </w:pPr>
          </w:p>
        </w:tc>
        <w:tc>
          <w:tcPr>
            <w:tcW w:w="1229" w:type="dxa"/>
          </w:tcPr>
          <w:p w14:paraId="130000F4" w14:textId="77777777" w:rsidR="00574876" w:rsidRDefault="00574876" w:rsidP="00F132EC">
            <w:pPr>
              <w:rPr>
                <w:lang w:val="en-US"/>
              </w:rPr>
            </w:pPr>
          </w:p>
        </w:tc>
        <w:tc>
          <w:tcPr>
            <w:tcW w:w="1229" w:type="dxa"/>
          </w:tcPr>
          <w:p w14:paraId="023150B5" w14:textId="77777777" w:rsidR="00574876" w:rsidRDefault="00574876" w:rsidP="00F132EC">
            <w:pPr>
              <w:rPr>
                <w:lang w:val="en-US"/>
              </w:rPr>
            </w:pPr>
          </w:p>
        </w:tc>
        <w:tc>
          <w:tcPr>
            <w:tcW w:w="1229" w:type="dxa"/>
          </w:tcPr>
          <w:p w14:paraId="38F1EED8" w14:textId="77777777" w:rsidR="00574876" w:rsidRDefault="00574876" w:rsidP="00F132EC">
            <w:pPr>
              <w:rPr>
                <w:lang w:val="en-US"/>
              </w:rPr>
            </w:pPr>
          </w:p>
        </w:tc>
        <w:tc>
          <w:tcPr>
            <w:tcW w:w="1229" w:type="dxa"/>
          </w:tcPr>
          <w:p w14:paraId="3464AC10" w14:textId="77777777" w:rsidR="00574876" w:rsidRDefault="00574876" w:rsidP="00F132EC">
            <w:pPr>
              <w:rPr>
                <w:lang w:val="en-US"/>
              </w:rPr>
            </w:pPr>
          </w:p>
        </w:tc>
        <w:tc>
          <w:tcPr>
            <w:tcW w:w="1229" w:type="dxa"/>
          </w:tcPr>
          <w:p w14:paraId="1529B942" w14:textId="77777777" w:rsidR="00574876" w:rsidRDefault="00574876" w:rsidP="00F132EC">
            <w:pPr>
              <w:rPr>
                <w:lang w:val="en-US"/>
              </w:rPr>
            </w:pPr>
          </w:p>
        </w:tc>
        <w:tc>
          <w:tcPr>
            <w:tcW w:w="1229" w:type="dxa"/>
          </w:tcPr>
          <w:p w14:paraId="7CB4CB7A" w14:textId="77777777" w:rsidR="00574876" w:rsidRDefault="00574876" w:rsidP="00F132EC">
            <w:pPr>
              <w:rPr>
                <w:lang w:val="en-US"/>
              </w:rPr>
            </w:pPr>
          </w:p>
        </w:tc>
        <w:tc>
          <w:tcPr>
            <w:tcW w:w="1229" w:type="dxa"/>
          </w:tcPr>
          <w:p w14:paraId="3EEEF17E" w14:textId="77777777" w:rsidR="00574876" w:rsidRDefault="00574876" w:rsidP="00F132EC">
            <w:pPr>
              <w:rPr>
                <w:lang w:val="en-US"/>
              </w:rPr>
            </w:pPr>
          </w:p>
        </w:tc>
        <w:tc>
          <w:tcPr>
            <w:tcW w:w="1229" w:type="dxa"/>
          </w:tcPr>
          <w:p w14:paraId="6FB35772" w14:textId="77777777" w:rsidR="00574876" w:rsidRDefault="00574876" w:rsidP="00F132EC">
            <w:pPr>
              <w:rPr>
                <w:lang w:val="en-US"/>
              </w:rPr>
            </w:pPr>
          </w:p>
        </w:tc>
      </w:tr>
      <w:tr w:rsidR="00574876" w14:paraId="04A2D0F0" w14:textId="77777777" w:rsidTr="00F132EC">
        <w:tc>
          <w:tcPr>
            <w:tcW w:w="1229" w:type="dxa"/>
          </w:tcPr>
          <w:p w14:paraId="6EDF28DB" w14:textId="77777777" w:rsidR="00574876" w:rsidRDefault="00574876" w:rsidP="00F132EC">
            <w:pPr>
              <w:rPr>
                <w:lang w:val="en-US"/>
              </w:rPr>
            </w:pPr>
          </w:p>
        </w:tc>
        <w:tc>
          <w:tcPr>
            <w:tcW w:w="1229" w:type="dxa"/>
          </w:tcPr>
          <w:p w14:paraId="022F3BA5" w14:textId="77777777" w:rsidR="00574876" w:rsidRDefault="00574876" w:rsidP="00F132EC">
            <w:pPr>
              <w:rPr>
                <w:lang w:val="en-US"/>
              </w:rPr>
            </w:pPr>
          </w:p>
        </w:tc>
        <w:tc>
          <w:tcPr>
            <w:tcW w:w="1229" w:type="dxa"/>
          </w:tcPr>
          <w:p w14:paraId="690FD393" w14:textId="77777777" w:rsidR="00574876" w:rsidRDefault="00574876" w:rsidP="00F132EC">
            <w:pPr>
              <w:rPr>
                <w:lang w:val="en-US"/>
              </w:rPr>
            </w:pPr>
          </w:p>
        </w:tc>
        <w:tc>
          <w:tcPr>
            <w:tcW w:w="1229" w:type="dxa"/>
          </w:tcPr>
          <w:p w14:paraId="1F3495CF" w14:textId="77777777" w:rsidR="00574876" w:rsidRDefault="00574876" w:rsidP="00F132EC">
            <w:pPr>
              <w:rPr>
                <w:lang w:val="en-US"/>
              </w:rPr>
            </w:pPr>
          </w:p>
        </w:tc>
        <w:tc>
          <w:tcPr>
            <w:tcW w:w="1229" w:type="dxa"/>
          </w:tcPr>
          <w:p w14:paraId="3F63E3CA" w14:textId="77777777" w:rsidR="00574876" w:rsidRDefault="00574876" w:rsidP="00F132EC">
            <w:pPr>
              <w:rPr>
                <w:lang w:val="en-US"/>
              </w:rPr>
            </w:pPr>
          </w:p>
        </w:tc>
        <w:tc>
          <w:tcPr>
            <w:tcW w:w="1229" w:type="dxa"/>
          </w:tcPr>
          <w:p w14:paraId="7626A20F" w14:textId="77777777" w:rsidR="00574876" w:rsidRDefault="00574876" w:rsidP="00F132EC">
            <w:pPr>
              <w:rPr>
                <w:lang w:val="en-US"/>
              </w:rPr>
            </w:pPr>
          </w:p>
        </w:tc>
        <w:tc>
          <w:tcPr>
            <w:tcW w:w="1229" w:type="dxa"/>
          </w:tcPr>
          <w:p w14:paraId="432405F2" w14:textId="77777777" w:rsidR="00574876" w:rsidRDefault="00574876" w:rsidP="00F132EC">
            <w:pPr>
              <w:rPr>
                <w:lang w:val="en-US"/>
              </w:rPr>
            </w:pPr>
          </w:p>
        </w:tc>
        <w:tc>
          <w:tcPr>
            <w:tcW w:w="1229" w:type="dxa"/>
          </w:tcPr>
          <w:p w14:paraId="5804EF5A" w14:textId="77777777" w:rsidR="00574876" w:rsidRDefault="00574876" w:rsidP="00F132EC">
            <w:pPr>
              <w:rPr>
                <w:lang w:val="en-US"/>
              </w:rPr>
            </w:pPr>
          </w:p>
        </w:tc>
        <w:tc>
          <w:tcPr>
            <w:tcW w:w="1229" w:type="dxa"/>
          </w:tcPr>
          <w:p w14:paraId="505F32C0" w14:textId="77777777" w:rsidR="00574876" w:rsidRDefault="00574876" w:rsidP="00F132EC">
            <w:pPr>
              <w:rPr>
                <w:lang w:val="en-US"/>
              </w:rPr>
            </w:pPr>
          </w:p>
        </w:tc>
        <w:tc>
          <w:tcPr>
            <w:tcW w:w="1229" w:type="dxa"/>
          </w:tcPr>
          <w:p w14:paraId="6F2ACE88" w14:textId="77777777" w:rsidR="00574876" w:rsidRDefault="00574876" w:rsidP="00F132EC">
            <w:pPr>
              <w:rPr>
                <w:lang w:val="en-US"/>
              </w:rPr>
            </w:pPr>
          </w:p>
        </w:tc>
        <w:tc>
          <w:tcPr>
            <w:tcW w:w="1229" w:type="dxa"/>
          </w:tcPr>
          <w:p w14:paraId="58422EFE" w14:textId="77777777" w:rsidR="00574876" w:rsidRDefault="00574876" w:rsidP="00F132EC">
            <w:pPr>
              <w:rPr>
                <w:lang w:val="en-US"/>
              </w:rPr>
            </w:pPr>
          </w:p>
        </w:tc>
        <w:tc>
          <w:tcPr>
            <w:tcW w:w="1229" w:type="dxa"/>
          </w:tcPr>
          <w:p w14:paraId="7E119C36" w14:textId="77777777" w:rsidR="00574876" w:rsidRDefault="00574876" w:rsidP="00F132EC">
            <w:pPr>
              <w:rPr>
                <w:lang w:val="en-US"/>
              </w:rPr>
            </w:pPr>
          </w:p>
        </w:tc>
      </w:tr>
      <w:tr w:rsidR="00574876" w14:paraId="5ADE661F" w14:textId="77777777" w:rsidTr="00F132EC">
        <w:tc>
          <w:tcPr>
            <w:tcW w:w="1229" w:type="dxa"/>
          </w:tcPr>
          <w:p w14:paraId="711226F2" w14:textId="77777777" w:rsidR="00574876" w:rsidRDefault="00574876" w:rsidP="00F132EC">
            <w:pPr>
              <w:rPr>
                <w:lang w:val="en-US"/>
              </w:rPr>
            </w:pPr>
          </w:p>
        </w:tc>
        <w:tc>
          <w:tcPr>
            <w:tcW w:w="1229" w:type="dxa"/>
          </w:tcPr>
          <w:p w14:paraId="606D0C92" w14:textId="77777777" w:rsidR="00574876" w:rsidRDefault="00574876" w:rsidP="00F132EC">
            <w:pPr>
              <w:rPr>
                <w:lang w:val="en-US"/>
              </w:rPr>
            </w:pPr>
          </w:p>
        </w:tc>
        <w:tc>
          <w:tcPr>
            <w:tcW w:w="1229" w:type="dxa"/>
          </w:tcPr>
          <w:p w14:paraId="52882437" w14:textId="77777777" w:rsidR="00574876" w:rsidRDefault="00574876" w:rsidP="00F132EC">
            <w:pPr>
              <w:rPr>
                <w:lang w:val="en-US"/>
              </w:rPr>
            </w:pPr>
          </w:p>
        </w:tc>
        <w:tc>
          <w:tcPr>
            <w:tcW w:w="1229" w:type="dxa"/>
          </w:tcPr>
          <w:p w14:paraId="4BE23064" w14:textId="77777777" w:rsidR="00574876" w:rsidRDefault="00574876" w:rsidP="00F132EC">
            <w:pPr>
              <w:rPr>
                <w:lang w:val="en-US"/>
              </w:rPr>
            </w:pPr>
          </w:p>
        </w:tc>
        <w:tc>
          <w:tcPr>
            <w:tcW w:w="1229" w:type="dxa"/>
          </w:tcPr>
          <w:p w14:paraId="3F674113" w14:textId="77777777" w:rsidR="00574876" w:rsidRDefault="00574876" w:rsidP="00F132EC">
            <w:pPr>
              <w:rPr>
                <w:lang w:val="en-US"/>
              </w:rPr>
            </w:pPr>
          </w:p>
        </w:tc>
        <w:tc>
          <w:tcPr>
            <w:tcW w:w="1229" w:type="dxa"/>
          </w:tcPr>
          <w:p w14:paraId="77383A16" w14:textId="77777777" w:rsidR="00574876" w:rsidRDefault="00574876" w:rsidP="00F132EC">
            <w:pPr>
              <w:rPr>
                <w:lang w:val="en-US"/>
              </w:rPr>
            </w:pPr>
          </w:p>
        </w:tc>
        <w:tc>
          <w:tcPr>
            <w:tcW w:w="1229" w:type="dxa"/>
          </w:tcPr>
          <w:p w14:paraId="43194312" w14:textId="77777777" w:rsidR="00574876" w:rsidRDefault="00574876" w:rsidP="00F132EC">
            <w:pPr>
              <w:rPr>
                <w:lang w:val="en-US"/>
              </w:rPr>
            </w:pPr>
          </w:p>
        </w:tc>
        <w:tc>
          <w:tcPr>
            <w:tcW w:w="1229" w:type="dxa"/>
          </w:tcPr>
          <w:p w14:paraId="3B2EE4BA" w14:textId="77777777" w:rsidR="00574876" w:rsidRDefault="00574876" w:rsidP="00F132EC">
            <w:pPr>
              <w:rPr>
                <w:lang w:val="en-US"/>
              </w:rPr>
            </w:pPr>
          </w:p>
        </w:tc>
        <w:tc>
          <w:tcPr>
            <w:tcW w:w="1229" w:type="dxa"/>
          </w:tcPr>
          <w:p w14:paraId="11098F96" w14:textId="77777777" w:rsidR="00574876" w:rsidRDefault="00574876" w:rsidP="00F132EC">
            <w:pPr>
              <w:rPr>
                <w:lang w:val="en-US"/>
              </w:rPr>
            </w:pPr>
          </w:p>
        </w:tc>
        <w:tc>
          <w:tcPr>
            <w:tcW w:w="1229" w:type="dxa"/>
          </w:tcPr>
          <w:p w14:paraId="36D62311" w14:textId="77777777" w:rsidR="00574876" w:rsidRDefault="00574876" w:rsidP="00F132EC">
            <w:pPr>
              <w:rPr>
                <w:lang w:val="en-US"/>
              </w:rPr>
            </w:pPr>
          </w:p>
        </w:tc>
        <w:tc>
          <w:tcPr>
            <w:tcW w:w="1229" w:type="dxa"/>
          </w:tcPr>
          <w:p w14:paraId="500C1825" w14:textId="77777777" w:rsidR="00574876" w:rsidRDefault="00574876" w:rsidP="00F132EC">
            <w:pPr>
              <w:rPr>
                <w:lang w:val="en-US"/>
              </w:rPr>
            </w:pPr>
          </w:p>
        </w:tc>
        <w:tc>
          <w:tcPr>
            <w:tcW w:w="1229" w:type="dxa"/>
          </w:tcPr>
          <w:p w14:paraId="7B071C87" w14:textId="77777777" w:rsidR="00574876" w:rsidRDefault="00574876" w:rsidP="00F132EC">
            <w:pPr>
              <w:rPr>
                <w:lang w:val="en-US"/>
              </w:rPr>
            </w:pPr>
          </w:p>
        </w:tc>
      </w:tr>
    </w:tbl>
    <w:p w14:paraId="7FDB87AC" w14:textId="23F0BC8F" w:rsidR="00F132EC" w:rsidRDefault="00F132EC" w:rsidP="00F132EC">
      <w:pPr>
        <w:rPr>
          <w:lang w:val="en-US"/>
        </w:rPr>
      </w:pPr>
    </w:p>
    <w:p w14:paraId="657E8327" w14:textId="417A5AC4" w:rsidR="00F132EC" w:rsidRDefault="00F132EC" w:rsidP="00F132EC">
      <w:pPr>
        <w:rPr>
          <w:lang w:val="en-US"/>
        </w:rPr>
      </w:pPr>
    </w:p>
    <w:p w14:paraId="0DF8E4C0" w14:textId="77777777" w:rsidR="00F132EC" w:rsidRPr="00F132EC" w:rsidRDefault="00F132EC" w:rsidP="00F132EC">
      <w:pPr>
        <w:rPr>
          <w:lang w:val="en-US"/>
        </w:rPr>
      </w:pPr>
    </w:p>
    <w:sectPr w:rsidR="00F132EC" w:rsidRPr="00F132EC" w:rsidSect="00F132EC">
      <w:pgSz w:w="16840" w:h="11900" w:orient="landscape"/>
      <w:pgMar w:top="1436" w:right="642"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1559E" w14:textId="77777777" w:rsidR="003170D3" w:rsidRDefault="003170D3" w:rsidP="007E361B">
      <w:r>
        <w:separator/>
      </w:r>
    </w:p>
  </w:endnote>
  <w:endnote w:type="continuationSeparator" w:id="0">
    <w:p w14:paraId="110A9DD6" w14:textId="77777777" w:rsidR="003170D3" w:rsidRDefault="003170D3" w:rsidP="007E3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0960274"/>
      <w:docPartObj>
        <w:docPartGallery w:val="Page Numbers (Bottom of Page)"/>
        <w:docPartUnique/>
      </w:docPartObj>
    </w:sdtPr>
    <w:sdtContent>
      <w:p w14:paraId="16D7D255" w14:textId="303C06CA" w:rsidR="004F7FEA" w:rsidRDefault="004F7FEA" w:rsidP="00B019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8284CA" w14:textId="77777777" w:rsidR="004F7FEA" w:rsidRDefault="004F7FEA" w:rsidP="00B217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2892771"/>
      <w:docPartObj>
        <w:docPartGallery w:val="Page Numbers (Bottom of Page)"/>
        <w:docPartUnique/>
      </w:docPartObj>
    </w:sdtPr>
    <w:sdtEndPr>
      <w:rPr>
        <w:rStyle w:val="PageNumber"/>
        <w:rFonts w:asciiTheme="majorHAnsi" w:hAnsiTheme="majorHAnsi" w:cstheme="majorHAnsi"/>
        <w:sz w:val="20"/>
        <w:szCs w:val="20"/>
      </w:rPr>
    </w:sdtEndPr>
    <w:sdtContent>
      <w:p w14:paraId="70A94605" w14:textId="33919037" w:rsidR="004F7FEA" w:rsidRPr="00B217AD" w:rsidRDefault="004F7FEA" w:rsidP="00B0194D">
        <w:pPr>
          <w:pStyle w:val="Footer"/>
          <w:framePr w:wrap="none" w:vAnchor="text" w:hAnchor="margin" w:xAlign="right" w:y="1"/>
          <w:rPr>
            <w:rStyle w:val="PageNumber"/>
            <w:rFonts w:asciiTheme="majorHAnsi" w:hAnsiTheme="majorHAnsi" w:cstheme="majorHAnsi"/>
            <w:sz w:val="20"/>
            <w:szCs w:val="20"/>
          </w:rPr>
        </w:pPr>
        <w:r w:rsidRPr="00B217AD">
          <w:rPr>
            <w:rStyle w:val="PageNumber"/>
            <w:rFonts w:asciiTheme="majorHAnsi" w:hAnsiTheme="majorHAnsi" w:cstheme="majorHAnsi"/>
            <w:sz w:val="20"/>
            <w:szCs w:val="20"/>
          </w:rPr>
          <w:fldChar w:fldCharType="begin"/>
        </w:r>
        <w:r w:rsidRPr="00B217AD">
          <w:rPr>
            <w:rStyle w:val="PageNumber"/>
            <w:rFonts w:asciiTheme="majorHAnsi" w:hAnsiTheme="majorHAnsi" w:cstheme="majorHAnsi"/>
            <w:sz w:val="20"/>
            <w:szCs w:val="20"/>
          </w:rPr>
          <w:instrText xml:space="preserve"> PAGE </w:instrText>
        </w:r>
        <w:r w:rsidRPr="00B217AD">
          <w:rPr>
            <w:rStyle w:val="PageNumber"/>
            <w:rFonts w:asciiTheme="majorHAnsi" w:hAnsiTheme="majorHAnsi" w:cstheme="majorHAnsi"/>
            <w:sz w:val="20"/>
            <w:szCs w:val="20"/>
          </w:rPr>
          <w:fldChar w:fldCharType="separate"/>
        </w:r>
        <w:r w:rsidRPr="00B217AD">
          <w:rPr>
            <w:rStyle w:val="PageNumber"/>
            <w:rFonts w:asciiTheme="majorHAnsi" w:hAnsiTheme="majorHAnsi" w:cstheme="majorHAnsi"/>
            <w:noProof/>
            <w:sz w:val="20"/>
            <w:szCs w:val="20"/>
          </w:rPr>
          <w:t>2</w:t>
        </w:r>
        <w:r w:rsidRPr="00B217AD">
          <w:rPr>
            <w:rStyle w:val="PageNumber"/>
            <w:rFonts w:asciiTheme="majorHAnsi" w:hAnsiTheme="majorHAnsi" w:cstheme="majorHAnsi"/>
            <w:sz w:val="20"/>
            <w:szCs w:val="20"/>
          </w:rPr>
          <w:fldChar w:fldCharType="end"/>
        </w:r>
      </w:p>
    </w:sdtContent>
  </w:sdt>
  <w:p w14:paraId="2A3B2E0B" w14:textId="299BF657" w:rsidR="004F7FEA" w:rsidRPr="00B217AD" w:rsidRDefault="004F7FEA" w:rsidP="00B217AD">
    <w:pPr>
      <w:pStyle w:val="Footer"/>
      <w:pBdr>
        <w:top w:val="single" w:sz="4" w:space="1" w:color="auto"/>
      </w:pBdr>
      <w:ind w:left="-567" w:right="360"/>
      <w:rPr>
        <w:rFonts w:asciiTheme="majorHAnsi" w:hAnsiTheme="majorHAnsi" w:cstheme="majorHAnsi"/>
        <w:b/>
        <w:sz w:val="20"/>
        <w:szCs w:val="20"/>
      </w:rPr>
    </w:pPr>
    <w:r>
      <w:rPr>
        <w:rFonts w:asciiTheme="majorHAnsi" w:hAnsiTheme="majorHAnsi" w:cstheme="majorHAnsi"/>
        <w:b/>
        <w:sz w:val="20"/>
        <w:szCs w:val="20"/>
      </w:rPr>
      <w:t xml:space="preserve">Disaster Management Plan Template. </w:t>
    </w:r>
    <w:r w:rsidRPr="00B217AD">
      <w:rPr>
        <w:rFonts w:asciiTheme="majorHAnsi" w:hAnsiTheme="majorHAnsi" w:cstheme="majorHAnsi"/>
        <w:b/>
        <w:sz w:val="20"/>
        <w:szCs w:val="20"/>
      </w:rPr>
      <w:t xml:space="preserve"> Nations Media Australia. </w:t>
    </w:r>
    <w:r>
      <w:rPr>
        <w:rFonts w:asciiTheme="majorHAnsi" w:hAnsiTheme="majorHAnsi" w:cstheme="majorHAnsi"/>
        <w:b/>
        <w:sz w:val="20"/>
        <w:szCs w:val="20"/>
      </w:rPr>
      <w:t>November</w:t>
    </w:r>
    <w:r w:rsidRPr="00B217AD">
      <w:rPr>
        <w:rFonts w:asciiTheme="majorHAnsi" w:hAnsiTheme="majorHAnsi" w:cstheme="majorHAnsi"/>
        <w:b/>
        <w:sz w:val="20"/>
        <w:szCs w:val="20"/>
      </w:rPr>
      <w:t xml:space="preserve"> 2019. V1</w:t>
    </w:r>
    <w:r w:rsidRPr="00B217AD">
      <w:rPr>
        <w:rFonts w:asciiTheme="majorHAnsi" w:hAnsiTheme="majorHAnsi" w:cstheme="majorHAnsi"/>
        <w:b/>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9729554"/>
      <w:docPartObj>
        <w:docPartGallery w:val="Page Numbers (Bottom of Page)"/>
        <w:docPartUnique/>
      </w:docPartObj>
    </w:sdtPr>
    <w:sdtContent>
      <w:p w14:paraId="3D12E05E" w14:textId="4B47DC78" w:rsidR="004F7FEA" w:rsidRDefault="004F7FEA" w:rsidP="00B0194D">
        <w:pPr>
          <w:pStyle w:val="Footer"/>
          <w:framePr w:wrap="none" w:vAnchor="text" w:hAnchor="margin" w:xAlign="right" w:y="1"/>
          <w:rPr>
            <w:rStyle w:val="PageNumber"/>
          </w:rPr>
        </w:pPr>
        <w:r w:rsidRPr="00B217AD">
          <w:rPr>
            <w:rStyle w:val="PageNumber"/>
            <w:rFonts w:asciiTheme="majorHAnsi" w:hAnsiTheme="majorHAnsi" w:cstheme="majorHAnsi"/>
            <w:b/>
            <w:sz w:val="20"/>
            <w:szCs w:val="20"/>
          </w:rPr>
          <w:fldChar w:fldCharType="begin"/>
        </w:r>
        <w:r w:rsidRPr="00B217AD">
          <w:rPr>
            <w:rStyle w:val="PageNumber"/>
            <w:rFonts w:asciiTheme="majorHAnsi" w:hAnsiTheme="majorHAnsi" w:cstheme="majorHAnsi"/>
            <w:b/>
            <w:sz w:val="20"/>
            <w:szCs w:val="20"/>
          </w:rPr>
          <w:instrText xml:space="preserve"> PAGE </w:instrText>
        </w:r>
        <w:r w:rsidRPr="00B217AD">
          <w:rPr>
            <w:rStyle w:val="PageNumber"/>
            <w:rFonts w:asciiTheme="majorHAnsi" w:hAnsiTheme="majorHAnsi" w:cstheme="majorHAnsi"/>
            <w:b/>
            <w:sz w:val="20"/>
            <w:szCs w:val="20"/>
          </w:rPr>
          <w:fldChar w:fldCharType="separate"/>
        </w:r>
        <w:r w:rsidRPr="00B217AD">
          <w:rPr>
            <w:rStyle w:val="PageNumber"/>
            <w:rFonts w:asciiTheme="majorHAnsi" w:hAnsiTheme="majorHAnsi" w:cstheme="majorHAnsi"/>
            <w:b/>
            <w:noProof/>
            <w:sz w:val="20"/>
            <w:szCs w:val="20"/>
          </w:rPr>
          <w:t>1</w:t>
        </w:r>
        <w:r w:rsidRPr="00B217AD">
          <w:rPr>
            <w:rStyle w:val="PageNumber"/>
            <w:rFonts w:asciiTheme="majorHAnsi" w:hAnsiTheme="majorHAnsi" w:cstheme="majorHAnsi"/>
            <w:b/>
            <w:sz w:val="20"/>
            <w:szCs w:val="20"/>
          </w:rPr>
          <w:fldChar w:fldCharType="end"/>
        </w:r>
      </w:p>
    </w:sdtContent>
  </w:sdt>
  <w:p w14:paraId="3B43E0FB" w14:textId="552AB08B" w:rsidR="004F7FEA" w:rsidRPr="00B217AD" w:rsidRDefault="004F7FEA" w:rsidP="002068A5">
    <w:pPr>
      <w:pStyle w:val="Footer"/>
      <w:pBdr>
        <w:top w:val="single" w:sz="4" w:space="1" w:color="auto"/>
      </w:pBdr>
      <w:ind w:left="-567" w:right="17"/>
      <w:rPr>
        <w:rFonts w:asciiTheme="majorHAnsi" w:hAnsiTheme="majorHAnsi" w:cstheme="majorHAnsi"/>
        <w:b/>
        <w:sz w:val="20"/>
        <w:szCs w:val="20"/>
      </w:rPr>
    </w:pPr>
    <w:r>
      <w:rPr>
        <w:rFonts w:asciiTheme="majorHAnsi" w:hAnsiTheme="majorHAnsi" w:cstheme="majorHAnsi"/>
        <w:b/>
        <w:sz w:val="20"/>
        <w:szCs w:val="20"/>
      </w:rPr>
      <w:t>Disaster Management Plan Template. First</w:t>
    </w:r>
    <w:r w:rsidRPr="00B217AD">
      <w:rPr>
        <w:rFonts w:asciiTheme="majorHAnsi" w:hAnsiTheme="majorHAnsi" w:cstheme="majorHAnsi"/>
        <w:b/>
        <w:sz w:val="20"/>
        <w:szCs w:val="20"/>
      </w:rPr>
      <w:t xml:space="preserve"> Nations Media Australia. </w:t>
    </w:r>
    <w:r>
      <w:rPr>
        <w:rFonts w:asciiTheme="majorHAnsi" w:hAnsiTheme="majorHAnsi" w:cstheme="majorHAnsi"/>
        <w:b/>
        <w:sz w:val="20"/>
        <w:szCs w:val="20"/>
      </w:rPr>
      <w:t xml:space="preserve">Nov. </w:t>
    </w:r>
    <w:r w:rsidRPr="00B217AD">
      <w:rPr>
        <w:rFonts w:asciiTheme="majorHAnsi" w:hAnsiTheme="majorHAnsi" w:cstheme="majorHAnsi"/>
        <w:b/>
        <w:sz w:val="20"/>
        <w:szCs w:val="20"/>
      </w:rPr>
      <w:t xml:space="preserve"> 2019.</w:t>
    </w:r>
    <w:r>
      <w:rPr>
        <w:rFonts w:asciiTheme="majorHAnsi" w:hAnsiTheme="majorHAnsi" w:cstheme="majorHAnsi"/>
        <w:b/>
        <w:sz w:val="20"/>
        <w:szCs w:val="20"/>
      </w:rPr>
      <w:t xml:space="preserve"> V1</w:t>
    </w:r>
    <w:r w:rsidRPr="00B217AD">
      <w:rPr>
        <w:rFonts w:asciiTheme="majorHAnsi" w:hAnsiTheme="majorHAnsi" w:cstheme="majorHAnsi"/>
        <w:b/>
        <w:sz w:val="20"/>
        <w:szCs w:val="20"/>
      </w:rPr>
      <w:tab/>
    </w:r>
    <w:r>
      <w:rPr>
        <w:rFonts w:asciiTheme="majorHAnsi" w:hAnsiTheme="majorHAnsi" w:cstheme="majorHAnsi"/>
        <w:b/>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AFC26" w14:textId="77777777" w:rsidR="003170D3" w:rsidRDefault="003170D3" w:rsidP="007E361B">
      <w:r>
        <w:separator/>
      </w:r>
    </w:p>
  </w:footnote>
  <w:footnote w:type="continuationSeparator" w:id="0">
    <w:p w14:paraId="184DBAF0" w14:textId="77777777" w:rsidR="003170D3" w:rsidRDefault="003170D3" w:rsidP="007E361B">
      <w:r>
        <w:continuationSeparator/>
      </w:r>
    </w:p>
  </w:footnote>
  <w:footnote w:id="1">
    <w:p w14:paraId="4B1B8EBB" w14:textId="2D488C57" w:rsidR="004F7FEA" w:rsidRPr="00371EAD" w:rsidRDefault="004F7FEA">
      <w:pPr>
        <w:pStyle w:val="FootnoteText"/>
        <w:rPr>
          <w:lang w:val="en-US"/>
        </w:rPr>
      </w:pPr>
      <w:r>
        <w:rPr>
          <w:rStyle w:val="FootnoteReference"/>
        </w:rPr>
        <w:footnoteRef/>
      </w:r>
      <w:r>
        <w:t xml:space="preserve"> </w:t>
      </w:r>
      <w:r w:rsidRPr="00371EAD">
        <w:rPr>
          <w:rFonts w:ascii="Calibri" w:hAnsi="Calibri"/>
          <w:lang w:val="en-US"/>
        </w:rPr>
        <w:t>Minor issues such as routine repair of a single media item or a small number of items do not require disaster emergency procedures.</w:t>
      </w:r>
      <w:r>
        <w:rPr>
          <w:lang w:val="en-US"/>
        </w:rPr>
        <w:t xml:space="preserve"> </w:t>
      </w:r>
    </w:p>
  </w:footnote>
  <w:footnote w:id="2">
    <w:p w14:paraId="269DCDA0" w14:textId="7F42BB75" w:rsidR="004F7FEA" w:rsidRPr="004C7CD5" w:rsidRDefault="004F7FEA" w:rsidP="001072A0">
      <w:pPr>
        <w:pStyle w:val="FootnoteText"/>
        <w:rPr>
          <w:lang w:val="en-US"/>
        </w:rPr>
      </w:pPr>
      <w:r>
        <w:rPr>
          <w:rStyle w:val="FootnoteReference"/>
        </w:rPr>
        <w:footnoteRef/>
      </w:r>
      <w:r>
        <w:t xml:space="preserve"> </w:t>
      </w:r>
      <w:r w:rsidRPr="004C7CD5">
        <w:rPr>
          <w:rFonts w:ascii="Calibri" w:hAnsi="Calibri" w:cs="Calibri"/>
          <w:lang w:val="en-US"/>
        </w:rPr>
        <w:t>Damage Checklists ca</w:t>
      </w:r>
      <w:r>
        <w:rPr>
          <w:rFonts w:ascii="Calibri" w:hAnsi="Calibri" w:cs="Calibri"/>
          <w:lang w:val="en-US"/>
        </w:rPr>
        <w:t>n</w:t>
      </w:r>
      <w:r w:rsidRPr="004C7CD5">
        <w:rPr>
          <w:rFonts w:ascii="Calibri" w:hAnsi="Calibri" w:cs="Calibri"/>
          <w:lang w:val="en-US"/>
        </w:rPr>
        <w:t xml:space="preserve"> be used for individual items or groups of items.</w:t>
      </w:r>
    </w:p>
  </w:footnote>
  <w:footnote w:id="3">
    <w:p w14:paraId="78481679" w14:textId="77777777" w:rsidR="004F7FEA" w:rsidRPr="005000BA" w:rsidRDefault="004F7FEA" w:rsidP="000C5669">
      <w:pPr>
        <w:pStyle w:val="FootnoteText"/>
        <w:ind w:left="-709"/>
        <w:rPr>
          <w:lang w:val="en-US"/>
        </w:rPr>
      </w:pPr>
      <w:r>
        <w:rPr>
          <w:rStyle w:val="FootnoteReference"/>
        </w:rPr>
        <w:footnoteRef/>
      </w:r>
      <w:r>
        <w:t xml:space="preserve"> </w:t>
      </w:r>
      <w:r w:rsidRPr="002F7924">
        <w:rPr>
          <w:rFonts w:ascii="Calibri" w:hAnsi="Calibri" w:cs="Calibri"/>
        </w:rPr>
        <w:t xml:space="preserve">The </w:t>
      </w:r>
      <w:r w:rsidRPr="002F7924">
        <w:rPr>
          <w:rFonts w:ascii="Calibri" w:hAnsi="Calibri" w:cs="Calibri"/>
          <w:lang w:val="en-US"/>
        </w:rPr>
        <w:t xml:space="preserve">Salvage rating rates the speed at which any given media needs to have </w:t>
      </w:r>
      <w:r>
        <w:rPr>
          <w:rFonts w:ascii="Calibri" w:hAnsi="Calibri" w:cs="Calibri"/>
          <w:lang w:val="en-US"/>
        </w:rPr>
        <w:t>treatment</w:t>
      </w:r>
      <w:r w:rsidRPr="002F7924">
        <w:rPr>
          <w:rFonts w:ascii="Calibri" w:hAnsi="Calibri" w:cs="Calibri"/>
          <w:lang w:val="en-US"/>
        </w:rPr>
        <w:t xml:space="preserve"> processes applied before it becomes unrecoverable. Suggested ratings are: </w:t>
      </w:r>
      <w:r w:rsidRPr="002F7924">
        <w:rPr>
          <w:rFonts w:ascii="Calibri" w:hAnsi="Calibri" w:cs="Calibri"/>
        </w:rPr>
        <w:t>Immediate treatment (In-house); Immediate Treatment (Specialist); Non-Urgent treatment (Inhouse); Non-Urgent Treatment (Specialist); Discard (Unable to be repaired)</w:t>
      </w:r>
    </w:p>
  </w:footnote>
  <w:footnote w:id="4">
    <w:p w14:paraId="217C1EA5" w14:textId="77777777" w:rsidR="004F7FEA" w:rsidRPr="005000BA" w:rsidRDefault="004F7FEA" w:rsidP="00E73B20">
      <w:pPr>
        <w:pStyle w:val="FootnoteText"/>
        <w:rPr>
          <w:lang w:val="en-US"/>
        </w:rPr>
      </w:pPr>
      <w:r>
        <w:rPr>
          <w:rStyle w:val="FootnoteReference"/>
        </w:rPr>
        <w:footnoteRef/>
      </w:r>
      <w:r>
        <w:t xml:space="preserve"> </w:t>
      </w:r>
      <w:r w:rsidRPr="002F7924">
        <w:rPr>
          <w:rFonts w:ascii="Calibri" w:hAnsi="Calibri" w:cs="Calibri"/>
        </w:rPr>
        <w:t xml:space="preserve">The </w:t>
      </w:r>
      <w:r w:rsidRPr="002F7924">
        <w:rPr>
          <w:rFonts w:ascii="Calibri" w:hAnsi="Calibri" w:cs="Calibri"/>
          <w:lang w:val="en-US"/>
        </w:rPr>
        <w:t xml:space="preserve">Salvage rating rates the speed at which any given media needs to have </w:t>
      </w:r>
      <w:r>
        <w:rPr>
          <w:rFonts w:ascii="Calibri" w:hAnsi="Calibri" w:cs="Calibri"/>
          <w:lang w:val="en-US"/>
        </w:rPr>
        <w:t>treatment</w:t>
      </w:r>
      <w:r w:rsidRPr="002F7924">
        <w:rPr>
          <w:rFonts w:ascii="Calibri" w:hAnsi="Calibri" w:cs="Calibri"/>
          <w:lang w:val="en-US"/>
        </w:rPr>
        <w:t xml:space="preserve"> processes applied before it becomes unrecoverable. Suggested ratings are: </w:t>
      </w:r>
      <w:r w:rsidRPr="002F7924">
        <w:rPr>
          <w:rFonts w:ascii="Calibri" w:hAnsi="Calibri" w:cs="Calibri"/>
        </w:rPr>
        <w:t>Immediate treatment (In-house); Immediate Treatment (Specialist); Non-Urgent treatment (Inhouse); Non-Urgent Treatment (Specialist); Discard (Unable to be repaired)</w:t>
      </w:r>
    </w:p>
  </w:footnote>
  <w:footnote w:id="5">
    <w:p w14:paraId="00D29978" w14:textId="5BF5193B" w:rsidR="004F7FEA" w:rsidRPr="006D7017" w:rsidRDefault="004F7FEA">
      <w:pPr>
        <w:pStyle w:val="FootnoteText"/>
        <w:rPr>
          <w:lang w:val="en-US"/>
        </w:rPr>
      </w:pPr>
      <w:r>
        <w:rPr>
          <w:rStyle w:val="FootnoteReference"/>
        </w:rPr>
        <w:footnoteRef/>
      </w:r>
      <w:r>
        <w:t xml:space="preserve"> </w:t>
      </w:r>
      <w:r w:rsidRPr="002F7924">
        <w:rPr>
          <w:rFonts w:ascii="Calibri" w:hAnsi="Calibri" w:cs="Calibri"/>
        </w:rPr>
        <w:t xml:space="preserve">The </w:t>
      </w:r>
      <w:r w:rsidRPr="002F7924">
        <w:rPr>
          <w:rFonts w:ascii="Calibri" w:hAnsi="Calibri" w:cs="Calibri"/>
          <w:lang w:val="en-US"/>
        </w:rPr>
        <w:t xml:space="preserve">Salvage rating rates the speed at which any given media needs to have </w:t>
      </w:r>
      <w:r>
        <w:rPr>
          <w:rFonts w:ascii="Calibri" w:hAnsi="Calibri" w:cs="Calibri"/>
          <w:lang w:val="en-US"/>
        </w:rPr>
        <w:t>treatment</w:t>
      </w:r>
      <w:r w:rsidRPr="002F7924">
        <w:rPr>
          <w:rFonts w:ascii="Calibri" w:hAnsi="Calibri" w:cs="Calibri"/>
          <w:lang w:val="en-US"/>
        </w:rPr>
        <w:t xml:space="preserve"> processes applied before it becomes unrecoverable. Suggested ratings are: </w:t>
      </w:r>
      <w:r w:rsidRPr="002F7924">
        <w:rPr>
          <w:rFonts w:ascii="Calibri" w:hAnsi="Calibri" w:cs="Calibri"/>
        </w:rPr>
        <w:t>Immediate treatment (In-house); Immediate Treatment (Specialist); Non-Urgent treatment (Inhouse); Non-Urgent Treatment (Specialist); Discard (Unable to be repaired)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64814" w14:textId="278E05E5" w:rsidR="004F7FEA" w:rsidRPr="005D3711" w:rsidRDefault="004F7FEA" w:rsidP="006F0756">
    <w:pPr>
      <w:pStyle w:val="Header"/>
      <w:pBdr>
        <w:bottom w:val="single" w:sz="4" w:space="1" w:color="auto"/>
      </w:pBdr>
      <w:jc w:val="right"/>
      <w:rPr>
        <w:rFonts w:ascii="Calibri" w:hAnsi="Calibri" w:cs="Calibri"/>
        <w:b/>
        <w:lang w:val="en-US"/>
      </w:rPr>
    </w:pPr>
    <w:r>
      <w:rPr>
        <w:rFonts w:ascii="Calibri" w:hAnsi="Calibri" w:cs="Calibri"/>
        <w:b/>
        <w:lang w:val="en-US"/>
      </w:rPr>
      <w:t>Disaster Management Plan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7E7CF" w14:textId="2CEAAA27" w:rsidR="004F7FEA" w:rsidRPr="006F0756" w:rsidRDefault="004F7FEA" w:rsidP="009229E1">
    <w:pPr>
      <w:pStyle w:val="Header"/>
      <w:pBdr>
        <w:bottom w:val="single" w:sz="4" w:space="1" w:color="auto"/>
      </w:pBdr>
      <w:jc w:val="right"/>
      <w:rPr>
        <w:rFonts w:ascii="Calibri" w:hAnsi="Calibri" w:cs="Calibri"/>
        <w:b/>
      </w:rPr>
    </w:pPr>
    <w:r>
      <w:rPr>
        <w:rFonts w:ascii="Calibri" w:hAnsi="Calibri" w:cs="Calibri"/>
        <w:b/>
      </w:rPr>
      <w:t xml:space="preserve">Disaster Management </w:t>
    </w:r>
    <w:r w:rsidR="00E10236">
      <w:rPr>
        <w:rFonts w:ascii="Calibri" w:hAnsi="Calibri" w:cs="Calibri"/>
        <w:b/>
      </w:rPr>
      <w:t xml:space="preserve">Plan </w:t>
    </w:r>
    <w:r>
      <w:rPr>
        <w:rFonts w:ascii="Calibri" w:hAnsi="Calibri" w:cs="Calibri"/>
        <w:b/>
      </w:rPr>
      <w:t xml:space="preserve">Template </w:t>
    </w:r>
  </w:p>
  <w:p w14:paraId="3D6B35F2" w14:textId="2578E963" w:rsidR="004F7FEA" w:rsidRDefault="004F7F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D5A2F" w14:textId="77777777" w:rsidR="00E10236" w:rsidRPr="006F0756" w:rsidRDefault="00E10236" w:rsidP="009229E1">
    <w:pPr>
      <w:pStyle w:val="Header"/>
      <w:pBdr>
        <w:bottom w:val="single" w:sz="4" w:space="1" w:color="auto"/>
      </w:pBdr>
      <w:jc w:val="right"/>
      <w:rPr>
        <w:rFonts w:ascii="Calibri" w:hAnsi="Calibri" w:cs="Calibri"/>
        <w:b/>
      </w:rPr>
    </w:pPr>
    <w:r>
      <w:rPr>
        <w:rFonts w:ascii="Calibri" w:hAnsi="Calibri" w:cs="Calibri"/>
        <w:b/>
      </w:rPr>
      <w:t xml:space="preserve">Disaster Management Plan Template </w:t>
    </w:r>
  </w:p>
  <w:p w14:paraId="00399186" w14:textId="77777777" w:rsidR="00E10236" w:rsidRDefault="00E10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717"/>
    <w:multiLevelType w:val="hybridMultilevel"/>
    <w:tmpl w:val="5A4442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42B82"/>
    <w:multiLevelType w:val="hybridMultilevel"/>
    <w:tmpl w:val="7CAA1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B5862"/>
    <w:multiLevelType w:val="multilevel"/>
    <w:tmpl w:val="D5CA5814"/>
    <w:lvl w:ilvl="0">
      <w:start w:val="1"/>
      <w:numFmt w:val="decimal"/>
      <w:lvlText w:val="%1."/>
      <w:lvlJc w:val="left"/>
      <w:pPr>
        <w:ind w:left="755" w:hanging="360"/>
      </w:pPr>
      <w:rPr>
        <w:rFonts w:hint="default"/>
      </w:rPr>
    </w:lvl>
    <w:lvl w:ilvl="1">
      <w:start w:val="1"/>
      <w:numFmt w:val="decimal"/>
      <w:isLgl/>
      <w:lvlText w:val="%1.%2"/>
      <w:lvlJc w:val="left"/>
      <w:pPr>
        <w:ind w:left="1115" w:hanging="720"/>
      </w:pPr>
      <w:rPr>
        <w:rFonts w:hint="default"/>
      </w:rPr>
    </w:lvl>
    <w:lvl w:ilvl="2">
      <w:start w:val="1"/>
      <w:numFmt w:val="decimal"/>
      <w:isLgl/>
      <w:lvlText w:val="%1.%2.%3"/>
      <w:lvlJc w:val="left"/>
      <w:pPr>
        <w:ind w:left="1115" w:hanging="720"/>
      </w:pPr>
      <w:rPr>
        <w:rFonts w:hint="default"/>
      </w:rPr>
    </w:lvl>
    <w:lvl w:ilvl="3">
      <w:start w:val="1"/>
      <w:numFmt w:val="decimal"/>
      <w:isLgl/>
      <w:lvlText w:val="%1.%2.%3.%4"/>
      <w:lvlJc w:val="left"/>
      <w:pPr>
        <w:ind w:left="1115" w:hanging="720"/>
      </w:pPr>
      <w:rPr>
        <w:rFonts w:hint="default"/>
      </w:rPr>
    </w:lvl>
    <w:lvl w:ilvl="4">
      <w:start w:val="1"/>
      <w:numFmt w:val="decimal"/>
      <w:isLgl/>
      <w:lvlText w:val="%1.%2.%3.%4.%5"/>
      <w:lvlJc w:val="left"/>
      <w:pPr>
        <w:ind w:left="1475" w:hanging="1080"/>
      </w:pPr>
      <w:rPr>
        <w:rFonts w:hint="default"/>
      </w:rPr>
    </w:lvl>
    <w:lvl w:ilvl="5">
      <w:start w:val="1"/>
      <w:numFmt w:val="decimal"/>
      <w:isLgl/>
      <w:lvlText w:val="%1.%2.%3.%4.%5.%6"/>
      <w:lvlJc w:val="left"/>
      <w:pPr>
        <w:ind w:left="1475" w:hanging="1080"/>
      </w:pPr>
      <w:rPr>
        <w:rFonts w:hint="default"/>
      </w:rPr>
    </w:lvl>
    <w:lvl w:ilvl="6">
      <w:start w:val="1"/>
      <w:numFmt w:val="decimal"/>
      <w:isLgl/>
      <w:lvlText w:val="%1.%2.%3.%4.%5.%6.%7"/>
      <w:lvlJc w:val="left"/>
      <w:pPr>
        <w:ind w:left="1835" w:hanging="1440"/>
      </w:pPr>
      <w:rPr>
        <w:rFonts w:hint="default"/>
      </w:rPr>
    </w:lvl>
    <w:lvl w:ilvl="7">
      <w:start w:val="1"/>
      <w:numFmt w:val="decimal"/>
      <w:isLgl/>
      <w:lvlText w:val="%1.%2.%3.%4.%5.%6.%7.%8"/>
      <w:lvlJc w:val="left"/>
      <w:pPr>
        <w:ind w:left="1835" w:hanging="1440"/>
      </w:pPr>
      <w:rPr>
        <w:rFonts w:hint="default"/>
      </w:rPr>
    </w:lvl>
    <w:lvl w:ilvl="8">
      <w:start w:val="1"/>
      <w:numFmt w:val="decimal"/>
      <w:isLgl/>
      <w:lvlText w:val="%1.%2.%3.%4.%5.%6.%7.%8.%9"/>
      <w:lvlJc w:val="left"/>
      <w:pPr>
        <w:ind w:left="2195" w:hanging="1800"/>
      </w:pPr>
      <w:rPr>
        <w:rFonts w:hint="default"/>
      </w:rPr>
    </w:lvl>
  </w:abstractNum>
  <w:abstractNum w:abstractNumId="3" w15:restartNumberingAfterBreak="0">
    <w:nsid w:val="117576CA"/>
    <w:multiLevelType w:val="hybridMultilevel"/>
    <w:tmpl w:val="39FC03EA"/>
    <w:lvl w:ilvl="0" w:tplc="AECC33D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E00D7"/>
    <w:multiLevelType w:val="hybridMultilevel"/>
    <w:tmpl w:val="E4401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F6A70"/>
    <w:multiLevelType w:val="hybridMultilevel"/>
    <w:tmpl w:val="10B8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6521F"/>
    <w:multiLevelType w:val="hybridMultilevel"/>
    <w:tmpl w:val="6A5C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D4056"/>
    <w:multiLevelType w:val="hybridMultilevel"/>
    <w:tmpl w:val="251AAB40"/>
    <w:lvl w:ilvl="0" w:tplc="2F844B0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00160"/>
    <w:multiLevelType w:val="hybridMultilevel"/>
    <w:tmpl w:val="EB0831B6"/>
    <w:lvl w:ilvl="0" w:tplc="2F844B04">
      <w:start w:val="1"/>
      <w:numFmt w:val="decimal"/>
      <w:lvlText w:val="%1."/>
      <w:lvlJc w:val="left"/>
      <w:pPr>
        <w:ind w:left="7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45D2C"/>
    <w:multiLevelType w:val="hybridMultilevel"/>
    <w:tmpl w:val="5AD88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45A2E"/>
    <w:multiLevelType w:val="hybridMultilevel"/>
    <w:tmpl w:val="C99E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95199"/>
    <w:multiLevelType w:val="hybridMultilevel"/>
    <w:tmpl w:val="B20C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445C6"/>
    <w:multiLevelType w:val="hybridMultilevel"/>
    <w:tmpl w:val="020C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10D04"/>
    <w:multiLevelType w:val="hybridMultilevel"/>
    <w:tmpl w:val="2274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E4B09"/>
    <w:multiLevelType w:val="hybridMultilevel"/>
    <w:tmpl w:val="D4C887C8"/>
    <w:lvl w:ilvl="0" w:tplc="AECC3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1A399C"/>
    <w:multiLevelType w:val="hybridMultilevel"/>
    <w:tmpl w:val="933E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A2EA7"/>
    <w:multiLevelType w:val="hybridMultilevel"/>
    <w:tmpl w:val="0420B710"/>
    <w:lvl w:ilvl="0" w:tplc="2F844B04">
      <w:start w:val="1"/>
      <w:numFmt w:val="decimal"/>
      <w:lvlText w:val="%1."/>
      <w:lvlJc w:val="left"/>
      <w:pPr>
        <w:ind w:left="1115" w:hanging="360"/>
      </w:pPr>
      <w:rPr>
        <w:rFonts w:hint="default"/>
      </w:rPr>
    </w:lvl>
    <w:lvl w:ilvl="1" w:tplc="04090019" w:tentative="1">
      <w:start w:val="1"/>
      <w:numFmt w:val="lowerLetter"/>
      <w:lvlText w:val="%2."/>
      <w:lvlJc w:val="left"/>
      <w:pPr>
        <w:ind w:left="1835" w:hanging="360"/>
      </w:pPr>
    </w:lvl>
    <w:lvl w:ilvl="2" w:tplc="0409001B" w:tentative="1">
      <w:start w:val="1"/>
      <w:numFmt w:val="lowerRoman"/>
      <w:lvlText w:val="%3."/>
      <w:lvlJc w:val="right"/>
      <w:pPr>
        <w:ind w:left="2555" w:hanging="180"/>
      </w:pPr>
    </w:lvl>
    <w:lvl w:ilvl="3" w:tplc="0409000F" w:tentative="1">
      <w:start w:val="1"/>
      <w:numFmt w:val="decimal"/>
      <w:lvlText w:val="%4."/>
      <w:lvlJc w:val="left"/>
      <w:pPr>
        <w:ind w:left="3275" w:hanging="360"/>
      </w:pPr>
    </w:lvl>
    <w:lvl w:ilvl="4" w:tplc="04090019" w:tentative="1">
      <w:start w:val="1"/>
      <w:numFmt w:val="lowerLetter"/>
      <w:lvlText w:val="%5."/>
      <w:lvlJc w:val="left"/>
      <w:pPr>
        <w:ind w:left="3995" w:hanging="360"/>
      </w:pPr>
    </w:lvl>
    <w:lvl w:ilvl="5" w:tplc="0409001B" w:tentative="1">
      <w:start w:val="1"/>
      <w:numFmt w:val="lowerRoman"/>
      <w:lvlText w:val="%6."/>
      <w:lvlJc w:val="right"/>
      <w:pPr>
        <w:ind w:left="4715" w:hanging="180"/>
      </w:pPr>
    </w:lvl>
    <w:lvl w:ilvl="6" w:tplc="0409000F" w:tentative="1">
      <w:start w:val="1"/>
      <w:numFmt w:val="decimal"/>
      <w:lvlText w:val="%7."/>
      <w:lvlJc w:val="left"/>
      <w:pPr>
        <w:ind w:left="5435" w:hanging="360"/>
      </w:pPr>
    </w:lvl>
    <w:lvl w:ilvl="7" w:tplc="04090019" w:tentative="1">
      <w:start w:val="1"/>
      <w:numFmt w:val="lowerLetter"/>
      <w:lvlText w:val="%8."/>
      <w:lvlJc w:val="left"/>
      <w:pPr>
        <w:ind w:left="6155" w:hanging="360"/>
      </w:pPr>
    </w:lvl>
    <w:lvl w:ilvl="8" w:tplc="0409001B" w:tentative="1">
      <w:start w:val="1"/>
      <w:numFmt w:val="lowerRoman"/>
      <w:lvlText w:val="%9."/>
      <w:lvlJc w:val="right"/>
      <w:pPr>
        <w:ind w:left="6875" w:hanging="180"/>
      </w:pPr>
    </w:lvl>
  </w:abstractNum>
  <w:abstractNum w:abstractNumId="17" w15:restartNumberingAfterBreak="0">
    <w:nsid w:val="3EEC1DAF"/>
    <w:multiLevelType w:val="hybridMultilevel"/>
    <w:tmpl w:val="D34A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247FF"/>
    <w:multiLevelType w:val="hybridMultilevel"/>
    <w:tmpl w:val="2322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8113D"/>
    <w:multiLevelType w:val="hybridMultilevel"/>
    <w:tmpl w:val="9426D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E33940"/>
    <w:multiLevelType w:val="multilevel"/>
    <w:tmpl w:val="BDD64AC4"/>
    <w:lvl w:ilvl="0">
      <w:start w:val="1"/>
      <w:numFmt w:val="decimal"/>
      <w:lvlText w:val="%1."/>
      <w:lvlJc w:val="left"/>
      <w:pPr>
        <w:ind w:left="108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43537F22"/>
    <w:multiLevelType w:val="hybridMultilevel"/>
    <w:tmpl w:val="1D8CD53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484E2D87"/>
    <w:multiLevelType w:val="hybridMultilevel"/>
    <w:tmpl w:val="8D58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4C0B6B"/>
    <w:multiLevelType w:val="hybridMultilevel"/>
    <w:tmpl w:val="2D88116E"/>
    <w:lvl w:ilvl="0" w:tplc="50F4F4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6E534A"/>
    <w:multiLevelType w:val="hybridMultilevel"/>
    <w:tmpl w:val="196464F2"/>
    <w:lvl w:ilvl="0" w:tplc="2F844B04">
      <w:start w:val="1"/>
      <w:numFmt w:val="decimal"/>
      <w:lvlText w:val="%1."/>
      <w:lvlJc w:val="left"/>
      <w:pPr>
        <w:ind w:left="1115" w:hanging="360"/>
      </w:pPr>
      <w:rPr>
        <w:rFonts w:hint="default"/>
      </w:rPr>
    </w:lvl>
    <w:lvl w:ilvl="1" w:tplc="04090019" w:tentative="1">
      <w:start w:val="1"/>
      <w:numFmt w:val="lowerLetter"/>
      <w:lvlText w:val="%2."/>
      <w:lvlJc w:val="left"/>
      <w:pPr>
        <w:ind w:left="1835" w:hanging="360"/>
      </w:pPr>
    </w:lvl>
    <w:lvl w:ilvl="2" w:tplc="0409001B" w:tentative="1">
      <w:start w:val="1"/>
      <w:numFmt w:val="lowerRoman"/>
      <w:lvlText w:val="%3."/>
      <w:lvlJc w:val="right"/>
      <w:pPr>
        <w:ind w:left="2555" w:hanging="180"/>
      </w:pPr>
    </w:lvl>
    <w:lvl w:ilvl="3" w:tplc="0409000F" w:tentative="1">
      <w:start w:val="1"/>
      <w:numFmt w:val="decimal"/>
      <w:lvlText w:val="%4."/>
      <w:lvlJc w:val="left"/>
      <w:pPr>
        <w:ind w:left="3275" w:hanging="360"/>
      </w:pPr>
    </w:lvl>
    <w:lvl w:ilvl="4" w:tplc="04090019" w:tentative="1">
      <w:start w:val="1"/>
      <w:numFmt w:val="lowerLetter"/>
      <w:lvlText w:val="%5."/>
      <w:lvlJc w:val="left"/>
      <w:pPr>
        <w:ind w:left="3995" w:hanging="360"/>
      </w:pPr>
    </w:lvl>
    <w:lvl w:ilvl="5" w:tplc="0409001B" w:tentative="1">
      <w:start w:val="1"/>
      <w:numFmt w:val="lowerRoman"/>
      <w:lvlText w:val="%6."/>
      <w:lvlJc w:val="right"/>
      <w:pPr>
        <w:ind w:left="4715" w:hanging="180"/>
      </w:pPr>
    </w:lvl>
    <w:lvl w:ilvl="6" w:tplc="0409000F" w:tentative="1">
      <w:start w:val="1"/>
      <w:numFmt w:val="decimal"/>
      <w:lvlText w:val="%7."/>
      <w:lvlJc w:val="left"/>
      <w:pPr>
        <w:ind w:left="5435" w:hanging="360"/>
      </w:pPr>
    </w:lvl>
    <w:lvl w:ilvl="7" w:tplc="04090019" w:tentative="1">
      <w:start w:val="1"/>
      <w:numFmt w:val="lowerLetter"/>
      <w:lvlText w:val="%8."/>
      <w:lvlJc w:val="left"/>
      <w:pPr>
        <w:ind w:left="6155" w:hanging="360"/>
      </w:pPr>
    </w:lvl>
    <w:lvl w:ilvl="8" w:tplc="0409001B" w:tentative="1">
      <w:start w:val="1"/>
      <w:numFmt w:val="lowerRoman"/>
      <w:lvlText w:val="%9."/>
      <w:lvlJc w:val="right"/>
      <w:pPr>
        <w:ind w:left="6875" w:hanging="180"/>
      </w:pPr>
    </w:lvl>
  </w:abstractNum>
  <w:abstractNum w:abstractNumId="25" w15:restartNumberingAfterBreak="0">
    <w:nsid w:val="4E32140C"/>
    <w:multiLevelType w:val="hybridMultilevel"/>
    <w:tmpl w:val="98C434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256642"/>
    <w:multiLevelType w:val="hybridMultilevel"/>
    <w:tmpl w:val="7D64CDD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589C1B1B"/>
    <w:multiLevelType w:val="hybridMultilevel"/>
    <w:tmpl w:val="AEAE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DF23AE"/>
    <w:multiLevelType w:val="hybridMultilevel"/>
    <w:tmpl w:val="ECEA9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305662"/>
    <w:multiLevelType w:val="hybridMultilevel"/>
    <w:tmpl w:val="79CA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542633"/>
    <w:multiLevelType w:val="hybridMultilevel"/>
    <w:tmpl w:val="7C0A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8C4CA2"/>
    <w:multiLevelType w:val="hybridMultilevel"/>
    <w:tmpl w:val="59F2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8928B7"/>
    <w:multiLevelType w:val="hybridMultilevel"/>
    <w:tmpl w:val="7CAA1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F369F8"/>
    <w:multiLevelType w:val="hybridMultilevel"/>
    <w:tmpl w:val="392CD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E679ED"/>
    <w:multiLevelType w:val="hybridMultilevel"/>
    <w:tmpl w:val="99EA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3F577E"/>
    <w:multiLevelType w:val="hybridMultilevel"/>
    <w:tmpl w:val="8A402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6144DD"/>
    <w:multiLevelType w:val="hybridMultilevel"/>
    <w:tmpl w:val="C2C45C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E107A0"/>
    <w:multiLevelType w:val="hybridMultilevel"/>
    <w:tmpl w:val="4D64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36"/>
  </w:num>
  <w:num w:numId="4">
    <w:abstractNumId w:val="13"/>
  </w:num>
  <w:num w:numId="5">
    <w:abstractNumId w:val="3"/>
  </w:num>
  <w:num w:numId="6">
    <w:abstractNumId w:val="15"/>
  </w:num>
  <w:num w:numId="7">
    <w:abstractNumId w:val="25"/>
  </w:num>
  <w:num w:numId="8">
    <w:abstractNumId w:val="8"/>
  </w:num>
  <w:num w:numId="9">
    <w:abstractNumId w:val="7"/>
  </w:num>
  <w:num w:numId="10">
    <w:abstractNumId w:val="2"/>
  </w:num>
  <w:num w:numId="11">
    <w:abstractNumId w:val="32"/>
  </w:num>
  <w:num w:numId="12">
    <w:abstractNumId w:val="14"/>
  </w:num>
  <w:num w:numId="13">
    <w:abstractNumId w:val="0"/>
  </w:num>
  <w:num w:numId="14">
    <w:abstractNumId w:val="19"/>
  </w:num>
  <w:num w:numId="15">
    <w:abstractNumId w:val="18"/>
  </w:num>
  <w:num w:numId="16">
    <w:abstractNumId w:val="5"/>
  </w:num>
  <w:num w:numId="17">
    <w:abstractNumId w:val="28"/>
  </w:num>
  <w:num w:numId="18">
    <w:abstractNumId w:val="34"/>
  </w:num>
  <w:num w:numId="19">
    <w:abstractNumId w:val="26"/>
  </w:num>
  <w:num w:numId="20">
    <w:abstractNumId w:val="21"/>
  </w:num>
  <w:num w:numId="21">
    <w:abstractNumId w:val="9"/>
  </w:num>
  <w:num w:numId="22">
    <w:abstractNumId w:val="37"/>
  </w:num>
  <w:num w:numId="23">
    <w:abstractNumId w:val="20"/>
  </w:num>
  <w:num w:numId="24">
    <w:abstractNumId w:val="4"/>
  </w:num>
  <w:num w:numId="25">
    <w:abstractNumId w:val="24"/>
  </w:num>
  <w:num w:numId="26">
    <w:abstractNumId w:val="35"/>
  </w:num>
  <w:num w:numId="27">
    <w:abstractNumId w:val="16"/>
  </w:num>
  <w:num w:numId="28">
    <w:abstractNumId w:val="33"/>
  </w:num>
  <w:num w:numId="29">
    <w:abstractNumId w:val="17"/>
  </w:num>
  <w:num w:numId="30">
    <w:abstractNumId w:val="29"/>
  </w:num>
  <w:num w:numId="31">
    <w:abstractNumId w:val="31"/>
  </w:num>
  <w:num w:numId="32">
    <w:abstractNumId w:val="12"/>
  </w:num>
  <w:num w:numId="33">
    <w:abstractNumId w:val="10"/>
  </w:num>
  <w:num w:numId="34">
    <w:abstractNumId w:val="22"/>
  </w:num>
  <w:num w:numId="35">
    <w:abstractNumId w:val="30"/>
  </w:num>
  <w:num w:numId="36">
    <w:abstractNumId w:val="6"/>
  </w:num>
  <w:num w:numId="37">
    <w:abstractNumId w:val="1"/>
  </w:num>
  <w:num w:numId="38">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476"/>
    <w:rsid w:val="00001A33"/>
    <w:rsid w:val="00005BFE"/>
    <w:rsid w:val="00016C14"/>
    <w:rsid w:val="0001782C"/>
    <w:rsid w:val="00021A8F"/>
    <w:rsid w:val="00024437"/>
    <w:rsid w:val="00026BAD"/>
    <w:rsid w:val="0003486E"/>
    <w:rsid w:val="0005064D"/>
    <w:rsid w:val="00050C2C"/>
    <w:rsid w:val="00050F6E"/>
    <w:rsid w:val="00054853"/>
    <w:rsid w:val="0005708C"/>
    <w:rsid w:val="00061D85"/>
    <w:rsid w:val="00064433"/>
    <w:rsid w:val="00064C54"/>
    <w:rsid w:val="00070834"/>
    <w:rsid w:val="000728F7"/>
    <w:rsid w:val="0007362A"/>
    <w:rsid w:val="000758C3"/>
    <w:rsid w:val="000766C8"/>
    <w:rsid w:val="000830D0"/>
    <w:rsid w:val="00092E1F"/>
    <w:rsid w:val="0009476E"/>
    <w:rsid w:val="000960FB"/>
    <w:rsid w:val="000B722F"/>
    <w:rsid w:val="000C0FD3"/>
    <w:rsid w:val="000C5669"/>
    <w:rsid w:val="000D23F1"/>
    <w:rsid w:val="000D2701"/>
    <w:rsid w:val="000D43A4"/>
    <w:rsid w:val="000D7648"/>
    <w:rsid w:val="000E01D0"/>
    <w:rsid w:val="000E6014"/>
    <w:rsid w:val="000F0458"/>
    <w:rsid w:val="000F1B48"/>
    <w:rsid w:val="000F5A36"/>
    <w:rsid w:val="000F5F4B"/>
    <w:rsid w:val="00102904"/>
    <w:rsid w:val="001042BD"/>
    <w:rsid w:val="001072A0"/>
    <w:rsid w:val="0010730D"/>
    <w:rsid w:val="001075AB"/>
    <w:rsid w:val="001134BD"/>
    <w:rsid w:val="00122E97"/>
    <w:rsid w:val="001436EF"/>
    <w:rsid w:val="00145379"/>
    <w:rsid w:val="00146B8A"/>
    <w:rsid w:val="00147B52"/>
    <w:rsid w:val="001507DD"/>
    <w:rsid w:val="00151061"/>
    <w:rsid w:val="0015296A"/>
    <w:rsid w:val="00153D99"/>
    <w:rsid w:val="00154DEB"/>
    <w:rsid w:val="00155145"/>
    <w:rsid w:val="001554C0"/>
    <w:rsid w:val="00155992"/>
    <w:rsid w:val="00155C27"/>
    <w:rsid w:val="00162F93"/>
    <w:rsid w:val="0016495D"/>
    <w:rsid w:val="00171A3A"/>
    <w:rsid w:val="00173DF0"/>
    <w:rsid w:val="00177916"/>
    <w:rsid w:val="0018261E"/>
    <w:rsid w:val="001829E6"/>
    <w:rsid w:val="00187762"/>
    <w:rsid w:val="001877FC"/>
    <w:rsid w:val="00192ADC"/>
    <w:rsid w:val="001A51ED"/>
    <w:rsid w:val="001B433B"/>
    <w:rsid w:val="001B7B5D"/>
    <w:rsid w:val="001C2C7E"/>
    <w:rsid w:val="001C5C66"/>
    <w:rsid w:val="001C7FEF"/>
    <w:rsid w:val="001D386B"/>
    <w:rsid w:val="001E0113"/>
    <w:rsid w:val="001E4FE1"/>
    <w:rsid w:val="001E5A43"/>
    <w:rsid w:val="001E72EB"/>
    <w:rsid w:val="001F110B"/>
    <w:rsid w:val="001F2FF8"/>
    <w:rsid w:val="001F5200"/>
    <w:rsid w:val="001F71E3"/>
    <w:rsid w:val="00204A41"/>
    <w:rsid w:val="002068A5"/>
    <w:rsid w:val="0021227F"/>
    <w:rsid w:val="002131C4"/>
    <w:rsid w:val="00214C43"/>
    <w:rsid w:val="00216106"/>
    <w:rsid w:val="00221A1B"/>
    <w:rsid w:val="00224EF5"/>
    <w:rsid w:val="002258B6"/>
    <w:rsid w:val="00235896"/>
    <w:rsid w:val="00240E80"/>
    <w:rsid w:val="00241332"/>
    <w:rsid w:val="0024661F"/>
    <w:rsid w:val="00247B67"/>
    <w:rsid w:val="00247B8D"/>
    <w:rsid w:val="0025175A"/>
    <w:rsid w:val="002620F6"/>
    <w:rsid w:val="00263B22"/>
    <w:rsid w:val="002647E9"/>
    <w:rsid w:val="002729A9"/>
    <w:rsid w:val="00273ADB"/>
    <w:rsid w:val="00287B1D"/>
    <w:rsid w:val="0029527D"/>
    <w:rsid w:val="002A1B18"/>
    <w:rsid w:val="002A46BA"/>
    <w:rsid w:val="002A5179"/>
    <w:rsid w:val="002B1EEE"/>
    <w:rsid w:val="002B6DD0"/>
    <w:rsid w:val="002C47FD"/>
    <w:rsid w:val="002C797E"/>
    <w:rsid w:val="002C7A09"/>
    <w:rsid w:val="002D1086"/>
    <w:rsid w:val="002D7917"/>
    <w:rsid w:val="002E1ADB"/>
    <w:rsid w:val="002E632D"/>
    <w:rsid w:val="002F0FA1"/>
    <w:rsid w:val="002F139F"/>
    <w:rsid w:val="002F48B8"/>
    <w:rsid w:val="002F4FAB"/>
    <w:rsid w:val="002F7924"/>
    <w:rsid w:val="0031090E"/>
    <w:rsid w:val="00314B5D"/>
    <w:rsid w:val="003170D3"/>
    <w:rsid w:val="003171A0"/>
    <w:rsid w:val="00320ABC"/>
    <w:rsid w:val="00324CC4"/>
    <w:rsid w:val="00325C4E"/>
    <w:rsid w:val="00326ED2"/>
    <w:rsid w:val="00327373"/>
    <w:rsid w:val="0033042F"/>
    <w:rsid w:val="0033612E"/>
    <w:rsid w:val="00337F4D"/>
    <w:rsid w:val="003409BC"/>
    <w:rsid w:val="00342A1C"/>
    <w:rsid w:val="00342D88"/>
    <w:rsid w:val="003442E2"/>
    <w:rsid w:val="003471DA"/>
    <w:rsid w:val="00347F62"/>
    <w:rsid w:val="00355107"/>
    <w:rsid w:val="003562D6"/>
    <w:rsid w:val="00361C79"/>
    <w:rsid w:val="00361CF9"/>
    <w:rsid w:val="00361DCA"/>
    <w:rsid w:val="00370D84"/>
    <w:rsid w:val="00371EAD"/>
    <w:rsid w:val="00372E2E"/>
    <w:rsid w:val="00377AFF"/>
    <w:rsid w:val="00385796"/>
    <w:rsid w:val="003859AD"/>
    <w:rsid w:val="00386684"/>
    <w:rsid w:val="00386CD5"/>
    <w:rsid w:val="0039384B"/>
    <w:rsid w:val="00396680"/>
    <w:rsid w:val="003A0E5C"/>
    <w:rsid w:val="003A13E9"/>
    <w:rsid w:val="003A1E4D"/>
    <w:rsid w:val="003A58FD"/>
    <w:rsid w:val="003A6062"/>
    <w:rsid w:val="003B03B4"/>
    <w:rsid w:val="003B0631"/>
    <w:rsid w:val="003B4BCF"/>
    <w:rsid w:val="003C744F"/>
    <w:rsid w:val="003D18F7"/>
    <w:rsid w:val="003D40E5"/>
    <w:rsid w:val="003E0CA1"/>
    <w:rsid w:val="003E23B5"/>
    <w:rsid w:val="003E6A35"/>
    <w:rsid w:val="0040143E"/>
    <w:rsid w:val="00415AA8"/>
    <w:rsid w:val="004200FE"/>
    <w:rsid w:val="00422A62"/>
    <w:rsid w:val="00422C56"/>
    <w:rsid w:val="00423AF7"/>
    <w:rsid w:val="00425A8F"/>
    <w:rsid w:val="004315E0"/>
    <w:rsid w:val="004322BF"/>
    <w:rsid w:val="004361CB"/>
    <w:rsid w:val="00440C70"/>
    <w:rsid w:val="00441492"/>
    <w:rsid w:val="00442841"/>
    <w:rsid w:val="00442DA1"/>
    <w:rsid w:val="004439DA"/>
    <w:rsid w:val="00444080"/>
    <w:rsid w:val="004468A6"/>
    <w:rsid w:val="00453036"/>
    <w:rsid w:val="004648BB"/>
    <w:rsid w:val="00472F15"/>
    <w:rsid w:val="0048739F"/>
    <w:rsid w:val="0048756A"/>
    <w:rsid w:val="00490C5E"/>
    <w:rsid w:val="004916A6"/>
    <w:rsid w:val="0049317E"/>
    <w:rsid w:val="004A4F1F"/>
    <w:rsid w:val="004A604F"/>
    <w:rsid w:val="004B03E1"/>
    <w:rsid w:val="004B0EF0"/>
    <w:rsid w:val="004B701C"/>
    <w:rsid w:val="004C4BE5"/>
    <w:rsid w:val="004C5F9C"/>
    <w:rsid w:val="004C7CD5"/>
    <w:rsid w:val="004D795A"/>
    <w:rsid w:val="004D7D4D"/>
    <w:rsid w:val="004E1B34"/>
    <w:rsid w:val="004E3348"/>
    <w:rsid w:val="004E511D"/>
    <w:rsid w:val="004E5297"/>
    <w:rsid w:val="004E6C06"/>
    <w:rsid w:val="004F2F8C"/>
    <w:rsid w:val="004F7FEA"/>
    <w:rsid w:val="005000BA"/>
    <w:rsid w:val="005026DB"/>
    <w:rsid w:val="005031F5"/>
    <w:rsid w:val="00511063"/>
    <w:rsid w:val="00524783"/>
    <w:rsid w:val="00525754"/>
    <w:rsid w:val="00526546"/>
    <w:rsid w:val="00530D64"/>
    <w:rsid w:val="00532357"/>
    <w:rsid w:val="00532EEA"/>
    <w:rsid w:val="005338E3"/>
    <w:rsid w:val="005361C0"/>
    <w:rsid w:val="005377B7"/>
    <w:rsid w:val="00543535"/>
    <w:rsid w:val="0054465E"/>
    <w:rsid w:val="0055286F"/>
    <w:rsid w:val="00557D7C"/>
    <w:rsid w:val="00560C71"/>
    <w:rsid w:val="00561B65"/>
    <w:rsid w:val="00567B94"/>
    <w:rsid w:val="00570921"/>
    <w:rsid w:val="00573C37"/>
    <w:rsid w:val="00574876"/>
    <w:rsid w:val="005765B8"/>
    <w:rsid w:val="00580693"/>
    <w:rsid w:val="0058322D"/>
    <w:rsid w:val="0058477E"/>
    <w:rsid w:val="00585C86"/>
    <w:rsid w:val="00587A35"/>
    <w:rsid w:val="00590C6A"/>
    <w:rsid w:val="00591FF2"/>
    <w:rsid w:val="0059589F"/>
    <w:rsid w:val="00595B4B"/>
    <w:rsid w:val="00595E6F"/>
    <w:rsid w:val="005A0B78"/>
    <w:rsid w:val="005A2426"/>
    <w:rsid w:val="005A3B3C"/>
    <w:rsid w:val="005A4847"/>
    <w:rsid w:val="005A70EF"/>
    <w:rsid w:val="005B289A"/>
    <w:rsid w:val="005C1F91"/>
    <w:rsid w:val="005C35FD"/>
    <w:rsid w:val="005C777B"/>
    <w:rsid w:val="005D1410"/>
    <w:rsid w:val="005D2DC6"/>
    <w:rsid w:val="005D3711"/>
    <w:rsid w:val="005E1B5D"/>
    <w:rsid w:val="005E6A54"/>
    <w:rsid w:val="005E7FE8"/>
    <w:rsid w:val="005F1959"/>
    <w:rsid w:val="005F5546"/>
    <w:rsid w:val="005F6676"/>
    <w:rsid w:val="005F72DE"/>
    <w:rsid w:val="006017F4"/>
    <w:rsid w:val="006108EC"/>
    <w:rsid w:val="00613B73"/>
    <w:rsid w:val="006145B2"/>
    <w:rsid w:val="0061673B"/>
    <w:rsid w:val="006236E4"/>
    <w:rsid w:val="006268DF"/>
    <w:rsid w:val="00626C0E"/>
    <w:rsid w:val="00627A1D"/>
    <w:rsid w:val="00631BE8"/>
    <w:rsid w:val="00633476"/>
    <w:rsid w:val="00633AF8"/>
    <w:rsid w:val="00640E03"/>
    <w:rsid w:val="00641B95"/>
    <w:rsid w:val="00642F2E"/>
    <w:rsid w:val="00644832"/>
    <w:rsid w:val="00645FEA"/>
    <w:rsid w:val="006508C8"/>
    <w:rsid w:val="00653BCE"/>
    <w:rsid w:val="006558FD"/>
    <w:rsid w:val="00656AAF"/>
    <w:rsid w:val="006642A5"/>
    <w:rsid w:val="00670428"/>
    <w:rsid w:val="00672EAE"/>
    <w:rsid w:val="006804EA"/>
    <w:rsid w:val="0068591B"/>
    <w:rsid w:val="006978E3"/>
    <w:rsid w:val="006A311A"/>
    <w:rsid w:val="006A631D"/>
    <w:rsid w:val="006B365E"/>
    <w:rsid w:val="006B45AD"/>
    <w:rsid w:val="006B4E41"/>
    <w:rsid w:val="006B5D99"/>
    <w:rsid w:val="006B626D"/>
    <w:rsid w:val="006B72C7"/>
    <w:rsid w:val="006B7632"/>
    <w:rsid w:val="006C219D"/>
    <w:rsid w:val="006D7017"/>
    <w:rsid w:val="006E12F7"/>
    <w:rsid w:val="006E6149"/>
    <w:rsid w:val="006F0756"/>
    <w:rsid w:val="006F49BC"/>
    <w:rsid w:val="006F64E4"/>
    <w:rsid w:val="00700C23"/>
    <w:rsid w:val="00701B0B"/>
    <w:rsid w:val="00713B9F"/>
    <w:rsid w:val="00717DC0"/>
    <w:rsid w:val="00723324"/>
    <w:rsid w:val="00733CA4"/>
    <w:rsid w:val="007343B9"/>
    <w:rsid w:val="007358A8"/>
    <w:rsid w:val="00750BE1"/>
    <w:rsid w:val="0075326A"/>
    <w:rsid w:val="00757BE9"/>
    <w:rsid w:val="00765213"/>
    <w:rsid w:val="00770478"/>
    <w:rsid w:val="007730C8"/>
    <w:rsid w:val="00784441"/>
    <w:rsid w:val="00785A04"/>
    <w:rsid w:val="0078777E"/>
    <w:rsid w:val="007905B4"/>
    <w:rsid w:val="0079137E"/>
    <w:rsid w:val="0079487D"/>
    <w:rsid w:val="007A79A7"/>
    <w:rsid w:val="007B004F"/>
    <w:rsid w:val="007B01B9"/>
    <w:rsid w:val="007B088C"/>
    <w:rsid w:val="007C23AA"/>
    <w:rsid w:val="007D0B22"/>
    <w:rsid w:val="007D24D7"/>
    <w:rsid w:val="007D2DEE"/>
    <w:rsid w:val="007D5A0B"/>
    <w:rsid w:val="007D5CD0"/>
    <w:rsid w:val="007E361B"/>
    <w:rsid w:val="007E408C"/>
    <w:rsid w:val="007F01E6"/>
    <w:rsid w:val="007F3252"/>
    <w:rsid w:val="007F327F"/>
    <w:rsid w:val="007F548A"/>
    <w:rsid w:val="008054EB"/>
    <w:rsid w:val="008059D5"/>
    <w:rsid w:val="00813580"/>
    <w:rsid w:val="008141FB"/>
    <w:rsid w:val="00822B62"/>
    <w:rsid w:val="008301B2"/>
    <w:rsid w:val="00831C82"/>
    <w:rsid w:val="008323F4"/>
    <w:rsid w:val="0083327D"/>
    <w:rsid w:val="00843530"/>
    <w:rsid w:val="00854E5D"/>
    <w:rsid w:val="00861F2A"/>
    <w:rsid w:val="008653CC"/>
    <w:rsid w:val="00871A7B"/>
    <w:rsid w:val="008726E7"/>
    <w:rsid w:val="0087282D"/>
    <w:rsid w:val="008745B2"/>
    <w:rsid w:val="0087580E"/>
    <w:rsid w:val="00875912"/>
    <w:rsid w:val="008768AC"/>
    <w:rsid w:val="008826F9"/>
    <w:rsid w:val="00882CFF"/>
    <w:rsid w:val="0089191D"/>
    <w:rsid w:val="0089193C"/>
    <w:rsid w:val="00892EAE"/>
    <w:rsid w:val="00892F71"/>
    <w:rsid w:val="008A7B5A"/>
    <w:rsid w:val="008B2FA8"/>
    <w:rsid w:val="008B45B6"/>
    <w:rsid w:val="008C0FDA"/>
    <w:rsid w:val="008C16F9"/>
    <w:rsid w:val="008C3B8E"/>
    <w:rsid w:val="008C4E34"/>
    <w:rsid w:val="008D1411"/>
    <w:rsid w:val="008D18FC"/>
    <w:rsid w:val="008D3CC3"/>
    <w:rsid w:val="008D4C0C"/>
    <w:rsid w:val="008E065F"/>
    <w:rsid w:val="008E0B70"/>
    <w:rsid w:val="008E3A27"/>
    <w:rsid w:val="008E6E0D"/>
    <w:rsid w:val="008E7AF7"/>
    <w:rsid w:val="008F3237"/>
    <w:rsid w:val="0091040B"/>
    <w:rsid w:val="009107D7"/>
    <w:rsid w:val="0091573F"/>
    <w:rsid w:val="009158D1"/>
    <w:rsid w:val="0091692B"/>
    <w:rsid w:val="009217AC"/>
    <w:rsid w:val="009229E1"/>
    <w:rsid w:val="009232BB"/>
    <w:rsid w:val="00927907"/>
    <w:rsid w:val="00930094"/>
    <w:rsid w:val="00930BBD"/>
    <w:rsid w:val="00933D43"/>
    <w:rsid w:val="00940BBB"/>
    <w:rsid w:val="0094276B"/>
    <w:rsid w:val="00947B09"/>
    <w:rsid w:val="009654A2"/>
    <w:rsid w:val="009705A0"/>
    <w:rsid w:val="00971B88"/>
    <w:rsid w:val="009736A6"/>
    <w:rsid w:val="009773BD"/>
    <w:rsid w:val="00980CCB"/>
    <w:rsid w:val="00985DAF"/>
    <w:rsid w:val="00987419"/>
    <w:rsid w:val="009915B3"/>
    <w:rsid w:val="00991F21"/>
    <w:rsid w:val="00992806"/>
    <w:rsid w:val="009946CB"/>
    <w:rsid w:val="00995072"/>
    <w:rsid w:val="0099598F"/>
    <w:rsid w:val="009970AA"/>
    <w:rsid w:val="00997EB5"/>
    <w:rsid w:val="009A2BE3"/>
    <w:rsid w:val="009A3542"/>
    <w:rsid w:val="009B0B91"/>
    <w:rsid w:val="009B118E"/>
    <w:rsid w:val="009B4B34"/>
    <w:rsid w:val="009B74C4"/>
    <w:rsid w:val="009C06D6"/>
    <w:rsid w:val="009C41C4"/>
    <w:rsid w:val="009C46C4"/>
    <w:rsid w:val="009D0E27"/>
    <w:rsid w:val="009E18B1"/>
    <w:rsid w:val="009E31A5"/>
    <w:rsid w:val="009E3C81"/>
    <w:rsid w:val="009E616F"/>
    <w:rsid w:val="009E7386"/>
    <w:rsid w:val="009E7C2E"/>
    <w:rsid w:val="009F21E1"/>
    <w:rsid w:val="009F484A"/>
    <w:rsid w:val="009F501A"/>
    <w:rsid w:val="009F548D"/>
    <w:rsid w:val="00A01D47"/>
    <w:rsid w:val="00A03F58"/>
    <w:rsid w:val="00A04354"/>
    <w:rsid w:val="00A047F1"/>
    <w:rsid w:val="00A07CA3"/>
    <w:rsid w:val="00A100AA"/>
    <w:rsid w:val="00A10BDE"/>
    <w:rsid w:val="00A11D55"/>
    <w:rsid w:val="00A12360"/>
    <w:rsid w:val="00A21E68"/>
    <w:rsid w:val="00A31ACA"/>
    <w:rsid w:val="00A34FCE"/>
    <w:rsid w:val="00A3607F"/>
    <w:rsid w:val="00A3609F"/>
    <w:rsid w:val="00A40B72"/>
    <w:rsid w:val="00A41139"/>
    <w:rsid w:val="00A474C0"/>
    <w:rsid w:val="00A568A6"/>
    <w:rsid w:val="00A571FC"/>
    <w:rsid w:val="00A60684"/>
    <w:rsid w:val="00A63768"/>
    <w:rsid w:val="00A67016"/>
    <w:rsid w:val="00A81CE3"/>
    <w:rsid w:val="00A82FAD"/>
    <w:rsid w:val="00A92C28"/>
    <w:rsid w:val="00A957F1"/>
    <w:rsid w:val="00A9584F"/>
    <w:rsid w:val="00AA0F83"/>
    <w:rsid w:val="00AA4605"/>
    <w:rsid w:val="00AB143C"/>
    <w:rsid w:val="00AB2774"/>
    <w:rsid w:val="00AC1650"/>
    <w:rsid w:val="00AC5B42"/>
    <w:rsid w:val="00AC7FAA"/>
    <w:rsid w:val="00AE52C3"/>
    <w:rsid w:val="00AE5AA5"/>
    <w:rsid w:val="00AE5CF9"/>
    <w:rsid w:val="00AE626A"/>
    <w:rsid w:val="00AF2EDE"/>
    <w:rsid w:val="00B01714"/>
    <w:rsid w:val="00B0194D"/>
    <w:rsid w:val="00B150E6"/>
    <w:rsid w:val="00B15733"/>
    <w:rsid w:val="00B1657F"/>
    <w:rsid w:val="00B217AD"/>
    <w:rsid w:val="00B23B07"/>
    <w:rsid w:val="00B347A9"/>
    <w:rsid w:val="00B35A73"/>
    <w:rsid w:val="00B418D8"/>
    <w:rsid w:val="00B51110"/>
    <w:rsid w:val="00B52813"/>
    <w:rsid w:val="00B60440"/>
    <w:rsid w:val="00B6222F"/>
    <w:rsid w:val="00B630A4"/>
    <w:rsid w:val="00B63DFE"/>
    <w:rsid w:val="00B64A54"/>
    <w:rsid w:val="00B654D2"/>
    <w:rsid w:val="00B65661"/>
    <w:rsid w:val="00B71A2B"/>
    <w:rsid w:val="00B753FD"/>
    <w:rsid w:val="00B77A37"/>
    <w:rsid w:val="00B86308"/>
    <w:rsid w:val="00B86777"/>
    <w:rsid w:val="00B92D4D"/>
    <w:rsid w:val="00B93A88"/>
    <w:rsid w:val="00B93E55"/>
    <w:rsid w:val="00B97996"/>
    <w:rsid w:val="00BA0281"/>
    <w:rsid w:val="00BA1410"/>
    <w:rsid w:val="00BA26C2"/>
    <w:rsid w:val="00BA44B8"/>
    <w:rsid w:val="00BA5705"/>
    <w:rsid w:val="00BB0BDA"/>
    <w:rsid w:val="00BB6AC6"/>
    <w:rsid w:val="00BB7ADF"/>
    <w:rsid w:val="00BC0D49"/>
    <w:rsid w:val="00BC6298"/>
    <w:rsid w:val="00BD3AA0"/>
    <w:rsid w:val="00BD4494"/>
    <w:rsid w:val="00BD6C91"/>
    <w:rsid w:val="00BD7141"/>
    <w:rsid w:val="00BE631F"/>
    <w:rsid w:val="00BE6E24"/>
    <w:rsid w:val="00BF0C73"/>
    <w:rsid w:val="00BF236E"/>
    <w:rsid w:val="00BF2BB7"/>
    <w:rsid w:val="00C02AAD"/>
    <w:rsid w:val="00C03EE6"/>
    <w:rsid w:val="00C16EC1"/>
    <w:rsid w:val="00C17C1D"/>
    <w:rsid w:val="00C262DE"/>
    <w:rsid w:val="00C30268"/>
    <w:rsid w:val="00C30606"/>
    <w:rsid w:val="00C30836"/>
    <w:rsid w:val="00C368B7"/>
    <w:rsid w:val="00C404D2"/>
    <w:rsid w:val="00C41A7C"/>
    <w:rsid w:val="00C639DD"/>
    <w:rsid w:val="00C6438D"/>
    <w:rsid w:val="00C750FF"/>
    <w:rsid w:val="00C77CD6"/>
    <w:rsid w:val="00C85A6D"/>
    <w:rsid w:val="00C924F1"/>
    <w:rsid w:val="00C92BFA"/>
    <w:rsid w:val="00CA4D31"/>
    <w:rsid w:val="00CB3FAB"/>
    <w:rsid w:val="00CB5C8B"/>
    <w:rsid w:val="00CC0D97"/>
    <w:rsid w:val="00CC605F"/>
    <w:rsid w:val="00CD145D"/>
    <w:rsid w:val="00CE2170"/>
    <w:rsid w:val="00CF06A9"/>
    <w:rsid w:val="00CF24E2"/>
    <w:rsid w:val="00CF5EDB"/>
    <w:rsid w:val="00D02473"/>
    <w:rsid w:val="00D0413A"/>
    <w:rsid w:val="00D07126"/>
    <w:rsid w:val="00D07E3D"/>
    <w:rsid w:val="00D124F3"/>
    <w:rsid w:val="00D16520"/>
    <w:rsid w:val="00D23142"/>
    <w:rsid w:val="00D26E62"/>
    <w:rsid w:val="00D3127A"/>
    <w:rsid w:val="00D31F3A"/>
    <w:rsid w:val="00D31FD2"/>
    <w:rsid w:val="00D36F51"/>
    <w:rsid w:val="00D441D3"/>
    <w:rsid w:val="00D47601"/>
    <w:rsid w:val="00D529FE"/>
    <w:rsid w:val="00D546A8"/>
    <w:rsid w:val="00D5769E"/>
    <w:rsid w:val="00D65085"/>
    <w:rsid w:val="00D65D9E"/>
    <w:rsid w:val="00D66557"/>
    <w:rsid w:val="00D665A9"/>
    <w:rsid w:val="00D73D38"/>
    <w:rsid w:val="00D81AE6"/>
    <w:rsid w:val="00D8235D"/>
    <w:rsid w:val="00D837D4"/>
    <w:rsid w:val="00D841B9"/>
    <w:rsid w:val="00D87A29"/>
    <w:rsid w:val="00D97C8A"/>
    <w:rsid w:val="00DA7AE6"/>
    <w:rsid w:val="00DC17D7"/>
    <w:rsid w:val="00DC1A02"/>
    <w:rsid w:val="00DC51D4"/>
    <w:rsid w:val="00DD6F26"/>
    <w:rsid w:val="00DE33FA"/>
    <w:rsid w:val="00DE47B1"/>
    <w:rsid w:val="00DF2375"/>
    <w:rsid w:val="00E0118F"/>
    <w:rsid w:val="00E048FA"/>
    <w:rsid w:val="00E071F9"/>
    <w:rsid w:val="00E10236"/>
    <w:rsid w:val="00E125FF"/>
    <w:rsid w:val="00E1442A"/>
    <w:rsid w:val="00E15353"/>
    <w:rsid w:val="00E256F3"/>
    <w:rsid w:val="00E259DB"/>
    <w:rsid w:val="00E261C3"/>
    <w:rsid w:val="00E304B2"/>
    <w:rsid w:val="00E32C18"/>
    <w:rsid w:val="00E3588E"/>
    <w:rsid w:val="00E51852"/>
    <w:rsid w:val="00E52F37"/>
    <w:rsid w:val="00E56AD1"/>
    <w:rsid w:val="00E61D7F"/>
    <w:rsid w:val="00E65538"/>
    <w:rsid w:val="00E67679"/>
    <w:rsid w:val="00E73B20"/>
    <w:rsid w:val="00E77DD3"/>
    <w:rsid w:val="00E818EA"/>
    <w:rsid w:val="00E92D4F"/>
    <w:rsid w:val="00E977BD"/>
    <w:rsid w:val="00EA07C5"/>
    <w:rsid w:val="00EA6585"/>
    <w:rsid w:val="00EA75E7"/>
    <w:rsid w:val="00EB03A6"/>
    <w:rsid w:val="00EB7125"/>
    <w:rsid w:val="00EC676F"/>
    <w:rsid w:val="00ED2626"/>
    <w:rsid w:val="00EE0518"/>
    <w:rsid w:val="00EE5AE0"/>
    <w:rsid w:val="00EF0052"/>
    <w:rsid w:val="00EF0B04"/>
    <w:rsid w:val="00F065C9"/>
    <w:rsid w:val="00F12C9C"/>
    <w:rsid w:val="00F132EC"/>
    <w:rsid w:val="00F135F2"/>
    <w:rsid w:val="00F13DF6"/>
    <w:rsid w:val="00F14DA1"/>
    <w:rsid w:val="00F17C86"/>
    <w:rsid w:val="00F24C7B"/>
    <w:rsid w:val="00F27F88"/>
    <w:rsid w:val="00F321BB"/>
    <w:rsid w:val="00F361A1"/>
    <w:rsid w:val="00F37D5A"/>
    <w:rsid w:val="00F37EA2"/>
    <w:rsid w:val="00F50B10"/>
    <w:rsid w:val="00F52264"/>
    <w:rsid w:val="00F53744"/>
    <w:rsid w:val="00F57F97"/>
    <w:rsid w:val="00F72363"/>
    <w:rsid w:val="00F72C46"/>
    <w:rsid w:val="00F7457C"/>
    <w:rsid w:val="00F74812"/>
    <w:rsid w:val="00F756F2"/>
    <w:rsid w:val="00F760B2"/>
    <w:rsid w:val="00F768E1"/>
    <w:rsid w:val="00F77AA9"/>
    <w:rsid w:val="00F863D0"/>
    <w:rsid w:val="00F9126D"/>
    <w:rsid w:val="00F93433"/>
    <w:rsid w:val="00FA61F8"/>
    <w:rsid w:val="00FA7C8E"/>
    <w:rsid w:val="00FB3202"/>
    <w:rsid w:val="00FB5F09"/>
    <w:rsid w:val="00FB71E7"/>
    <w:rsid w:val="00FC6BB1"/>
    <w:rsid w:val="00FD1C28"/>
    <w:rsid w:val="00FD2685"/>
    <w:rsid w:val="00FE0C0E"/>
    <w:rsid w:val="00FE4314"/>
    <w:rsid w:val="00FF0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53D7E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88E"/>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8768AC"/>
    <w:pPr>
      <w:keepNext/>
      <w:keepLines/>
      <w:pBdr>
        <w:top w:val="single" w:sz="4" w:space="1" w:color="auto"/>
      </w:pBdr>
      <w:spacing w:before="20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A0281"/>
    <w:pPr>
      <w:keepNext/>
      <w:keepLines/>
      <w:pBdr>
        <w:top w:val="single" w:sz="4" w:space="1" w:color="auto"/>
      </w:pBdr>
      <w:spacing w:before="100"/>
      <w:outlineLvl w:val="1"/>
    </w:pPr>
    <w:rPr>
      <w:rFonts w:asciiTheme="majorHAnsi" w:eastAsiaTheme="majorEastAsia" w:hAnsiTheme="majorHAnsi" w:cs="Times New Roman (Headings CS)"/>
      <w:b/>
      <w:bCs/>
      <w:color w:val="000000" w:themeColor="text1"/>
      <w:sz w:val="26"/>
      <w:szCs w:val="26"/>
    </w:rPr>
  </w:style>
  <w:style w:type="paragraph" w:styleId="Heading3">
    <w:name w:val="heading 3"/>
    <w:basedOn w:val="Normal"/>
    <w:next w:val="Normal"/>
    <w:link w:val="Heading3Char"/>
    <w:uiPriority w:val="9"/>
    <w:unhideWhenUsed/>
    <w:qFormat/>
    <w:rsid w:val="00386C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D23F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8A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A0281"/>
    <w:rPr>
      <w:rFonts w:asciiTheme="majorHAnsi" w:eastAsiaTheme="majorEastAsia" w:hAnsiTheme="majorHAnsi" w:cs="Times New Roman (Headings CS)"/>
      <w:b/>
      <w:bCs/>
      <w:color w:val="000000" w:themeColor="text1"/>
      <w:sz w:val="26"/>
      <w:szCs w:val="26"/>
      <w:lang w:val="en-AU"/>
    </w:rPr>
  </w:style>
  <w:style w:type="paragraph" w:styleId="ListParagraph">
    <w:name w:val="List Paragraph"/>
    <w:basedOn w:val="Normal"/>
    <w:uiPriority w:val="34"/>
    <w:qFormat/>
    <w:rsid w:val="00633476"/>
    <w:pPr>
      <w:ind w:left="720"/>
      <w:contextualSpacing/>
    </w:pPr>
  </w:style>
  <w:style w:type="table" w:styleId="TableGrid">
    <w:name w:val="Table Grid"/>
    <w:basedOn w:val="TableNormal"/>
    <w:uiPriority w:val="39"/>
    <w:rsid w:val="0063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34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3476"/>
    <w:rPr>
      <w:rFonts w:ascii="Lucida Grande" w:hAnsi="Lucida Grande" w:cs="Lucida Grande"/>
      <w:sz w:val="18"/>
      <w:szCs w:val="18"/>
    </w:rPr>
  </w:style>
  <w:style w:type="paragraph" w:styleId="Header">
    <w:name w:val="header"/>
    <w:basedOn w:val="Normal"/>
    <w:link w:val="HeaderChar"/>
    <w:uiPriority w:val="99"/>
    <w:unhideWhenUsed/>
    <w:rsid w:val="007E361B"/>
    <w:pPr>
      <w:tabs>
        <w:tab w:val="center" w:pos="4320"/>
        <w:tab w:val="right" w:pos="8640"/>
      </w:tabs>
    </w:pPr>
  </w:style>
  <w:style w:type="character" w:customStyle="1" w:styleId="HeaderChar">
    <w:name w:val="Header Char"/>
    <w:basedOn w:val="DefaultParagraphFont"/>
    <w:link w:val="Header"/>
    <w:uiPriority w:val="99"/>
    <w:rsid w:val="007E361B"/>
  </w:style>
  <w:style w:type="paragraph" w:styleId="Footer">
    <w:name w:val="footer"/>
    <w:basedOn w:val="Normal"/>
    <w:link w:val="FooterChar"/>
    <w:uiPriority w:val="99"/>
    <w:unhideWhenUsed/>
    <w:rsid w:val="007E361B"/>
    <w:pPr>
      <w:tabs>
        <w:tab w:val="center" w:pos="4320"/>
        <w:tab w:val="right" w:pos="8640"/>
      </w:tabs>
    </w:pPr>
  </w:style>
  <w:style w:type="character" w:customStyle="1" w:styleId="FooterChar">
    <w:name w:val="Footer Char"/>
    <w:basedOn w:val="DefaultParagraphFont"/>
    <w:link w:val="Footer"/>
    <w:uiPriority w:val="99"/>
    <w:rsid w:val="007E361B"/>
  </w:style>
  <w:style w:type="character" w:styleId="PageNumber">
    <w:name w:val="page number"/>
    <w:basedOn w:val="DefaultParagraphFont"/>
    <w:uiPriority w:val="99"/>
    <w:semiHidden/>
    <w:unhideWhenUsed/>
    <w:rsid w:val="007E361B"/>
  </w:style>
  <w:style w:type="character" w:customStyle="1" w:styleId="Heading3Char">
    <w:name w:val="Heading 3 Char"/>
    <w:basedOn w:val="DefaultParagraphFont"/>
    <w:link w:val="Heading3"/>
    <w:uiPriority w:val="9"/>
    <w:rsid w:val="00386CD5"/>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626C0E"/>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626C0E"/>
    <w:pPr>
      <w:ind w:left="240"/>
    </w:pPr>
    <w:rPr>
      <w:rFonts w:asciiTheme="minorHAnsi" w:hAnsiTheme="minorHAnsi"/>
      <w:smallCaps/>
      <w:sz w:val="20"/>
      <w:szCs w:val="20"/>
    </w:rPr>
  </w:style>
  <w:style w:type="paragraph" w:styleId="TOC3">
    <w:name w:val="toc 3"/>
    <w:basedOn w:val="Normal"/>
    <w:next w:val="Normal"/>
    <w:autoRedefine/>
    <w:uiPriority w:val="39"/>
    <w:unhideWhenUsed/>
    <w:rsid w:val="00626C0E"/>
    <w:pPr>
      <w:ind w:left="480"/>
    </w:pPr>
    <w:rPr>
      <w:rFonts w:asciiTheme="minorHAnsi" w:hAnsiTheme="minorHAnsi"/>
      <w:i/>
      <w:iCs/>
      <w:sz w:val="20"/>
      <w:szCs w:val="20"/>
    </w:rPr>
  </w:style>
  <w:style w:type="paragraph" w:styleId="TOC4">
    <w:name w:val="toc 4"/>
    <w:basedOn w:val="Normal"/>
    <w:next w:val="Normal"/>
    <w:autoRedefine/>
    <w:uiPriority w:val="39"/>
    <w:unhideWhenUsed/>
    <w:rsid w:val="00626C0E"/>
    <w:pPr>
      <w:ind w:left="720"/>
    </w:pPr>
    <w:rPr>
      <w:rFonts w:asciiTheme="minorHAnsi" w:hAnsiTheme="minorHAnsi"/>
      <w:sz w:val="18"/>
      <w:szCs w:val="18"/>
    </w:rPr>
  </w:style>
  <w:style w:type="paragraph" w:styleId="TOC5">
    <w:name w:val="toc 5"/>
    <w:basedOn w:val="Normal"/>
    <w:next w:val="Normal"/>
    <w:autoRedefine/>
    <w:uiPriority w:val="39"/>
    <w:unhideWhenUsed/>
    <w:rsid w:val="00626C0E"/>
    <w:pPr>
      <w:ind w:left="960"/>
    </w:pPr>
    <w:rPr>
      <w:rFonts w:asciiTheme="minorHAnsi" w:hAnsiTheme="minorHAnsi"/>
      <w:sz w:val="18"/>
      <w:szCs w:val="18"/>
    </w:rPr>
  </w:style>
  <w:style w:type="paragraph" w:styleId="TOC6">
    <w:name w:val="toc 6"/>
    <w:basedOn w:val="Normal"/>
    <w:next w:val="Normal"/>
    <w:autoRedefine/>
    <w:uiPriority w:val="39"/>
    <w:unhideWhenUsed/>
    <w:rsid w:val="00626C0E"/>
    <w:pPr>
      <w:ind w:left="1200"/>
    </w:pPr>
    <w:rPr>
      <w:rFonts w:asciiTheme="minorHAnsi" w:hAnsiTheme="minorHAnsi"/>
      <w:sz w:val="18"/>
      <w:szCs w:val="18"/>
    </w:rPr>
  </w:style>
  <w:style w:type="paragraph" w:styleId="TOC7">
    <w:name w:val="toc 7"/>
    <w:basedOn w:val="Normal"/>
    <w:next w:val="Normal"/>
    <w:autoRedefine/>
    <w:uiPriority w:val="39"/>
    <w:unhideWhenUsed/>
    <w:rsid w:val="00626C0E"/>
    <w:pPr>
      <w:ind w:left="1440"/>
    </w:pPr>
    <w:rPr>
      <w:rFonts w:asciiTheme="minorHAnsi" w:hAnsiTheme="minorHAnsi"/>
      <w:sz w:val="18"/>
      <w:szCs w:val="18"/>
    </w:rPr>
  </w:style>
  <w:style w:type="paragraph" w:styleId="TOC8">
    <w:name w:val="toc 8"/>
    <w:basedOn w:val="Normal"/>
    <w:next w:val="Normal"/>
    <w:autoRedefine/>
    <w:uiPriority w:val="39"/>
    <w:unhideWhenUsed/>
    <w:rsid w:val="00626C0E"/>
    <w:pPr>
      <w:ind w:left="1680"/>
    </w:pPr>
    <w:rPr>
      <w:rFonts w:asciiTheme="minorHAnsi" w:hAnsiTheme="minorHAnsi"/>
      <w:sz w:val="18"/>
      <w:szCs w:val="18"/>
    </w:rPr>
  </w:style>
  <w:style w:type="paragraph" w:styleId="TOC9">
    <w:name w:val="toc 9"/>
    <w:basedOn w:val="Normal"/>
    <w:next w:val="Normal"/>
    <w:autoRedefine/>
    <w:uiPriority w:val="39"/>
    <w:unhideWhenUsed/>
    <w:rsid w:val="00626C0E"/>
    <w:pPr>
      <w:ind w:left="1920"/>
    </w:pPr>
    <w:rPr>
      <w:rFonts w:asciiTheme="minorHAnsi" w:hAnsiTheme="minorHAnsi"/>
      <w:sz w:val="18"/>
      <w:szCs w:val="18"/>
    </w:rPr>
  </w:style>
  <w:style w:type="character" w:styleId="Hyperlink">
    <w:name w:val="Hyperlink"/>
    <w:basedOn w:val="DefaultParagraphFont"/>
    <w:uiPriority w:val="99"/>
    <w:unhideWhenUsed/>
    <w:rsid w:val="00361C79"/>
    <w:rPr>
      <w:color w:val="0000FF" w:themeColor="hyperlink"/>
      <w:u w:val="single"/>
    </w:rPr>
  </w:style>
  <w:style w:type="character" w:styleId="UnresolvedMention">
    <w:name w:val="Unresolved Mention"/>
    <w:basedOn w:val="DefaultParagraphFont"/>
    <w:uiPriority w:val="99"/>
    <w:rsid w:val="00587A35"/>
    <w:rPr>
      <w:color w:val="605E5C"/>
      <w:shd w:val="clear" w:color="auto" w:fill="E1DFDD"/>
    </w:rPr>
  </w:style>
  <w:style w:type="character" w:customStyle="1" w:styleId="mw-headline">
    <w:name w:val="mw-headline"/>
    <w:basedOn w:val="DefaultParagraphFont"/>
    <w:rsid w:val="002C7A09"/>
  </w:style>
  <w:style w:type="paragraph" w:styleId="NormalWeb">
    <w:name w:val="Normal (Web)"/>
    <w:basedOn w:val="Normal"/>
    <w:uiPriority w:val="99"/>
    <w:unhideWhenUsed/>
    <w:rsid w:val="002C7A09"/>
    <w:pPr>
      <w:spacing w:before="100" w:beforeAutospacing="1" w:after="100" w:afterAutospacing="1"/>
    </w:pPr>
  </w:style>
  <w:style w:type="character" w:customStyle="1" w:styleId="menu">
    <w:name w:val="menu"/>
    <w:basedOn w:val="DefaultParagraphFont"/>
    <w:rsid w:val="002C7A09"/>
  </w:style>
  <w:style w:type="character" w:styleId="Emphasis">
    <w:name w:val="Emphasis"/>
    <w:basedOn w:val="DefaultParagraphFont"/>
    <w:uiPriority w:val="20"/>
    <w:qFormat/>
    <w:rsid w:val="0003486E"/>
    <w:rPr>
      <w:i/>
      <w:iCs/>
    </w:rPr>
  </w:style>
  <w:style w:type="paragraph" w:styleId="FootnoteText">
    <w:name w:val="footnote text"/>
    <w:basedOn w:val="Normal"/>
    <w:link w:val="FootnoteTextChar"/>
    <w:uiPriority w:val="99"/>
    <w:semiHidden/>
    <w:unhideWhenUsed/>
    <w:rsid w:val="007F548A"/>
    <w:rPr>
      <w:sz w:val="20"/>
      <w:szCs w:val="20"/>
    </w:rPr>
  </w:style>
  <w:style w:type="character" w:customStyle="1" w:styleId="FootnoteTextChar">
    <w:name w:val="Footnote Text Char"/>
    <w:basedOn w:val="DefaultParagraphFont"/>
    <w:link w:val="FootnoteText"/>
    <w:uiPriority w:val="99"/>
    <w:semiHidden/>
    <w:rsid w:val="007F548A"/>
    <w:rPr>
      <w:sz w:val="20"/>
      <w:szCs w:val="20"/>
    </w:rPr>
  </w:style>
  <w:style w:type="character" w:styleId="FootnoteReference">
    <w:name w:val="footnote reference"/>
    <w:basedOn w:val="DefaultParagraphFont"/>
    <w:uiPriority w:val="99"/>
    <w:semiHidden/>
    <w:unhideWhenUsed/>
    <w:rsid w:val="007F548A"/>
    <w:rPr>
      <w:vertAlign w:val="superscript"/>
    </w:rPr>
  </w:style>
  <w:style w:type="paragraph" w:styleId="Caption">
    <w:name w:val="caption"/>
    <w:basedOn w:val="Normal"/>
    <w:next w:val="Normal"/>
    <w:uiPriority w:val="35"/>
    <w:unhideWhenUsed/>
    <w:qFormat/>
    <w:rsid w:val="006C219D"/>
    <w:pPr>
      <w:spacing w:after="200"/>
    </w:pPr>
    <w:rPr>
      <w:i/>
      <w:iCs/>
      <w:color w:val="1F497D" w:themeColor="text2"/>
      <w:sz w:val="18"/>
      <w:szCs w:val="18"/>
    </w:rPr>
  </w:style>
  <w:style w:type="character" w:styleId="FollowedHyperlink">
    <w:name w:val="FollowedHyperlink"/>
    <w:basedOn w:val="DefaultParagraphFont"/>
    <w:uiPriority w:val="99"/>
    <w:semiHidden/>
    <w:unhideWhenUsed/>
    <w:rsid w:val="0005064D"/>
    <w:rPr>
      <w:color w:val="800080" w:themeColor="followedHyperlink"/>
      <w:u w:val="single"/>
    </w:rPr>
  </w:style>
  <w:style w:type="character" w:customStyle="1" w:styleId="Heading4Char">
    <w:name w:val="Heading 4 Char"/>
    <w:basedOn w:val="DefaultParagraphFont"/>
    <w:link w:val="Heading4"/>
    <w:uiPriority w:val="9"/>
    <w:rsid w:val="000D23F1"/>
    <w:rPr>
      <w:rFonts w:asciiTheme="majorHAnsi" w:eastAsiaTheme="majorEastAsia" w:hAnsiTheme="majorHAnsi" w:cstheme="majorBidi"/>
      <w:i/>
      <w:iCs/>
      <w:color w:val="365F91" w:themeColor="accent1" w:themeShade="BF"/>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513">
      <w:bodyDiv w:val="1"/>
      <w:marLeft w:val="0"/>
      <w:marRight w:val="0"/>
      <w:marTop w:val="0"/>
      <w:marBottom w:val="0"/>
      <w:divBdr>
        <w:top w:val="none" w:sz="0" w:space="0" w:color="auto"/>
        <w:left w:val="none" w:sz="0" w:space="0" w:color="auto"/>
        <w:bottom w:val="none" w:sz="0" w:space="0" w:color="auto"/>
        <w:right w:val="none" w:sz="0" w:space="0" w:color="auto"/>
      </w:divBdr>
    </w:div>
    <w:div w:id="107895418">
      <w:bodyDiv w:val="1"/>
      <w:marLeft w:val="0"/>
      <w:marRight w:val="0"/>
      <w:marTop w:val="0"/>
      <w:marBottom w:val="0"/>
      <w:divBdr>
        <w:top w:val="none" w:sz="0" w:space="0" w:color="auto"/>
        <w:left w:val="none" w:sz="0" w:space="0" w:color="auto"/>
        <w:bottom w:val="none" w:sz="0" w:space="0" w:color="auto"/>
        <w:right w:val="none" w:sz="0" w:space="0" w:color="auto"/>
      </w:divBdr>
    </w:div>
    <w:div w:id="110900343">
      <w:bodyDiv w:val="1"/>
      <w:marLeft w:val="0"/>
      <w:marRight w:val="0"/>
      <w:marTop w:val="0"/>
      <w:marBottom w:val="0"/>
      <w:divBdr>
        <w:top w:val="none" w:sz="0" w:space="0" w:color="auto"/>
        <w:left w:val="none" w:sz="0" w:space="0" w:color="auto"/>
        <w:bottom w:val="none" w:sz="0" w:space="0" w:color="auto"/>
        <w:right w:val="none" w:sz="0" w:space="0" w:color="auto"/>
      </w:divBdr>
    </w:div>
    <w:div w:id="164982667">
      <w:bodyDiv w:val="1"/>
      <w:marLeft w:val="0"/>
      <w:marRight w:val="0"/>
      <w:marTop w:val="0"/>
      <w:marBottom w:val="0"/>
      <w:divBdr>
        <w:top w:val="none" w:sz="0" w:space="0" w:color="auto"/>
        <w:left w:val="none" w:sz="0" w:space="0" w:color="auto"/>
        <w:bottom w:val="none" w:sz="0" w:space="0" w:color="auto"/>
        <w:right w:val="none" w:sz="0" w:space="0" w:color="auto"/>
      </w:divBdr>
    </w:div>
    <w:div w:id="383143971">
      <w:bodyDiv w:val="1"/>
      <w:marLeft w:val="0"/>
      <w:marRight w:val="0"/>
      <w:marTop w:val="0"/>
      <w:marBottom w:val="0"/>
      <w:divBdr>
        <w:top w:val="none" w:sz="0" w:space="0" w:color="auto"/>
        <w:left w:val="none" w:sz="0" w:space="0" w:color="auto"/>
        <w:bottom w:val="none" w:sz="0" w:space="0" w:color="auto"/>
        <w:right w:val="none" w:sz="0" w:space="0" w:color="auto"/>
      </w:divBdr>
    </w:div>
    <w:div w:id="398598974">
      <w:bodyDiv w:val="1"/>
      <w:marLeft w:val="0"/>
      <w:marRight w:val="0"/>
      <w:marTop w:val="0"/>
      <w:marBottom w:val="0"/>
      <w:divBdr>
        <w:top w:val="none" w:sz="0" w:space="0" w:color="auto"/>
        <w:left w:val="none" w:sz="0" w:space="0" w:color="auto"/>
        <w:bottom w:val="none" w:sz="0" w:space="0" w:color="auto"/>
        <w:right w:val="none" w:sz="0" w:space="0" w:color="auto"/>
      </w:divBdr>
      <w:divsChild>
        <w:div w:id="894701457">
          <w:marLeft w:val="0"/>
          <w:marRight w:val="0"/>
          <w:marTop w:val="15"/>
          <w:marBottom w:val="0"/>
          <w:divBdr>
            <w:top w:val="none" w:sz="0" w:space="0" w:color="auto"/>
            <w:left w:val="none" w:sz="0" w:space="0" w:color="auto"/>
            <w:bottom w:val="none" w:sz="0" w:space="0" w:color="auto"/>
            <w:right w:val="none" w:sz="0" w:space="0" w:color="auto"/>
          </w:divBdr>
          <w:divsChild>
            <w:div w:id="117602861">
              <w:marLeft w:val="0"/>
              <w:marRight w:val="0"/>
              <w:marTop w:val="0"/>
              <w:marBottom w:val="0"/>
              <w:divBdr>
                <w:top w:val="none" w:sz="0" w:space="0" w:color="auto"/>
                <w:left w:val="none" w:sz="0" w:space="0" w:color="auto"/>
                <w:bottom w:val="none" w:sz="0" w:space="0" w:color="auto"/>
                <w:right w:val="none" w:sz="0" w:space="0" w:color="auto"/>
              </w:divBdr>
            </w:div>
          </w:divsChild>
        </w:div>
        <w:div w:id="645207813">
          <w:marLeft w:val="0"/>
          <w:marRight w:val="0"/>
          <w:marTop w:val="15"/>
          <w:marBottom w:val="0"/>
          <w:divBdr>
            <w:top w:val="none" w:sz="0" w:space="0" w:color="auto"/>
            <w:left w:val="none" w:sz="0" w:space="0" w:color="auto"/>
            <w:bottom w:val="none" w:sz="0" w:space="0" w:color="auto"/>
            <w:right w:val="none" w:sz="0" w:space="0" w:color="auto"/>
          </w:divBdr>
          <w:divsChild>
            <w:div w:id="9487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7661">
      <w:bodyDiv w:val="1"/>
      <w:marLeft w:val="0"/>
      <w:marRight w:val="0"/>
      <w:marTop w:val="0"/>
      <w:marBottom w:val="0"/>
      <w:divBdr>
        <w:top w:val="none" w:sz="0" w:space="0" w:color="auto"/>
        <w:left w:val="none" w:sz="0" w:space="0" w:color="auto"/>
        <w:bottom w:val="none" w:sz="0" w:space="0" w:color="auto"/>
        <w:right w:val="none" w:sz="0" w:space="0" w:color="auto"/>
      </w:divBdr>
    </w:div>
    <w:div w:id="527135207">
      <w:bodyDiv w:val="1"/>
      <w:marLeft w:val="0"/>
      <w:marRight w:val="0"/>
      <w:marTop w:val="0"/>
      <w:marBottom w:val="0"/>
      <w:divBdr>
        <w:top w:val="none" w:sz="0" w:space="0" w:color="auto"/>
        <w:left w:val="none" w:sz="0" w:space="0" w:color="auto"/>
        <w:bottom w:val="none" w:sz="0" w:space="0" w:color="auto"/>
        <w:right w:val="none" w:sz="0" w:space="0" w:color="auto"/>
      </w:divBdr>
      <w:divsChild>
        <w:div w:id="167213045">
          <w:marLeft w:val="360"/>
          <w:marRight w:val="360"/>
          <w:marTop w:val="180"/>
          <w:marBottom w:val="180"/>
          <w:divBdr>
            <w:top w:val="none" w:sz="0" w:space="0" w:color="auto"/>
            <w:left w:val="none" w:sz="0" w:space="0" w:color="auto"/>
            <w:bottom w:val="none" w:sz="0" w:space="0" w:color="auto"/>
            <w:right w:val="none" w:sz="0" w:space="0" w:color="auto"/>
          </w:divBdr>
        </w:div>
        <w:div w:id="1933512645">
          <w:marLeft w:val="360"/>
          <w:marRight w:val="360"/>
          <w:marTop w:val="180"/>
          <w:marBottom w:val="180"/>
          <w:divBdr>
            <w:top w:val="none" w:sz="0" w:space="0" w:color="auto"/>
            <w:left w:val="none" w:sz="0" w:space="0" w:color="auto"/>
            <w:bottom w:val="none" w:sz="0" w:space="0" w:color="auto"/>
            <w:right w:val="none" w:sz="0" w:space="0" w:color="auto"/>
          </w:divBdr>
        </w:div>
        <w:div w:id="1413430817">
          <w:marLeft w:val="360"/>
          <w:marRight w:val="360"/>
          <w:marTop w:val="180"/>
          <w:marBottom w:val="180"/>
          <w:divBdr>
            <w:top w:val="single" w:sz="6" w:space="0" w:color="000000"/>
            <w:left w:val="single" w:sz="6" w:space="9" w:color="000000"/>
            <w:bottom w:val="single" w:sz="6" w:space="0" w:color="000000"/>
            <w:right w:val="single" w:sz="6" w:space="9" w:color="000000"/>
          </w:divBdr>
        </w:div>
      </w:divsChild>
    </w:div>
    <w:div w:id="548688474">
      <w:bodyDiv w:val="1"/>
      <w:marLeft w:val="0"/>
      <w:marRight w:val="0"/>
      <w:marTop w:val="0"/>
      <w:marBottom w:val="0"/>
      <w:divBdr>
        <w:top w:val="none" w:sz="0" w:space="0" w:color="auto"/>
        <w:left w:val="none" w:sz="0" w:space="0" w:color="auto"/>
        <w:bottom w:val="none" w:sz="0" w:space="0" w:color="auto"/>
        <w:right w:val="none" w:sz="0" w:space="0" w:color="auto"/>
      </w:divBdr>
    </w:div>
    <w:div w:id="606155970">
      <w:bodyDiv w:val="1"/>
      <w:marLeft w:val="0"/>
      <w:marRight w:val="0"/>
      <w:marTop w:val="0"/>
      <w:marBottom w:val="0"/>
      <w:divBdr>
        <w:top w:val="none" w:sz="0" w:space="0" w:color="auto"/>
        <w:left w:val="none" w:sz="0" w:space="0" w:color="auto"/>
        <w:bottom w:val="none" w:sz="0" w:space="0" w:color="auto"/>
        <w:right w:val="none" w:sz="0" w:space="0" w:color="auto"/>
      </w:divBdr>
    </w:div>
    <w:div w:id="731974703">
      <w:bodyDiv w:val="1"/>
      <w:marLeft w:val="0"/>
      <w:marRight w:val="0"/>
      <w:marTop w:val="0"/>
      <w:marBottom w:val="0"/>
      <w:divBdr>
        <w:top w:val="none" w:sz="0" w:space="0" w:color="auto"/>
        <w:left w:val="none" w:sz="0" w:space="0" w:color="auto"/>
        <w:bottom w:val="none" w:sz="0" w:space="0" w:color="auto"/>
        <w:right w:val="none" w:sz="0" w:space="0" w:color="auto"/>
      </w:divBdr>
    </w:div>
    <w:div w:id="742602096">
      <w:bodyDiv w:val="1"/>
      <w:marLeft w:val="0"/>
      <w:marRight w:val="0"/>
      <w:marTop w:val="0"/>
      <w:marBottom w:val="0"/>
      <w:divBdr>
        <w:top w:val="none" w:sz="0" w:space="0" w:color="auto"/>
        <w:left w:val="none" w:sz="0" w:space="0" w:color="auto"/>
        <w:bottom w:val="none" w:sz="0" w:space="0" w:color="auto"/>
        <w:right w:val="none" w:sz="0" w:space="0" w:color="auto"/>
      </w:divBdr>
    </w:div>
    <w:div w:id="779109533">
      <w:bodyDiv w:val="1"/>
      <w:marLeft w:val="0"/>
      <w:marRight w:val="0"/>
      <w:marTop w:val="0"/>
      <w:marBottom w:val="0"/>
      <w:divBdr>
        <w:top w:val="none" w:sz="0" w:space="0" w:color="auto"/>
        <w:left w:val="none" w:sz="0" w:space="0" w:color="auto"/>
        <w:bottom w:val="none" w:sz="0" w:space="0" w:color="auto"/>
        <w:right w:val="none" w:sz="0" w:space="0" w:color="auto"/>
      </w:divBdr>
    </w:div>
    <w:div w:id="863634268">
      <w:bodyDiv w:val="1"/>
      <w:marLeft w:val="0"/>
      <w:marRight w:val="0"/>
      <w:marTop w:val="0"/>
      <w:marBottom w:val="0"/>
      <w:divBdr>
        <w:top w:val="none" w:sz="0" w:space="0" w:color="auto"/>
        <w:left w:val="none" w:sz="0" w:space="0" w:color="auto"/>
        <w:bottom w:val="none" w:sz="0" w:space="0" w:color="auto"/>
        <w:right w:val="none" w:sz="0" w:space="0" w:color="auto"/>
      </w:divBdr>
    </w:div>
    <w:div w:id="1066295686">
      <w:bodyDiv w:val="1"/>
      <w:marLeft w:val="0"/>
      <w:marRight w:val="0"/>
      <w:marTop w:val="0"/>
      <w:marBottom w:val="0"/>
      <w:divBdr>
        <w:top w:val="none" w:sz="0" w:space="0" w:color="auto"/>
        <w:left w:val="none" w:sz="0" w:space="0" w:color="auto"/>
        <w:bottom w:val="none" w:sz="0" w:space="0" w:color="auto"/>
        <w:right w:val="none" w:sz="0" w:space="0" w:color="auto"/>
      </w:divBdr>
    </w:div>
    <w:div w:id="1142229355">
      <w:bodyDiv w:val="1"/>
      <w:marLeft w:val="0"/>
      <w:marRight w:val="0"/>
      <w:marTop w:val="0"/>
      <w:marBottom w:val="0"/>
      <w:divBdr>
        <w:top w:val="none" w:sz="0" w:space="0" w:color="auto"/>
        <w:left w:val="none" w:sz="0" w:space="0" w:color="auto"/>
        <w:bottom w:val="none" w:sz="0" w:space="0" w:color="auto"/>
        <w:right w:val="none" w:sz="0" w:space="0" w:color="auto"/>
      </w:divBdr>
    </w:div>
    <w:div w:id="1155688437">
      <w:bodyDiv w:val="1"/>
      <w:marLeft w:val="0"/>
      <w:marRight w:val="0"/>
      <w:marTop w:val="0"/>
      <w:marBottom w:val="0"/>
      <w:divBdr>
        <w:top w:val="none" w:sz="0" w:space="0" w:color="auto"/>
        <w:left w:val="none" w:sz="0" w:space="0" w:color="auto"/>
        <w:bottom w:val="none" w:sz="0" w:space="0" w:color="auto"/>
        <w:right w:val="none" w:sz="0" w:space="0" w:color="auto"/>
      </w:divBdr>
    </w:div>
    <w:div w:id="1302811890">
      <w:bodyDiv w:val="1"/>
      <w:marLeft w:val="0"/>
      <w:marRight w:val="0"/>
      <w:marTop w:val="0"/>
      <w:marBottom w:val="0"/>
      <w:divBdr>
        <w:top w:val="none" w:sz="0" w:space="0" w:color="auto"/>
        <w:left w:val="none" w:sz="0" w:space="0" w:color="auto"/>
        <w:bottom w:val="none" w:sz="0" w:space="0" w:color="auto"/>
        <w:right w:val="none" w:sz="0" w:space="0" w:color="auto"/>
      </w:divBdr>
    </w:div>
    <w:div w:id="1540505935">
      <w:bodyDiv w:val="1"/>
      <w:marLeft w:val="0"/>
      <w:marRight w:val="0"/>
      <w:marTop w:val="0"/>
      <w:marBottom w:val="0"/>
      <w:divBdr>
        <w:top w:val="none" w:sz="0" w:space="0" w:color="auto"/>
        <w:left w:val="none" w:sz="0" w:space="0" w:color="auto"/>
        <w:bottom w:val="none" w:sz="0" w:space="0" w:color="auto"/>
        <w:right w:val="none" w:sz="0" w:space="0" w:color="auto"/>
      </w:divBdr>
    </w:div>
    <w:div w:id="1613972611">
      <w:bodyDiv w:val="1"/>
      <w:marLeft w:val="0"/>
      <w:marRight w:val="0"/>
      <w:marTop w:val="0"/>
      <w:marBottom w:val="0"/>
      <w:divBdr>
        <w:top w:val="none" w:sz="0" w:space="0" w:color="auto"/>
        <w:left w:val="none" w:sz="0" w:space="0" w:color="auto"/>
        <w:bottom w:val="none" w:sz="0" w:space="0" w:color="auto"/>
        <w:right w:val="none" w:sz="0" w:space="0" w:color="auto"/>
      </w:divBdr>
    </w:div>
    <w:div w:id="1687950283">
      <w:bodyDiv w:val="1"/>
      <w:marLeft w:val="0"/>
      <w:marRight w:val="0"/>
      <w:marTop w:val="0"/>
      <w:marBottom w:val="0"/>
      <w:divBdr>
        <w:top w:val="none" w:sz="0" w:space="0" w:color="auto"/>
        <w:left w:val="none" w:sz="0" w:space="0" w:color="auto"/>
        <w:bottom w:val="none" w:sz="0" w:space="0" w:color="auto"/>
        <w:right w:val="none" w:sz="0" w:space="0" w:color="auto"/>
      </w:divBdr>
    </w:div>
    <w:div w:id="1709641676">
      <w:bodyDiv w:val="1"/>
      <w:marLeft w:val="0"/>
      <w:marRight w:val="0"/>
      <w:marTop w:val="0"/>
      <w:marBottom w:val="0"/>
      <w:divBdr>
        <w:top w:val="none" w:sz="0" w:space="0" w:color="auto"/>
        <w:left w:val="none" w:sz="0" w:space="0" w:color="auto"/>
        <w:bottom w:val="none" w:sz="0" w:space="0" w:color="auto"/>
        <w:right w:val="none" w:sz="0" w:space="0" w:color="auto"/>
      </w:divBdr>
    </w:div>
    <w:div w:id="1741520576">
      <w:bodyDiv w:val="1"/>
      <w:marLeft w:val="0"/>
      <w:marRight w:val="0"/>
      <w:marTop w:val="0"/>
      <w:marBottom w:val="0"/>
      <w:divBdr>
        <w:top w:val="none" w:sz="0" w:space="0" w:color="auto"/>
        <w:left w:val="none" w:sz="0" w:space="0" w:color="auto"/>
        <w:bottom w:val="none" w:sz="0" w:space="0" w:color="auto"/>
        <w:right w:val="none" w:sz="0" w:space="0" w:color="auto"/>
      </w:divBdr>
    </w:div>
    <w:div w:id="1804499593">
      <w:bodyDiv w:val="1"/>
      <w:marLeft w:val="0"/>
      <w:marRight w:val="0"/>
      <w:marTop w:val="0"/>
      <w:marBottom w:val="0"/>
      <w:divBdr>
        <w:top w:val="none" w:sz="0" w:space="0" w:color="auto"/>
        <w:left w:val="none" w:sz="0" w:space="0" w:color="auto"/>
        <w:bottom w:val="none" w:sz="0" w:space="0" w:color="auto"/>
        <w:right w:val="none" w:sz="0" w:space="0" w:color="auto"/>
      </w:divBdr>
    </w:div>
    <w:div w:id="1864858561">
      <w:bodyDiv w:val="1"/>
      <w:marLeft w:val="0"/>
      <w:marRight w:val="0"/>
      <w:marTop w:val="0"/>
      <w:marBottom w:val="0"/>
      <w:divBdr>
        <w:top w:val="none" w:sz="0" w:space="0" w:color="auto"/>
        <w:left w:val="none" w:sz="0" w:space="0" w:color="auto"/>
        <w:bottom w:val="none" w:sz="0" w:space="0" w:color="auto"/>
        <w:right w:val="none" w:sz="0" w:space="0" w:color="auto"/>
      </w:divBdr>
    </w:div>
    <w:div w:id="1915235211">
      <w:bodyDiv w:val="1"/>
      <w:marLeft w:val="0"/>
      <w:marRight w:val="0"/>
      <w:marTop w:val="0"/>
      <w:marBottom w:val="0"/>
      <w:divBdr>
        <w:top w:val="none" w:sz="0" w:space="0" w:color="auto"/>
        <w:left w:val="none" w:sz="0" w:space="0" w:color="auto"/>
        <w:bottom w:val="none" w:sz="0" w:space="0" w:color="auto"/>
        <w:right w:val="none" w:sz="0" w:space="0" w:color="auto"/>
      </w:divBdr>
    </w:div>
    <w:div w:id="1924798549">
      <w:bodyDiv w:val="1"/>
      <w:marLeft w:val="0"/>
      <w:marRight w:val="0"/>
      <w:marTop w:val="0"/>
      <w:marBottom w:val="0"/>
      <w:divBdr>
        <w:top w:val="none" w:sz="0" w:space="0" w:color="auto"/>
        <w:left w:val="none" w:sz="0" w:space="0" w:color="auto"/>
        <w:bottom w:val="none" w:sz="0" w:space="0" w:color="auto"/>
        <w:right w:val="none" w:sz="0" w:space="0" w:color="auto"/>
      </w:divBdr>
    </w:div>
    <w:div w:id="2030836678">
      <w:bodyDiv w:val="1"/>
      <w:marLeft w:val="0"/>
      <w:marRight w:val="0"/>
      <w:marTop w:val="0"/>
      <w:marBottom w:val="0"/>
      <w:divBdr>
        <w:top w:val="none" w:sz="0" w:space="0" w:color="auto"/>
        <w:left w:val="none" w:sz="0" w:space="0" w:color="auto"/>
        <w:bottom w:val="none" w:sz="0" w:space="0" w:color="auto"/>
        <w:right w:val="none" w:sz="0" w:space="0" w:color="auto"/>
      </w:divBdr>
    </w:div>
    <w:div w:id="2090077232">
      <w:bodyDiv w:val="1"/>
      <w:marLeft w:val="0"/>
      <w:marRight w:val="0"/>
      <w:marTop w:val="0"/>
      <w:marBottom w:val="0"/>
      <w:divBdr>
        <w:top w:val="none" w:sz="0" w:space="0" w:color="auto"/>
        <w:left w:val="none" w:sz="0" w:space="0" w:color="auto"/>
        <w:bottom w:val="none" w:sz="0" w:space="0" w:color="auto"/>
        <w:right w:val="none" w:sz="0" w:space="0" w:color="auto"/>
      </w:divBdr>
    </w:div>
    <w:div w:id="21349044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irstnationsmedia.org.au/fnma-archiving-resources" TargetMode="External"/><Relationship Id="rId3" Type="http://schemas.openxmlformats.org/officeDocument/2006/relationships/settings" Target="settings.xml"/><Relationship Id="rId7" Type="http://schemas.openxmlformats.org/officeDocument/2006/relationships/hyperlink" Target="https://www.firstnationsmedia.org.au/fnma-archiving-resources" TargetMode="Externa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firstnationsmedia.org.au/fnma-archiving-resource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6297</Words>
  <Characters>35898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Locke</dc:creator>
  <cp:keywords/>
  <dc:description/>
  <cp:lastModifiedBy>Susan Locke</cp:lastModifiedBy>
  <cp:revision>2</cp:revision>
  <cp:lastPrinted>2019-11-18T03:08:00Z</cp:lastPrinted>
  <dcterms:created xsi:type="dcterms:W3CDTF">2019-11-19T06:05:00Z</dcterms:created>
  <dcterms:modified xsi:type="dcterms:W3CDTF">2019-11-19T06:05:00Z</dcterms:modified>
</cp:coreProperties>
</file>